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54" w:rsidRPr="004E3854" w:rsidRDefault="004E3854" w:rsidP="009A306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E3854">
        <w:rPr>
          <w:rFonts w:asciiTheme="majorBidi" w:hAnsiTheme="majorBidi" w:cstheme="majorBidi"/>
          <w:b/>
          <w:bCs/>
          <w:sz w:val="28"/>
          <w:szCs w:val="28"/>
        </w:rPr>
        <w:t xml:space="preserve">Pleistocene </w:t>
      </w:r>
      <w:proofErr w:type="spellStart"/>
      <w:r w:rsidRPr="004E3854">
        <w:rPr>
          <w:rFonts w:asciiTheme="majorBidi" w:hAnsiTheme="majorBidi" w:cstheme="majorBidi"/>
          <w:b/>
          <w:bCs/>
          <w:sz w:val="28"/>
          <w:szCs w:val="28"/>
        </w:rPr>
        <w:t>refugia</w:t>
      </w:r>
      <w:proofErr w:type="spellEnd"/>
      <w:r w:rsidRPr="004E3854">
        <w:rPr>
          <w:rFonts w:asciiTheme="majorBidi" w:hAnsiTheme="majorBidi" w:cstheme="majorBidi"/>
          <w:b/>
          <w:bCs/>
          <w:sz w:val="28"/>
          <w:szCs w:val="28"/>
        </w:rPr>
        <w:t xml:space="preserve"> in the southern Caspian Sea region</w:t>
      </w:r>
      <w:r w:rsidR="009A3062">
        <w:rPr>
          <w:rFonts w:asciiTheme="majorBidi" w:hAnsiTheme="majorBidi" w:cstheme="majorBidi"/>
          <w:b/>
          <w:bCs/>
          <w:sz w:val="28"/>
          <w:szCs w:val="28"/>
        </w:rPr>
        <w:t xml:space="preserve">; a </w:t>
      </w:r>
      <w:r w:rsidR="009A3062" w:rsidRPr="009A3062">
        <w:rPr>
          <w:rFonts w:asciiTheme="majorBidi" w:hAnsiTheme="majorBidi" w:cstheme="majorBidi"/>
          <w:b/>
          <w:bCs/>
          <w:sz w:val="28"/>
          <w:szCs w:val="28"/>
        </w:rPr>
        <w:t xml:space="preserve">comparison with </w:t>
      </w:r>
      <w:proofErr w:type="spellStart"/>
      <w:r w:rsidR="009A3062" w:rsidRPr="009A3062">
        <w:rPr>
          <w:rFonts w:asciiTheme="majorBidi" w:hAnsiTheme="majorBidi" w:cstheme="majorBidi"/>
          <w:b/>
          <w:bCs/>
          <w:sz w:val="28"/>
          <w:szCs w:val="28"/>
        </w:rPr>
        <w:t>caucasus</w:t>
      </w:r>
      <w:proofErr w:type="spellEnd"/>
      <w:r w:rsidR="009A3062" w:rsidRPr="009A3062">
        <w:rPr>
          <w:rFonts w:asciiTheme="majorBidi" w:hAnsiTheme="majorBidi" w:cstheme="majorBidi"/>
          <w:b/>
          <w:bCs/>
          <w:sz w:val="28"/>
          <w:szCs w:val="28"/>
        </w:rPr>
        <w:t xml:space="preserve"> region</w:t>
      </w:r>
    </w:p>
    <w:p w:rsidR="00F45845" w:rsidRDefault="00FA3B1A" w:rsidP="004E3854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74CA6">
        <w:rPr>
          <w:rFonts w:asciiTheme="majorBidi" w:hAnsiTheme="majorBidi" w:cstheme="majorBidi"/>
          <w:sz w:val="28"/>
          <w:szCs w:val="28"/>
        </w:rPr>
        <w:t>G</w:t>
      </w:r>
      <w:r w:rsidR="00C47B6D" w:rsidRPr="00F74CA6">
        <w:rPr>
          <w:rFonts w:asciiTheme="majorBidi" w:hAnsiTheme="majorBidi" w:cstheme="majorBidi"/>
          <w:sz w:val="28"/>
          <w:szCs w:val="28"/>
        </w:rPr>
        <w:t>lacial‐interglacial</w:t>
      </w:r>
      <w:r w:rsidR="00C47B6D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="00C47B6D" w:rsidRPr="00F74CA6">
        <w:rPr>
          <w:rFonts w:asciiTheme="majorBidi" w:hAnsiTheme="majorBidi" w:cstheme="majorBidi"/>
          <w:sz w:val="28"/>
          <w:szCs w:val="28"/>
        </w:rPr>
        <w:t>cycles</w:t>
      </w:r>
      <w:r w:rsidR="00C47B6D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="00C47B6D" w:rsidRPr="00F74CA6">
        <w:rPr>
          <w:rFonts w:asciiTheme="majorBidi" w:hAnsiTheme="majorBidi" w:cstheme="majorBidi"/>
          <w:sz w:val="28"/>
          <w:szCs w:val="28"/>
        </w:rPr>
        <w:t>of</w:t>
      </w:r>
      <w:r w:rsidR="00C47B6D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="00C47B6D" w:rsidRPr="00F74CA6">
        <w:rPr>
          <w:rFonts w:asciiTheme="majorBidi" w:hAnsiTheme="majorBidi" w:cstheme="majorBidi"/>
          <w:sz w:val="28"/>
          <w:szCs w:val="28"/>
        </w:rPr>
        <w:t>the</w:t>
      </w:r>
      <w:r w:rsidR="00C47B6D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="00C47B6D" w:rsidRPr="00F74CA6">
        <w:rPr>
          <w:rFonts w:asciiTheme="majorBidi" w:hAnsiTheme="majorBidi" w:cstheme="majorBidi"/>
          <w:sz w:val="28"/>
          <w:szCs w:val="28"/>
        </w:rPr>
        <w:t>Pleistocene</w:t>
      </w:r>
      <w:r w:rsidR="00C47B6D" w:rsidRPr="00F74CA6">
        <w:rPr>
          <w:rFonts w:asciiTheme="majorBidi" w:hAnsiTheme="majorBidi" w:cstheme="majorBidi"/>
          <w:sz w:val="28"/>
          <w:szCs w:val="28"/>
        </w:rPr>
        <w:t xml:space="preserve"> p</w:t>
      </w:r>
      <w:r w:rsidR="00C47B6D" w:rsidRPr="00F74CA6">
        <w:rPr>
          <w:rFonts w:asciiTheme="majorBidi" w:hAnsiTheme="majorBidi" w:cstheme="majorBidi"/>
          <w:sz w:val="28"/>
          <w:szCs w:val="28"/>
        </w:rPr>
        <w:t>eriod</w:t>
      </w:r>
      <w:r w:rsidR="00C47B6D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Pr="00F74CA6">
        <w:rPr>
          <w:rFonts w:asciiTheme="majorBidi" w:hAnsiTheme="majorBidi" w:cstheme="majorBidi"/>
          <w:sz w:val="28"/>
          <w:szCs w:val="28"/>
        </w:rPr>
        <w:t xml:space="preserve">had a </w:t>
      </w:r>
      <w:r w:rsidR="00C47B6D" w:rsidRPr="00F74CA6">
        <w:rPr>
          <w:rFonts w:asciiTheme="majorBidi" w:hAnsiTheme="majorBidi" w:cstheme="majorBidi"/>
          <w:sz w:val="28"/>
          <w:szCs w:val="28"/>
        </w:rPr>
        <w:t>significant influence</w:t>
      </w:r>
      <w:r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="00C47B6D" w:rsidRPr="00F74CA6">
        <w:rPr>
          <w:rFonts w:asciiTheme="majorBidi" w:hAnsiTheme="majorBidi" w:cstheme="majorBidi"/>
          <w:sz w:val="28"/>
          <w:szCs w:val="28"/>
        </w:rPr>
        <w:t>on</w:t>
      </w:r>
      <w:r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="00C47B6D" w:rsidRPr="00F74CA6">
        <w:rPr>
          <w:rFonts w:asciiTheme="majorBidi" w:hAnsiTheme="majorBidi" w:cstheme="majorBidi"/>
          <w:sz w:val="28"/>
          <w:szCs w:val="28"/>
        </w:rPr>
        <w:t>the</w:t>
      </w:r>
      <w:r w:rsidRPr="00F74CA6">
        <w:rPr>
          <w:rFonts w:asciiTheme="majorBidi" w:hAnsiTheme="majorBidi" w:cstheme="majorBidi"/>
          <w:sz w:val="28"/>
          <w:szCs w:val="28"/>
        </w:rPr>
        <w:t xml:space="preserve"> current </w:t>
      </w:r>
      <w:r w:rsidR="00C47B6D" w:rsidRPr="00F74CA6">
        <w:rPr>
          <w:rFonts w:asciiTheme="majorBidi" w:hAnsiTheme="majorBidi" w:cstheme="majorBidi"/>
          <w:sz w:val="28"/>
          <w:szCs w:val="28"/>
        </w:rPr>
        <w:t>patterns of</w:t>
      </w:r>
      <w:r w:rsidRPr="00F74CA6">
        <w:rPr>
          <w:rFonts w:asciiTheme="majorBidi" w:hAnsiTheme="majorBidi" w:cstheme="majorBidi"/>
          <w:sz w:val="28"/>
          <w:szCs w:val="28"/>
        </w:rPr>
        <w:t xml:space="preserve"> bio-</w:t>
      </w:r>
      <w:r w:rsidR="00C47B6D" w:rsidRPr="00F74CA6">
        <w:rPr>
          <w:rFonts w:asciiTheme="majorBidi" w:hAnsiTheme="majorBidi" w:cstheme="majorBidi"/>
          <w:sz w:val="28"/>
          <w:szCs w:val="28"/>
        </w:rPr>
        <w:t>diversity</w:t>
      </w:r>
      <w:r w:rsidRPr="00F74CA6">
        <w:rPr>
          <w:rFonts w:asciiTheme="majorBidi" w:hAnsiTheme="majorBidi" w:cstheme="majorBidi"/>
          <w:sz w:val="28"/>
          <w:szCs w:val="28"/>
        </w:rPr>
        <w:t xml:space="preserve">. It simply could </w:t>
      </w:r>
      <w:r w:rsidRPr="00F74CA6">
        <w:rPr>
          <w:rFonts w:asciiTheme="majorBidi" w:hAnsiTheme="majorBidi" w:cstheme="majorBidi"/>
          <w:sz w:val="28"/>
          <w:szCs w:val="28"/>
        </w:rPr>
        <w:t>influence the genealogical</w:t>
      </w:r>
      <w:r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Pr="00F74CA6">
        <w:rPr>
          <w:rFonts w:asciiTheme="majorBidi" w:hAnsiTheme="majorBidi" w:cstheme="majorBidi"/>
          <w:sz w:val="28"/>
          <w:szCs w:val="28"/>
        </w:rPr>
        <w:t>patterns of population</w:t>
      </w:r>
      <w:r w:rsidR="00F74CA6" w:rsidRPr="00F74CA6">
        <w:rPr>
          <w:rFonts w:asciiTheme="majorBidi" w:hAnsiTheme="majorBidi" w:cstheme="majorBidi"/>
          <w:sz w:val="28"/>
          <w:szCs w:val="28"/>
        </w:rPr>
        <w:t>'s disjunction</w:t>
      </w:r>
      <w:r w:rsidRPr="00F74CA6">
        <w:rPr>
          <w:rFonts w:asciiTheme="majorBidi" w:hAnsiTheme="majorBidi" w:cstheme="majorBidi"/>
          <w:sz w:val="28"/>
          <w:szCs w:val="28"/>
        </w:rPr>
        <w:t>.</w:t>
      </w:r>
      <w:r w:rsidRPr="00F74CA6">
        <w:rPr>
          <w:rFonts w:asciiTheme="majorBidi" w:hAnsiTheme="majorBidi" w:cstheme="majorBidi"/>
          <w:sz w:val="28"/>
          <w:szCs w:val="28"/>
        </w:rPr>
        <w:t xml:space="preserve"> Therefore, </w:t>
      </w:r>
      <w:r w:rsidRPr="00F74CA6">
        <w:rPr>
          <w:rFonts w:asciiTheme="majorBidi" w:hAnsiTheme="majorBidi" w:cstheme="majorBidi"/>
          <w:sz w:val="28"/>
          <w:szCs w:val="28"/>
        </w:rPr>
        <w:t>organisms are more structured and become genetically differentiated over time</w:t>
      </w:r>
      <w:r w:rsidRPr="00F74CA6">
        <w:rPr>
          <w:rFonts w:asciiTheme="majorBidi" w:hAnsiTheme="majorBidi" w:cstheme="majorBidi"/>
          <w:sz w:val="28"/>
          <w:szCs w:val="28"/>
        </w:rPr>
        <w:t>,</w:t>
      </w:r>
      <w:r w:rsidR="00C47B6D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Pr="00F74CA6">
        <w:rPr>
          <w:rFonts w:asciiTheme="majorBidi" w:hAnsiTheme="majorBidi" w:cstheme="majorBidi"/>
          <w:sz w:val="28"/>
          <w:szCs w:val="28"/>
        </w:rPr>
        <w:t>as result of</w:t>
      </w:r>
      <w:r w:rsidRPr="00F74CA6">
        <w:rPr>
          <w:rFonts w:asciiTheme="majorBidi" w:hAnsiTheme="majorBidi" w:cstheme="majorBidi"/>
          <w:sz w:val="28"/>
          <w:szCs w:val="28"/>
        </w:rPr>
        <w:t xml:space="preserve"> natural selection and/or random genetic drift.</w:t>
      </w:r>
      <w:r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Pr="00F74CA6">
        <w:rPr>
          <w:rFonts w:asciiTheme="majorBidi" w:hAnsiTheme="majorBidi" w:cstheme="majorBidi"/>
          <w:sz w:val="28"/>
          <w:szCs w:val="28"/>
        </w:rPr>
        <w:t>The Alborz Mountain range is located near the southern Caspian</w:t>
      </w:r>
      <w:r w:rsidR="005904F6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Pr="00F74CA6">
        <w:rPr>
          <w:rFonts w:asciiTheme="majorBidi" w:hAnsiTheme="majorBidi" w:cstheme="majorBidi"/>
          <w:sz w:val="28"/>
          <w:szCs w:val="28"/>
        </w:rPr>
        <w:t xml:space="preserve">Sea. The northern slopes </w:t>
      </w:r>
      <w:r w:rsidR="005904F6" w:rsidRPr="00F74CA6">
        <w:rPr>
          <w:rFonts w:asciiTheme="majorBidi" w:hAnsiTheme="majorBidi" w:cstheme="majorBidi"/>
          <w:sz w:val="28"/>
          <w:szCs w:val="28"/>
        </w:rPr>
        <w:t>experienced</w:t>
      </w:r>
      <w:r w:rsidRPr="00F74CA6">
        <w:rPr>
          <w:rFonts w:asciiTheme="majorBidi" w:hAnsiTheme="majorBidi" w:cstheme="majorBidi"/>
          <w:sz w:val="28"/>
          <w:szCs w:val="28"/>
        </w:rPr>
        <w:t xml:space="preserve"> the ecological and biogeographical complexities of the habitats and resulted in the discovery</w:t>
      </w:r>
      <w:r w:rsidR="005904F6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Pr="00F74CA6">
        <w:rPr>
          <w:rFonts w:asciiTheme="majorBidi" w:hAnsiTheme="majorBidi" w:cstheme="majorBidi"/>
          <w:sz w:val="28"/>
          <w:szCs w:val="28"/>
        </w:rPr>
        <w:t xml:space="preserve">of divergent lineages and </w:t>
      </w:r>
      <w:r w:rsidR="005904F6" w:rsidRPr="00F74CA6">
        <w:rPr>
          <w:rFonts w:asciiTheme="majorBidi" w:hAnsiTheme="majorBidi" w:cstheme="majorBidi"/>
          <w:sz w:val="28"/>
          <w:szCs w:val="28"/>
        </w:rPr>
        <w:t>extraordinary</w:t>
      </w:r>
      <w:r w:rsidRPr="00F74CA6">
        <w:rPr>
          <w:rFonts w:asciiTheme="majorBidi" w:hAnsiTheme="majorBidi" w:cstheme="majorBidi"/>
          <w:sz w:val="28"/>
          <w:szCs w:val="28"/>
        </w:rPr>
        <w:t xml:space="preserve"> levels of </w:t>
      </w:r>
      <w:r w:rsidR="005904F6" w:rsidRPr="00F74CA6">
        <w:rPr>
          <w:rFonts w:asciiTheme="majorBidi" w:hAnsiTheme="majorBidi" w:cstheme="majorBidi"/>
          <w:sz w:val="28"/>
          <w:szCs w:val="28"/>
        </w:rPr>
        <w:t>skinny</w:t>
      </w:r>
      <w:r w:rsidRPr="00F74CA6">
        <w:rPr>
          <w:rFonts w:asciiTheme="majorBidi" w:hAnsiTheme="majorBidi" w:cstheme="majorBidi"/>
          <w:sz w:val="28"/>
          <w:szCs w:val="28"/>
        </w:rPr>
        <w:t xml:space="preserve"> endemism</w:t>
      </w:r>
      <w:r w:rsidR="005904F6" w:rsidRPr="00F74CA6">
        <w:rPr>
          <w:rFonts w:asciiTheme="majorBidi" w:hAnsiTheme="majorBidi" w:cstheme="majorBidi"/>
          <w:sz w:val="28"/>
          <w:szCs w:val="28"/>
        </w:rPr>
        <w:t xml:space="preserve">. </w:t>
      </w:r>
      <w:r w:rsidR="00F45845" w:rsidRPr="00F74CA6">
        <w:rPr>
          <w:rFonts w:asciiTheme="majorBidi" w:hAnsiTheme="majorBidi" w:cstheme="majorBidi"/>
          <w:sz w:val="28"/>
          <w:szCs w:val="28"/>
        </w:rPr>
        <w:t xml:space="preserve">In contrast to the Caucasus region that presented a homogenous and large </w:t>
      </w:r>
      <w:proofErr w:type="spellStart"/>
      <w:r w:rsidR="00F45845" w:rsidRPr="00F74CA6">
        <w:rPr>
          <w:rFonts w:asciiTheme="majorBidi" w:hAnsiTheme="majorBidi" w:cstheme="majorBidi"/>
          <w:sz w:val="28"/>
          <w:szCs w:val="28"/>
        </w:rPr>
        <w:t>refugium</w:t>
      </w:r>
      <w:proofErr w:type="spellEnd"/>
      <w:r w:rsidR="00F45845" w:rsidRPr="00F74CA6">
        <w:rPr>
          <w:rFonts w:asciiTheme="majorBidi" w:hAnsiTheme="majorBidi" w:cstheme="majorBidi"/>
          <w:sz w:val="28"/>
          <w:szCs w:val="28"/>
        </w:rPr>
        <w:t xml:space="preserve">, multiple independent </w:t>
      </w:r>
      <w:proofErr w:type="spellStart"/>
      <w:r w:rsidR="00F45845" w:rsidRPr="00F74CA6">
        <w:rPr>
          <w:rFonts w:asciiTheme="majorBidi" w:hAnsiTheme="majorBidi" w:cstheme="majorBidi"/>
          <w:sz w:val="28"/>
          <w:szCs w:val="28"/>
        </w:rPr>
        <w:t>refugia</w:t>
      </w:r>
      <w:proofErr w:type="spellEnd"/>
      <w:r w:rsidR="00F45845" w:rsidRPr="00F74CA6">
        <w:rPr>
          <w:rFonts w:asciiTheme="majorBidi" w:hAnsiTheme="majorBidi" w:cstheme="majorBidi"/>
          <w:sz w:val="28"/>
          <w:szCs w:val="28"/>
        </w:rPr>
        <w:t xml:space="preserve"> are introduced from the southern Caspian Sea region</w:t>
      </w:r>
      <w:r w:rsidR="00F45845">
        <w:rPr>
          <w:rFonts w:asciiTheme="majorBidi" w:hAnsiTheme="majorBidi" w:cstheme="majorBidi"/>
          <w:sz w:val="28"/>
          <w:szCs w:val="28"/>
        </w:rPr>
        <w:t>.</w:t>
      </w:r>
      <w:r w:rsidR="00F45845" w:rsidRPr="00F74CA6">
        <w:rPr>
          <w:rFonts w:asciiTheme="majorBidi" w:hAnsiTheme="majorBidi" w:cstheme="majorBidi"/>
          <w:sz w:val="28"/>
          <w:szCs w:val="28"/>
        </w:rPr>
        <w:t xml:space="preserve"> </w:t>
      </w:r>
      <w:r w:rsidR="00F45845" w:rsidRPr="00F74CA6">
        <w:rPr>
          <w:rFonts w:asciiTheme="majorBidi" w:hAnsiTheme="majorBidi" w:cstheme="majorBidi"/>
          <w:sz w:val="28"/>
          <w:szCs w:val="28"/>
        </w:rPr>
        <w:t xml:space="preserve">All possible </w:t>
      </w:r>
      <w:proofErr w:type="spellStart"/>
      <w:r w:rsidR="00F45845" w:rsidRPr="00F74CA6">
        <w:rPr>
          <w:rFonts w:asciiTheme="majorBidi" w:hAnsiTheme="majorBidi" w:cstheme="majorBidi"/>
          <w:sz w:val="28"/>
          <w:szCs w:val="28"/>
        </w:rPr>
        <w:t>refugia</w:t>
      </w:r>
      <w:proofErr w:type="spellEnd"/>
      <w:r w:rsidR="00F45845" w:rsidRPr="00F74CA6">
        <w:rPr>
          <w:rFonts w:asciiTheme="majorBidi" w:hAnsiTheme="majorBidi" w:cstheme="majorBidi"/>
          <w:sz w:val="28"/>
          <w:szCs w:val="28"/>
        </w:rPr>
        <w:t xml:space="preserve"> and their impact on current shape of the eastern Caucasus biodiversity (i.e., </w:t>
      </w:r>
      <w:proofErr w:type="spellStart"/>
      <w:r w:rsidR="00F45845" w:rsidRPr="00F74CA6">
        <w:rPr>
          <w:rFonts w:asciiTheme="majorBidi" w:hAnsiTheme="majorBidi" w:cstheme="majorBidi"/>
          <w:sz w:val="28"/>
          <w:szCs w:val="28"/>
        </w:rPr>
        <w:t>Hyrcania</w:t>
      </w:r>
      <w:proofErr w:type="spellEnd"/>
      <w:r w:rsidR="00F45845" w:rsidRPr="00F74CA6">
        <w:rPr>
          <w:rFonts w:asciiTheme="majorBidi" w:hAnsiTheme="majorBidi" w:cstheme="majorBidi"/>
          <w:sz w:val="28"/>
          <w:szCs w:val="28"/>
        </w:rPr>
        <w:t>) is discussed here using different examined animals, in particular freshwater crabs.</w:t>
      </w:r>
    </w:p>
    <w:p w:rsidR="009A3062" w:rsidRDefault="009A3062" w:rsidP="009A3062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Keyword: </w:t>
      </w:r>
      <w:proofErr w:type="spellStart"/>
      <w:r>
        <w:rPr>
          <w:rFonts w:asciiTheme="majorBidi" w:hAnsiTheme="majorBidi" w:cstheme="majorBidi"/>
          <w:sz w:val="28"/>
          <w:szCs w:val="28"/>
        </w:rPr>
        <w:t>refugia</w:t>
      </w:r>
      <w:proofErr w:type="spellEnd"/>
      <w:r>
        <w:rPr>
          <w:rFonts w:asciiTheme="majorBidi" w:hAnsiTheme="majorBidi" w:cstheme="majorBidi"/>
          <w:sz w:val="28"/>
          <w:szCs w:val="28"/>
        </w:rPr>
        <w:t>, population, glacial, freshwater crab</w:t>
      </w:r>
      <w:bookmarkStart w:id="0" w:name="_GoBack"/>
      <w:bookmarkEnd w:id="0"/>
    </w:p>
    <w:p w:rsidR="004E3854" w:rsidRPr="009A3062" w:rsidRDefault="009A3062" w:rsidP="009A3062">
      <w:pPr>
        <w:jc w:val="center"/>
        <w:rPr>
          <w:rFonts w:cs="B Nazanin"/>
          <w:b/>
          <w:bCs/>
          <w:sz w:val="28"/>
          <w:szCs w:val="28"/>
        </w:rPr>
      </w:pPr>
      <w:r w:rsidRPr="009A3062">
        <w:rPr>
          <w:rFonts w:cs="B Nazanin" w:hint="cs"/>
          <w:b/>
          <w:bCs/>
          <w:sz w:val="28"/>
          <w:szCs w:val="28"/>
          <w:rtl/>
        </w:rPr>
        <w:t>یخبندان های پلیستوسین جنوب دریای خزری در مقایسه با منطقه قفقاز</w:t>
      </w:r>
    </w:p>
    <w:p w:rsidR="004E3854" w:rsidRPr="000F02EB" w:rsidRDefault="004E3854" w:rsidP="009A3062">
      <w:pPr>
        <w:jc w:val="lowKashida"/>
        <w:rPr>
          <w:rFonts w:cs="B Nazanin" w:hint="cs"/>
          <w:sz w:val="28"/>
          <w:szCs w:val="28"/>
        </w:rPr>
      </w:pPr>
      <w:r w:rsidRPr="000F02EB">
        <w:rPr>
          <w:rFonts w:cs="B Nazanin" w:hint="cs"/>
          <w:sz w:val="28"/>
          <w:szCs w:val="28"/>
          <w:rtl/>
        </w:rPr>
        <w:t>یخبندان های</w:t>
      </w:r>
      <w:r w:rsidRPr="000F02EB">
        <w:rPr>
          <w:rFonts w:cs="B Nazanin"/>
          <w:sz w:val="28"/>
          <w:szCs w:val="28"/>
          <w:rtl/>
        </w:rPr>
        <w:t xml:space="preserve"> دوره پل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ستوسن</w:t>
      </w:r>
      <w:r w:rsidRPr="000F02EB">
        <w:rPr>
          <w:rFonts w:cs="B Nazanin"/>
          <w:sz w:val="28"/>
          <w:szCs w:val="28"/>
          <w:rtl/>
        </w:rPr>
        <w:t xml:space="preserve"> تأث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ر</w:t>
      </w:r>
      <w:r w:rsidRPr="000F02EB">
        <w:rPr>
          <w:rFonts w:cs="B Nazanin"/>
          <w:sz w:val="28"/>
          <w:szCs w:val="28"/>
          <w:rtl/>
        </w:rPr>
        <w:t xml:space="preserve"> قابل توجه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بر الگوها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</w:t>
      </w:r>
      <w:r w:rsidRPr="000F02EB">
        <w:rPr>
          <w:rFonts w:cs="B Nazanin" w:hint="cs"/>
          <w:sz w:val="28"/>
          <w:szCs w:val="28"/>
          <w:rtl/>
        </w:rPr>
        <w:t xml:space="preserve">اکنون </w:t>
      </w:r>
      <w:r w:rsidRPr="000F02EB">
        <w:rPr>
          <w:rFonts w:cs="B Nazanin"/>
          <w:sz w:val="28"/>
          <w:szCs w:val="28"/>
          <w:rtl/>
        </w:rPr>
        <w:t>تنوع ز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ست</w:t>
      </w:r>
      <w:r w:rsidRPr="000F02EB">
        <w:rPr>
          <w:rFonts w:cs="B Nazanin" w:hint="cs"/>
          <w:sz w:val="28"/>
          <w:szCs w:val="28"/>
          <w:rtl/>
        </w:rPr>
        <w:t>ی داشته اند</w:t>
      </w:r>
      <w:r w:rsidRPr="000F02EB">
        <w:rPr>
          <w:rFonts w:cs="B Nazanin"/>
          <w:sz w:val="28"/>
          <w:szCs w:val="28"/>
          <w:rtl/>
        </w:rPr>
        <w:t>. 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ن</w:t>
      </w:r>
      <w:r w:rsidRPr="000F02EB">
        <w:rPr>
          <w:rFonts w:cs="B Nazanin"/>
          <w:sz w:val="28"/>
          <w:szCs w:val="28"/>
          <w:rtl/>
        </w:rPr>
        <w:t xml:space="preserve"> </w:t>
      </w:r>
      <w:r w:rsidRPr="000F02EB">
        <w:rPr>
          <w:rFonts w:cs="B Nazanin" w:hint="cs"/>
          <w:sz w:val="28"/>
          <w:szCs w:val="28"/>
          <w:rtl/>
        </w:rPr>
        <w:t>مسئله توانس</w:t>
      </w:r>
      <w:r>
        <w:rPr>
          <w:rFonts w:cs="B Nazanin" w:hint="cs"/>
          <w:sz w:val="28"/>
          <w:szCs w:val="28"/>
          <w:rtl/>
        </w:rPr>
        <w:t>ت</w:t>
      </w:r>
      <w:r w:rsidRPr="000F02EB">
        <w:rPr>
          <w:rFonts w:cs="B Nazanin" w:hint="cs"/>
          <w:sz w:val="28"/>
          <w:szCs w:val="28"/>
          <w:rtl/>
        </w:rPr>
        <w:t>ه است بر روی الگو های</w:t>
      </w:r>
      <w:r w:rsidRPr="000F02EB">
        <w:rPr>
          <w:rFonts w:cs="B Nazanin"/>
          <w:sz w:val="28"/>
          <w:szCs w:val="28"/>
          <w:rtl/>
        </w:rPr>
        <w:t xml:space="preserve"> تبارشناخت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</w:t>
      </w:r>
      <w:r w:rsidRPr="000F02EB">
        <w:rPr>
          <w:rFonts w:cs="B Nazanin" w:hint="cs"/>
          <w:sz w:val="28"/>
          <w:szCs w:val="28"/>
          <w:rtl/>
        </w:rPr>
        <w:t>و جدایی</w:t>
      </w:r>
      <w:r w:rsidRPr="000F02EB">
        <w:rPr>
          <w:rFonts w:cs="B Nazanin"/>
          <w:sz w:val="28"/>
          <w:szCs w:val="28"/>
          <w:rtl/>
        </w:rPr>
        <w:t xml:space="preserve"> جمع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ت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تأث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ر</w:t>
      </w:r>
      <w:r w:rsidRPr="000F02EB">
        <w:rPr>
          <w:rFonts w:cs="B Nazanin"/>
          <w:sz w:val="28"/>
          <w:szCs w:val="28"/>
          <w:rtl/>
        </w:rPr>
        <w:t xml:space="preserve"> بگذارد. بنابرا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ن،</w:t>
      </w:r>
      <w:r w:rsidRPr="000F02EB">
        <w:rPr>
          <w:rFonts w:cs="B Nazanin"/>
          <w:sz w:val="28"/>
          <w:szCs w:val="28"/>
          <w:rtl/>
        </w:rPr>
        <w:t xml:space="preserve"> </w:t>
      </w:r>
      <w:r w:rsidRPr="000F02EB">
        <w:rPr>
          <w:rFonts w:cs="B Nazanin" w:hint="cs"/>
          <w:sz w:val="28"/>
          <w:szCs w:val="28"/>
          <w:rtl/>
        </w:rPr>
        <w:t xml:space="preserve">این حوادث باعث میشود که جانوران در طول زمان ساختار ژنتیکی خاص خود در نتیجه </w:t>
      </w:r>
      <w:r w:rsidRPr="000F02EB">
        <w:rPr>
          <w:rFonts w:cs="B Nazanin"/>
          <w:sz w:val="28"/>
          <w:szCs w:val="28"/>
          <w:rtl/>
        </w:rPr>
        <w:t>انتخاب طب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ع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و/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ا</w:t>
      </w:r>
      <w:r w:rsidRPr="000F02EB">
        <w:rPr>
          <w:rFonts w:cs="B Nazanin"/>
          <w:sz w:val="28"/>
          <w:szCs w:val="28"/>
          <w:rtl/>
        </w:rPr>
        <w:t xml:space="preserve"> رانش </w:t>
      </w:r>
      <w:r w:rsidRPr="000F02EB">
        <w:rPr>
          <w:rFonts w:cs="B Nazanin" w:hint="eastAsia"/>
          <w:sz w:val="28"/>
          <w:szCs w:val="28"/>
          <w:rtl/>
        </w:rPr>
        <w:t>ژنت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ک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تصادف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،</w:t>
      </w:r>
      <w:r w:rsidRPr="000F02EB">
        <w:rPr>
          <w:rFonts w:cs="B Nazanin"/>
          <w:sz w:val="28"/>
          <w:szCs w:val="28"/>
          <w:rtl/>
        </w:rPr>
        <w:t xml:space="preserve"> </w:t>
      </w:r>
      <w:r w:rsidRPr="000F02EB">
        <w:rPr>
          <w:rFonts w:cs="B Nazanin" w:hint="cs"/>
          <w:sz w:val="28"/>
          <w:szCs w:val="28"/>
          <w:rtl/>
        </w:rPr>
        <w:t>کسب کنند و متمایز شوند</w:t>
      </w:r>
      <w:r>
        <w:rPr>
          <w:rFonts w:cs="B Nazanin"/>
          <w:sz w:val="28"/>
          <w:szCs w:val="28"/>
          <w:rtl/>
        </w:rPr>
        <w:t xml:space="preserve">. رشته کوه البرز در </w:t>
      </w:r>
      <w:r>
        <w:rPr>
          <w:rFonts w:cs="B Nazanin" w:hint="cs"/>
          <w:sz w:val="28"/>
          <w:szCs w:val="28"/>
          <w:rtl/>
        </w:rPr>
        <w:t xml:space="preserve">کنار سواحل </w:t>
      </w:r>
      <w:r w:rsidRPr="000F02EB">
        <w:rPr>
          <w:rFonts w:cs="B Nazanin"/>
          <w:sz w:val="28"/>
          <w:szCs w:val="28"/>
          <w:rtl/>
        </w:rPr>
        <w:t>جنوب</w:t>
      </w:r>
      <w:r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در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خزر قرار دارد</w:t>
      </w:r>
      <w:r>
        <w:rPr>
          <w:rFonts w:cs="B Nazanin" w:hint="cs"/>
          <w:sz w:val="28"/>
          <w:szCs w:val="28"/>
          <w:rtl/>
        </w:rPr>
        <w:t xml:space="preserve"> و</w:t>
      </w:r>
      <w:r w:rsidRPr="000F02EB">
        <w:rPr>
          <w:rFonts w:cs="B Nazanin"/>
          <w:sz w:val="28"/>
          <w:szCs w:val="28"/>
          <w:rtl/>
        </w:rPr>
        <w:t xml:space="preserve"> دامنه‌ها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شمال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آن الگوهای </w:t>
      </w:r>
      <w:r w:rsidRPr="000F02EB">
        <w:rPr>
          <w:rFonts w:cs="B Nazanin"/>
          <w:sz w:val="28"/>
          <w:szCs w:val="28"/>
          <w:rtl/>
        </w:rPr>
        <w:t>پ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چ</w:t>
      </w:r>
      <w:r w:rsidRPr="000F02EB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ده</w:t>
      </w:r>
      <w:r w:rsidRPr="000F02EB">
        <w:rPr>
          <w:rFonts w:cs="B Nazanin"/>
          <w:sz w:val="28"/>
          <w:szCs w:val="28"/>
          <w:rtl/>
        </w:rPr>
        <w:t xml:space="preserve"> اکولوژ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ک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و ز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ست‌جغراف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ا</w:t>
      </w:r>
      <w:r w:rsidRPr="000F02EB">
        <w:rPr>
          <w:rFonts w:cs="B Nazanin" w:hint="cs"/>
          <w:sz w:val="28"/>
          <w:szCs w:val="28"/>
          <w:rtl/>
        </w:rPr>
        <w:t>یی</w:t>
      </w:r>
      <w:r w:rsidRPr="000F02EB">
        <w:rPr>
          <w:rFonts w:cs="B Nazanin"/>
          <w:sz w:val="28"/>
          <w:szCs w:val="28"/>
          <w:rtl/>
        </w:rPr>
        <w:t xml:space="preserve"> ز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ستگاه‌ها</w:t>
      </w:r>
      <w:r>
        <w:rPr>
          <w:rFonts w:cs="B Nazanin"/>
          <w:sz w:val="28"/>
          <w:szCs w:val="28"/>
          <w:rtl/>
        </w:rPr>
        <w:t xml:space="preserve"> را تجربه کرد</w:t>
      </w:r>
      <w:r>
        <w:rPr>
          <w:rFonts w:cs="B Nazanin" w:hint="cs"/>
          <w:sz w:val="28"/>
          <w:szCs w:val="28"/>
          <w:rtl/>
        </w:rPr>
        <w:t>ه است که نتیجه آن پیدایش</w:t>
      </w:r>
      <w:r w:rsidRPr="000F02EB">
        <w:rPr>
          <w:rFonts w:cs="B Nazanin"/>
          <w:sz w:val="28"/>
          <w:szCs w:val="28"/>
          <w:rtl/>
        </w:rPr>
        <w:t xml:space="preserve"> دودمان‌ها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واگرا و </w:t>
      </w:r>
      <w:r w:rsidRPr="000F02EB">
        <w:rPr>
          <w:rFonts w:cs="B Nazanin"/>
          <w:sz w:val="28"/>
          <w:szCs w:val="28"/>
          <w:rtl/>
        </w:rPr>
        <w:t xml:space="preserve">متفاوت و سطوح </w:t>
      </w:r>
      <w:r>
        <w:rPr>
          <w:rFonts w:cs="B Nazanin" w:hint="cs"/>
          <w:sz w:val="28"/>
          <w:szCs w:val="28"/>
          <w:rtl/>
        </w:rPr>
        <w:t xml:space="preserve">قابل توجهی از بومی شدگی </w:t>
      </w:r>
      <w:r w:rsidRPr="000F02E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بوده است.</w:t>
      </w:r>
      <w:r w:rsidRPr="000F02EB">
        <w:rPr>
          <w:rFonts w:cs="B Nazanin"/>
          <w:sz w:val="28"/>
          <w:szCs w:val="28"/>
          <w:rtl/>
        </w:rPr>
        <w:t xml:space="preserve"> بر خلا</w:t>
      </w:r>
      <w:r w:rsidRPr="000F02EB">
        <w:rPr>
          <w:rFonts w:cs="B Nazanin" w:hint="eastAsia"/>
          <w:sz w:val="28"/>
          <w:szCs w:val="28"/>
          <w:rtl/>
        </w:rPr>
        <w:t>ف</w:t>
      </w:r>
      <w:r w:rsidRPr="000F02EB">
        <w:rPr>
          <w:rFonts w:cs="B Nazanin"/>
          <w:sz w:val="28"/>
          <w:szCs w:val="28"/>
          <w:rtl/>
        </w:rPr>
        <w:t xml:space="preserve"> منطقه قفقاز که 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ک</w:t>
      </w:r>
      <w:r w:rsidRPr="000F02EB">
        <w:rPr>
          <w:rFonts w:cs="B Nazanin"/>
          <w:sz w:val="28"/>
          <w:szCs w:val="28"/>
          <w:rtl/>
        </w:rPr>
        <w:t xml:space="preserve"> پناهگاه </w:t>
      </w:r>
      <w:r>
        <w:rPr>
          <w:rFonts w:cs="B Nazanin" w:hint="cs"/>
          <w:sz w:val="28"/>
          <w:szCs w:val="28"/>
          <w:rtl/>
        </w:rPr>
        <w:t>یکنواخت</w:t>
      </w:r>
      <w:r w:rsidRPr="000F02EB">
        <w:rPr>
          <w:rFonts w:cs="B Nazanin"/>
          <w:sz w:val="28"/>
          <w:szCs w:val="28"/>
          <w:rtl/>
        </w:rPr>
        <w:t xml:space="preserve"> و بزرگ </w:t>
      </w:r>
      <w:r>
        <w:rPr>
          <w:rFonts w:cs="B Nazanin" w:hint="cs"/>
          <w:sz w:val="28"/>
          <w:szCs w:val="28"/>
          <w:rtl/>
        </w:rPr>
        <w:t>را برای جانوران،</w:t>
      </w:r>
      <w:r w:rsidR="009A3062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ویژه در دوران یخبندان ارائه می دهد، </w:t>
      </w:r>
      <w:r w:rsidRPr="000F02EB">
        <w:rPr>
          <w:rFonts w:cs="B Nazanin"/>
          <w:sz w:val="28"/>
          <w:szCs w:val="28"/>
          <w:rtl/>
        </w:rPr>
        <w:t>منطقه جنوب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در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خزر پناهگاه‌ها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مستقل متعدد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را معرفی می کند</w:t>
      </w:r>
      <w:r w:rsidRPr="000F02EB">
        <w:rPr>
          <w:rFonts w:cs="B Nazanin"/>
          <w:sz w:val="28"/>
          <w:szCs w:val="28"/>
          <w:rtl/>
        </w:rPr>
        <w:t>. همه پناهگاه‌ها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احتمال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و تأث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ر</w:t>
      </w:r>
      <w:r w:rsidRPr="000F02EB">
        <w:rPr>
          <w:rFonts w:cs="B Nazanin"/>
          <w:sz w:val="28"/>
          <w:szCs w:val="28"/>
          <w:rtl/>
        </w:rPr>
        <w:t xml:space="preserve"> آنها بر شکل فعل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تنوع ز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ست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قفقاز شرق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>جنوب دریای خزر</w:t>
      </w:r>
      <w:r w:rsidRPr="000F02EB">
        <w:rPr>
          <w:rFonts w:cs="B Nazanin"/>
          <w:sz w:val="28"/>
          <w:szCs w:val="28"/>
          <w:rtl/>
        </w:rPr>
        <w:t xml:space="preserve">) با استفاده از </w:t>
      </w:r>
      <w:r>
        <w:rPr>
          <w:rFonts w:cs="B Nazanin" w:hint="cs"/>
          <w:sz w:val="28"/>
          <w:szCs w:val="28"/>
          <w:rtl/>
        </w:rPr>
        <w:t>گونه های</w:t>
      </w:r>
      <w:r>
        <w:rPr>
          <w:rFonts w:cs="B Nazanin"/>
          <w:sz w:val="28"/>
          <w:szCs w:val="28"/>
          <w:rtl/>
        </w:rPr>
        <w:t xml:space="preserve"> مختلف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ویژه </w:t>
      </w:r>
      <w:r w:rsidRPr="000F02EB">
        <w:rPr>
          <w:rFonts w:cs="B Nazanin"/>
          <w:sz w:val="28"/>
          <w:szCs w:val="28"/>
          <w:rtl/>
        </w:rPr>
        <w:t>خرچنگ‌ها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آب ش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ر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ن</w:t>
      </w:r>
      <w:r w:rsidRPr="000F02E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مورد</w:t>
      </w:r>
      <w:r w:rsidRPr="000F02EB">
        <w:rPr>
          <w:rFonts w:cs="B Nazanin"/>
          <w:sz w:val="28"/>
          <w:szCs w:val="28"/>
          <w:rtl/>
        </w:rPr>
        <w:t xml:space="preserve"> بررس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/>
          <w:sz w:val="28"/>
          <w:szCs w:val="28"/>
          <w:rtl/>
        </w:rPr>
        <w:t xml:space="preserve"> قرار م</w:t>
      </w:r>
      <w:r w:rsidRPr="000F02EB">
        <w:rPr>
          <w:rFonts w:cs="B Nazanin" w:hint="cs"/>
          <w:sz w:val="28"/>
          <w:szCs w:val="28"/>
          <w:rtl/>
        </w:rPr>
        <w:t>ی‌</w:t>
      </w:r>
      <w:r w:rsidRPr="000F02EB">
        <w:rPr>
          <w:rFonts w:cs="B Nazanin" w:hint="eastAsia"/>
          <w:sz w:val="28"/>
          <w:szCs w:val="28"/>
          <w:rtl/>
        </w:rPr>
        <w:t>گ</w:t>
      </w:r>
      <w:r w:rsidRPr="000F02EB">
        <w:rPr>
          <w:rFonts w:cs="B Nazanin" w:hint="cs"/>
          <w:sz w:val="28"/>
          <w:szCs w:val="28"/>
          <w:rtl/>
        </w:rPr>
        <w:t>ی</w:t>
      </w:r>
      <w:r w:rsidRPr="000F02EB">
        <w:rPr>
          <w:rFonts w:cs="B Nazanin" w:hint="eastAsia"/>
          <w:sz w:val="28"/>
          <w:szCs w:val="28"/>
          <w:rtl/>
        </w:rPr>
        <w:t>رد</w:t>
      </w:r>
      <w:r w:rsidRPr="000F02EB">
        <w:rPr>
          <w:rFonts w:cs="B Nazanin"/>
          <w:sz w:val="28"/>
          <w:szCs w:val="28"/>
          <w:rtl/>
        </w:rPr>
        <w:t>.</w:t>
      </w:r>
    </w:p>
    <w:p w:rsidR="004E3854" w:rsidRPr="009A3062" w:rsidRDefault="009A3062" w:rsidP="009A3062">
      <w:pPr>
        <w:jc w:val="lowKashida"/>
        <w:rPr>
          <w:rFonts w:cs="B Nazanin"/>
          <w:sz w:val="28"/>
          <w:szCs w:val="28"/>
        </w:rPr>
      </w:pPr>
      <w:r w:rsidRPr="009A3062">
        <w:rPr>
          <w:rFonts w:cs="B Nazanin" w:hint="cs"/>
          <w:sz w:val="28"/>
          <w:szCs w:val="28"/>
          <w:rtl/>
        </w:rPr>
        <w:t xml:space="preserve">کلمات کلیدی: پناهگاه، </w:t>
      </w:r>
      <w:r>
        <w:rPr>
          <w:rFonts w:cs="B Nazanin" w:hint="cs"/>
          <w:sz w:val="28"/>
          <w:szCs w:val="28"/>
          <w:rtl/>
        </w:rPr>
        <w:t>جمعیت، یخبندان، خرچنگ آب شیرین</w:t>
      </w:r>
    </w:p>
    <w:sectPr w:rsidR="004E3854" w:rsidRPr="009A3062" w:rsidSect="002346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6D"/>
    <w:rsid w:val="002346A7"/>
    <w:rsid w:val="004E3854"/>
    <w:rsid w:val="00523191"/>
    <w:rsid w:val="005904F6"/>
    <w:rsid w:val="006A044A"/>
    <w:rsid w:val="009A3062"/>
    <w:rsid w:val="00C47B6D"/>
    <w:rsid w:val="00F45845"/>
    <w:rsid w:val="00F74CA6"/>
    <w:rsid w:val="00F97CE7"/>
    <w:rsid w:val="00F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F25D7A"/>
  <w15:chartTrackingRefBased/>
  <w15:docId w15:val="{1959653F-41D9-4D67-8AF7-4C93F2C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2021-12-20T14:01:00Z</dcterms:created>
  <dcterms:modified xsi:type="dcterms:W3CDTF">2021-12-20T14:01:00Z</dcterms:modified>
</cp:coreProperties>
</file>