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1F6466" w14:textId="54E03BD1" w:rsidR="0012516E" w:rsidRDefault="0012516E" w:rsidP="0012516E">
      <w:pPr>
        <w:bidi/>
        <w:jc w:val="center"/>
        <w:rPr>
          <w:rFonts w:cs="B Nazanin"/>
          <w:b/>
          <w:bCs/>
          <w:sz w:val="28"/>
          <w:szCs w:val="28"/>
          <w:lang w:bidi="fa-IR"/>
        </w:rPr>
      </w:pPr>
    </w:p>
    <w:p w14:paraId="39639286" w14:textId="3BF8F11A" w:rsidR="00C55A70" w:rsidRDefault="00C55A70" w:rsidP="00C55A70">
      <w:pPr>
        <w:bidi/>
        <w:jc w:val="center"/>
        <w:rPr>
          <w:rFonts w:cs="B Nazanin"/>
          <w:b/>
          <w:bCs/>
          <w:sz w:val="28"/>
          <w:szCs w:val="28"/>
          <w:lang w:bidi="fa-IR"/>
        </w:rPr>
      </w:pPr>
    </w:p>
    <w:p w14:paraId="584644CA" w14:textId="1AC9EB20" w:rsidR="00C55A70" w:rsidRDefault="00C55A70" w:rsidP="00C55A70">
      <w:pPr>
        <w:bidi/>
        <w:jc w:val="center"/>
        <w:rPr>
          <w:rFonts w:cs="B Nazanin"/>
          <w:b/>
          <w:bCs/>
          <w:sz w:val="28"/>
          <w:szCs w:val="28"/>
          <w:lang w:bidi="fa-IR"/>
        </w:rPr>
      </w:pPr>
    </w:p>
    <w:p w14:paraId="4F4DFA20" w14:textId="77777777" w:rsidR="00C55A70" w:rsidRDefault="00C55A70" w:rsidP="00C55A70">
      <w:pPr>
        <w:bidi/>
        <w:jc w:val="center"/>
        <w:rPr>
          <w:rFonts w:cs="B Nazanin"/>
          <w:sz w:val="28"/>
          <w:szCs w:val="28"/>
          <w:rtl/>
          <w:lang w:bidi="fa-IR"/>
        </w:rPr>
      </w:pPr>
    </w:p>
    <w:p w14:paraId="1FA98350" w14:textId="5DE3BB88" w:rsidR="003E160F" w:rsidRPr="001A6168" w:rsidRDefault="004F6E0D" w:rsidP="001A6168">
      <w:pPr>
        <w:bidi/>
        <w:jc w:val="center"/>
        <w:rPr>
          <w:rFonts w:cs="B Mitra"/>
          <w:b/>
          <w:bCs/>
          <w:sz w:val="28"/>
          <w:szCs w:val="28"/>
          <w:rtl/>
          <w:lang w:bidi="fa-IR"/>
        </w:rPr>
      </w:pPr>
      <w:r w:rsidRPr="00C55A70">
        <w:rPr>
          <w:rFonts w:cs="B Mitra" w:hint="cs"/>
          <w:b/>
          <w:bCs/>
          <w:sz w:val="28"/>
          <w:szCs w:val="28"/>
          <w:rtl/>
          <w:lang w:bidi="fa-IR"/>
        </w:rPr>
        <w:t>تحلیل روانکاوانه تأ</w:t>
      </w:r>
      <w:r w:rsidR="00267437" w:rsidRPr="00C55A70">
        <w:rPr>
          <w:rFonts w:cs="B Mitra" w:hint="cs"/>
          <w:b/>
          <w:bCs/>
          <w:sz w:val="28"/>
          <w:szCs w:val="28"/>
          <w:rtl/>
          <w:lang w:bidi="fa-IR"/>
        </w:rPr>
        <w:t>ثیر مهاجرت شخصیت بر هویت اجتماعی شخصیت نمایشی</w:t>
      </w:r>
      <w:r w:rsidR="00271CA3" w:rsidRPr="00C55A70">
        <w:rPr>
          <w:rFonts w:cs="B Mitra" w:hint="cs"/>
          <w:b/>
          <w:bCs/>
          <w:sz w:val="28"/>
          <w:szCs w:val="28"/>
          <w:rtl/>
          <w:lang w:bidi="fa-IR"/>
        </w:rPr>
        <w:t xml:space="preserve"> با نگاهی به نظریات ادوارد سعید</w:t>
      </w:r>
      <w:r w:rsidR="001A6168">
        <w:rPr>
          <w:rFonts w:cs="B Mitra"/>
          <w:b/>
          <w:bCs/>
          <w:sz w:val="28"/>
          <w:szCs w:val="28"/>
          <w:lang w:bidi="fa-IR"/>
        </w:rPr>
        <w:t xml:space="preserve"> </w:t>
      </w:r>
      <w:r w:rsidR="00520A3B" w:rsidRPr="00C55A70">
        <w:rPr>
          <w:rFonts w:cs="B Mitra" w:hint="cs"/>
          <w:sz w:val="28"/>
          <w:szCs w:val="28"/>
          <w:rtl/>
          <w:lang w:bidi="fa-IR"/>
        </w:rPr>
        <w:t>(</w:t>
      </w:r>
      <w:r w:rsidR="009D42C0" w:rsidRPr="00C55A70">
        <w:rPr>
          <w:rFonts w:cs="B Mitra" w:hint="cs"/>
          <w:sz w:val="28"/>
          <w:szCs w:val="28"/>
          <w:rtl/>
          <w:lang w:bidi="fa-IR"/>
        </w:rPr>
        <w:t>بررسی موردی نمایشنامه آتش</w:t>
      </w:r>
      <w:r w:rsidR="009D42C0" w:rsidRPr="00C55A70">
        <w:rPr>
          <w:rFonts w:cs="B Mitra"/>
          <w:sz w:val="28"/>
          <w:szCs w:val="28"/>
          <w:rtl/>
          <w:lang w:bidi="fa-IR"/>
        </w:rPr>
        <w:softHyphen/>
      </w:r>
      <w:r w:rsidR="009D42C0" w:rsidRPr="00C55A70">
        <w:rPr>
          <w:rFonts w:cs="B Mitra" w:hint="cs"/>
          <w:sz w:val="28"/>
          <w:szCs w:val="28"/>
          <w:rtl/>
          <w:lang w:bidi="fa-IR"/>
        </w:rPr>
        <w:t>سوزی</w:t>
      </w:r>
      <w:r w:rsidR="009D42C0" w:rsidRPr="00C55A70">
        <w:rPr>
          <w:rFonts w:cs="B Mitra"/>
          <w:sz w:val="28"/>
          <w:szCs w:val="28"/>
          <w:rtl/>
          <w:lang w:bidi="fa-IR"/>
        </w:rPr>
        <w:softHyphen/>
      </w:r>
      <w:r w:rsidR="009D42C0" w:rsidRPr="00C55A70">
        <w:rPr>
          <w:rFonts w:cs="B Mitra" w:hint="cs"/>
          <w:sz w:val="28"/>
          <w:szCs w:val="28"/>
          <w:rtl/>
          <w:lang w:bidi="fa-IR"/>
        </w:rPr>
        <w:t>ها نوشته وجدی معود</w:t>
      </w:r>
      <w:r w:rsidR="00520A3B" w:rsidRPr="00C55A70">
        <w:rPr>
          <w:rFonts w:cs="B Mitra" w:hint="cs"/>
          <w:sz w:val="28"/>
          <w:szCs w:val="28"/>
          <w:rtl/>
          <w:lang w:bidi="fa-IR"/>
        </w:rPr>
        <w:t>)</w:t>
      </w:r>
    </w:p>
    <w:p w14:paraId="451F59F8" w14:textId="27175C8A" w:rsidR="0063556B" w:rsidRDefault="0063556B" w:rsidP="0012516E">
      <w:pPr>
        <w:bidi/>
        <w:jc w:val="center"/>
        <w:rPr>
          <w:rFonts w:cs="B Nazanin"/>
          <w:sz w:val="28"/>
          <w:szCs w:val="28"/>
          <w:lang w:bidi="fa-IR"/>
        </w:rPr>
      </w:pPr>
    </w:p>
    <w:p w14:paraId="4645CEF5" w14:textId="77777777" w:rsidR="00C55A70" w:rsidRDefault="00C55A70" w:rsidP="00C55A70">
      <w:pPr>
        <w:bidi/>
        <w:jc w:val="center"/>
        <w:rPr>
          <w:rFonts w:cs="B Nazanin"/>
          <w:sz w:val="28"/>
          <w:szCs w:val="28"/>
          <w:rtl/>
          <w:lang w:bidi="fa-IR"/>
        </w:rPr>
      </w:pPr>
    </w:p>
    <w:p w14:paraId="3CD45B54" w14:textId="77777777" w:rsidR="0012516E" w:rsidRPr="00C55A70" w:rsidRDefault="00871E10" w:rsidP="0012516E">
      <w:pPr>
        <w:bidi/>
        <w:jc w:val="center"/>
        <w:rPr>
          <w:rFonts w:cs="B Mitra"/>
          <w:sz w:val="24"/>
          <w:szCs w:val="24"/>
          <w:rtl/>
          <w:lang w:bidi="fa-IR"/>
        </w:rPr>
      </w:pPr>
      <w:r w:rsidRPr="00C55A70">
        <w:rPr>
          <w:rFonts w:cs="B Mitra" w:hint="cs"/>
          <w:sz w:val="24"/>
          <w:szCs w:val="24"/>
          <w:rtl/>
          <w:lang w:bidi="fa-IR"/>
        </w:rPr>
        <w:t xml:space="preserve">حسام طالبی حقه </w:t>
      </w:r>
      <w:r w:rsidR="00F06D11" w:rsidRPr="00C55A70">
        <w:rPr>
          <w:rStyle w:val="FootnoteReference"/>
          <w:rFonts w:cs="B Mitra"/>
          <w:sz w:val="24"/>
          <w:szCs w:val="24"/>
          <w:rtl/>
          <w:lang w:bidi="fa-IR"/>
        </w:rPr>
        <w:footnoteReference w:id="1"/>
      </w:r>
    </w:p>
    <w:p w14:paraId="0FEAD2C0" w14:textId="0E3EEF20" w:rsidR="0012516E" w:rsidRDefault="0012516E" w:rsidP="0012516E">
      <w:pPr>
        <w:bidi/>
        <w:jc w:val="center"/>
        <w:rPr>
          <w:rFonts w:cs="B Nazanin"/>
          <w:sz w:val="28"/>
          <w:szCs w:val="28"/>
          <w:lang w:bidi="fa-IR"/>
        </w:rPr>
      </w:pPr>
    </w:p>
    <w:p w14:paraId="1F68576C" w14:textId="77777777" w:rsidR="00C55A70" w:rsidRDefault="00C55A70" w:rsidP="00C55A70">
      <w:pPr>
        <w:bidi/>
        <w:jc w:val="center"/>
        <w:rPr>
          <w:rFonts w:cs="B Nazanin"/>
          <w:sz w:val="28"/>
          <w:szCs w:val="28"/>
          <w:rtl/>
          <w:lang w:bidi="fa-IR"/>
        </w:rPr>
      </w:pPr>
    </w:p>
    <w:p w14:paraId="69353FAE" w14:textId="00EE97F0" w:rsidR="00E40157" w:rsidRPr="00C55A70" w:rsidRDefault="00267437" w:rsidP="00C55A70">
      <w:pPr>
        <w:bidi/>
        <w:rPr>
          <w:rFonts w:cs="B Mitra"/>
          <w:b/>
          <w:bCs/>
          <w:sz w:val="24"/>
          <w:szCs w:val="24"/>
          <w:rtl/>
          <w:lang w:bidi="fa-IR"/>
        </w:rPr>
      </w:pPr>
      <w:r w:rsidRPr="00C55A70">
        <w:rPr>
          <w:rFonts w:cs="B Mitra" w:hint="cs"/>
          <w:b/>
          <w:bCs/>
          <w:sz w:val="24"/>
          <w:szCs w:val="24"/>
          <w:rtl/>
          <w:lang w:bidi="fa-IR"/>
        </w:rPr>
        <w:t>چکیده</w:t>
      </w:r>
    </w:p>
    <w:p w14:paraId="3AD8F78A" w14:textId="0E0E1449" w:rsidR="00E40157" w:rsidRPr="00C55A70" w:rsidRDefault="00E40157" w:rsidP="00E40157">
      <w:pPr>
        <w:bidi/>
        <w:jc w:val="both"/>
        <w:rPr>
          <w:rFonts w:cs="B Mitra"/>
          <w:sz w:val="24"/>
          <w:szCs w:val="24"/>
          <w:rtl/>
          <w:lang w:bidi="fa-IR"/>
        </w:rPr>
      </w:pPr>
      <w:r w:rsidRPr="00C55A70">
        <w:rPr>
          <w:rFonts w:cs="B Mitra" w:hint="cs"/>
          <w:sz w:val="24"/>
          <w:szCs w:val="24"/>
          <w:rtl/>
          <w:lang w:bidi="fa-IR"/>
        </w:rPr>
        <w:t>مهاجرت بعنوان یک پدیده</w:t>
      </w:r>
      <w:r w:rsidRPr="00C55A70">
        <w:rPr>
          <w:rFonts w:cs="B Mitra"/>
          <w:sz w:val="24"/>
          <w:szCs w:val="24"/>
          <w:rtl/>
          <w:lang w:bidi="fa-IR"/>
        </w:rPr>
        <w:softHyphen/>
      </w:r>
      <w:r w:rsidRPr="00C55A70">
        <w:rPr>
          <w:rFonts w:cs="B Mitra" w:hint="cs"/>
          <w:sz w:val="24"/>
          <w:szCs w:val="24"/>
          <w:rtl/>
          <w:lang w:bidi="fa-IR"/>
        </w:rPr>
        <w:t>ی اجتماعی می</w:t>
      </w:r>
      <w:r w:rsidRPr="00C55A70">
        <w:rPr>
          <w:rFonts w:cs="B Mitra"/>
          <w:sz w:val="24"/>
          <w:szCs w:val="24"/>
          <w:rtl/>
          <w:lang w:bidi="fa-IR"/>
        </w:rPr>
        <w:softHyphen/>
      </w:r>
      <w:r w:rsidRPr="00C55A70">
        <w:rPr>
          <w:rFonts w:cs="B Mitra" w:hint="cs"/>
          <w:sz w:val="24"/>
          <w:szCs w:val="24"/>
          <w:rtl/>
          <w:lang w:bidi="fa-IR"/>
        </w:rPr>
        <w:t>تواند نتیجه</w:t>
      </w:r>
      <w:r w:rsidRPr="00C55A70">
        <w:rPr>
          <w:rFonts w:cs="B Mitra"/>
          <w:sz w:val="24"/>
          <w:szCs w:val="24"/>
          <w:rtl/>
          <w:lang w:bidi="fa-IR"/>
        </w:rPr>
        <w:softHyphen/>
      </w:r>
      <w:r w:rsidRPr="00C55A70">
        <w:rPr>
          <w:rFonts w:cs="B Mitra" w:hint="cs"/>
          <w:sz w:val="24"/>
          <w:szCs w:val="24"/>
          <w:rtl/>
          <w:lang w:bidi="fa-IR"/>
        </w:rPr>
        <w:t>ی مشکلات اقتصادی، فشار های سیاسی، محدودیتهای مذهبی، اختلافات فرهنگی، حوادث طبیعی و کوشش برای کسب دانش و زندگی بهتر باشد</w:t>
      </w:r>
      <w:r w:rsidRPr="00C55A70">
        <w:rPr>
          <w:rFonts w:asciiTheme="minorBidi" w:hAnsiTheme="minorBidi" w:cs="B Mitra" w:hint="cs"/>
          <w:sz w:val="24"/>
          <w:szCs w:val="24"/>
          <w:rtl/>
          <w:lang w:bidi="fa-IR"/>
        </w:rPr>
        <w:t>، همچنین این مفهوم یکی از پیچیده ترین مؤلفه های زندگی انسان می باشد که فرد را مجبور به تصمیم گیری می</w:t>
      </w:r>
      <w:r w:rsidRPr="00C55A70">
        <w:rPr>
          <w:rFonts w:asciiTheme="minorBidi" w:hAnsiTheme="minorBidi" w:cs="B Mitra"/>
          <w:sz w:val="24"/>
          <w:szCs w:val="24"/>
          <w:rtl/>
          <w:lang w:bidi="fa-IR"/>
        </w:rPr>
        <w:softHyphen/>
      </w:r>
      <w:r w:rsidRPr="00C55A70">
        <w:rPr>
          <w:rFonts w:asciiTheme="minorBidi" w:hAnsiTheme="minorBidi" w:cs="B Mitra" w:hint="cs"/>
          <w:sz w:val="24"/>
          <w:szCs w:val="24"/>
          <w:rtl/>
          <w:lang w:bidi="fa-IR"/>
        </w:rPr>
        <w:t xml:space="preserve">کند برای از جایی به جای دیگر رفتن که در نمایشنامه ها و آثار ادبی نیز به آن پرداخته شده است، نمایشنامه نویسی همچون وجدی معود که خود یک مهاجر بوده و در اثر معروفش آتش سوزی ها به این مسئله </w:t>
      </w:r>
      <w:r w:rsidR="000D6559">
        <w:rPr>
          <w:rFonts w:asciiTheme="minorBidi" w:hAnsiTheme="minorBidi" w:cs="B Mitra" w:hint="cs"/>
          <w:sz w:val="24"/>
          <w:szCs w:val="24"/>
          <w:rtl/>
          <w:lang w:bidi="fa-IR"/>
        </w:rPr>
        <w:t>می پردازد</w:t>
      </w:r>
      <w:r w:rsidRPr="00C55A70">
        <w:rPr>
          <w:rFonts w:asciiTheme="minorBidi" w:hAnsiTheme="minorBidi" w:cs="B Mitra" w:hint="cs"/>
          <w:sz w:val="24"/>
          <w:szCs w:val="24"/>
          <w:rtl/>
          <w:lang w:bidi="fa-IR"/>
        </w:rPr>
        <w:t>.</w:t>
      </w:r>
    </w:p>
    <w:p w14:paraId="36B23BF3" w14:textId="473F9116" w:rsidR="0012516E" w:rsidRPr="001A6168" w:rsidRDefault="00E40157" w:rsidP="001A6168">
      <w:pPr>
        <w:bidi/>
        <w:jc w:val="both"/>
        <w:rPr>
          <w:rFonts w:cs="B Mitra"/>
          <w:sz w:val="24"/>
          <w:szCs w:val="24"/>
          <w:lang w:bidi="fa-IR"/>
        </w:rPr>
      </w:pPr>
      <w:r w:rsidRPr="00C55A70">
        <w:rPr>
          <w:rFonts w:cs="B Mitra" w:hint="cs"/>
          <w:sz w:val="24"/>
          <w:szCs w:val="24"/>
          <w:rtl/>
          <w:lang w:bidi="fa-IR"/>
        </w:rPr>
        <w:t>در این پژوهش با توجه به الگوی تحلیل روانکانه به شیوه فرویدی با استفاده از نظریه رشد شخصیت ریموند کتل به بررسی مفهوم مهاجرت و نقش آن در شکل گیری هویت اجتماعی از نظر ادوارد سعید نظریه پرداز پسااستعماری خواهیم پرداخت.</w:t>
      </w:r>
      <w:r w:rsidR="001A6168">
        <w:rPr>
          <w:rFonts w:cs="B Mitra"/>
          <w:sz w:val="24"/>
          <w:szCs w:val="24"/>
          <w:lang w:bidi="fa-IR"/>
        </w:rPr>
        <w:t xml:space="preserve"> </w:t>
      </w:r>
      <w:r w:rsidRPr="00C55A70">
        <w:rPr>
          <w:rFonts w:cs="B Mitra" w:hint="cs"/>
          <w:sz w:val="24"/>
          <w:szCs w:val="24"/>
          <w:rtl/>
          <w:lang w:bidi="fa-IR"/>
        </w:rPr>
        <w:t>یافته های این پژوهش نشان می دهد که شخصیت پس از مهاجرت دارای معضل هویت اجتماعی می</w:t>
      </w:r>
      <w:r w:rsidRPr="00C55A70">
        <w:rPr>
          <w:rFonts w:cs="B Mitra"/>
          <w:sz w:val="24"/>
          <w:szCs w:val="24"/>
          <w:rtl/>
          <w:lang w:bidi="fa-IR"/>
        </w:rPr>
        <w:softHyphen/>
      </w:r>
      <w:r w:rsidRPr="00C55A70">
        <w:rPr>
          <w:rFonts w:cs="B Mitra" w:hint="cs"/>
          <w:sz w:val="24"/>
          <w:szCs w:val="24"/>
          <w:rtl/>
          <w:lang w:bidi="fa-IR"/>
        </w:rPr>
        <w:t>شود و همواره در دوران زندگی خود تلاش بر یافتن آن می کند، و در آثار هنری نیز شخصیت های نمایشی همین روند را در پیش می</w:t>
      </w:r>
      <w:r w:rsidRPr="00C55A70">
        <w:rPr>
          <w:rFonts w:cs="B Mitra"/>
          <w:sz w:val="24"/>
          <w:szCs w:val="24"/>
          <w:rtl/>
          <w:lang w:bidi="fa-IR"/>
        </w:rPr>
        <w:softHyphen/>
      </w:r>
      <w:r w:rsidRPr="00C55A70">
        <w:rPr>
          <w:rFonts w:cs="B Mitra" w:hint="cs"/>
          <w:sz w:val="24"/>
          <w:szCs w:val="24"/>
          <w:rtl/>
          <w:lang w:bidi="fa-IR"/>
        </w:rPr>
        <w:t>گیرند. در این مقاله با بررسی موردی نمایشنامه آتش سوزی</w:t>
      </w:r>
      <w:r w:rsidRPr="00C55A70">
        <w:rPr>
          <w:rFonts w:cs="B Mitra"/>
          <w:sz w:val="24"/>
          <w:szCs w:val="24"/>
          <w:rtl/>
          <w:lang w:bidi="fa-IR"/>
        </w:rPr>
        <w:softHyphen/>
      </w:r>
      <w:r w:rsidRPr="00C55A70">
        <w:rPr>
          <w:rFonts w:cs="B Mitra" w:hint="cs"/>
          <w:sz w:val="24"/>
          <w:szCs w:val="24"/>
          <w:rtl/>
          <w:lang w:bidi="fa-IR"/>
        </w:rPr>
        <w:t xml:space="preserve">ها به این نتیجه خواهیم رسید که نویسنده به گونه ای مسئله هویت اجتماعی </w:t>
      </w:r>
      <w:r w:rsidR="00CC59B7" w:rsidRPr="00C55A70">
        <w:rPr>
          <w:rFonts w:cs="B Mitra" w:hint="cs"/>
          <w:sz w:val="24"/>
          <w:szCs w:val="24"/>
          <w:rtl/>
          <w:lang w:bidi="fa-IR"/>
        </w:rPr>
        <w:t>را با توجه به شرایط زندگی خودش</w:t>
      </w:r>
      <w:r w:rsidRPr="00C55A70">
        <w:rPr>
          <w:rFonts w:cs="B Mitra" w:hint="cs"/>
          <w:sz w:val="24"/>
          <w:szCs w:val="24"/>
          <w:rtl/>
          <w:lang w:bidi="fa-IR"/>
        </w:rPr>
        <w:t xml:space="preserve"> </w:t>
      </w:r>
      <w:r w:rsidR="00CC59B7" w:rsidRPr="00C55A70">
        <w:rPr>
          <w:rFonts w:cs="B Mitra" w:hint="cs"/>
          <w:sz w:val="24"/>
          <w:szCs w:val="24"/>
          <w:rtl/>
          <w:lang w:bidi="fa-IR"/>
        </w:rPr>
        <w:t>و محیط اطرافش مکتوب نموده است که گویی خودش در اثرش حضور دارد.</w:t>
      </w:r>
      <w:r w:rsidRPr="00C55A70">
        <w:rPr>
          <w:rFonts w:cs="B Mitra" w:hint="cs"/>
          <w:sz w:val="24"/>
          <w:szCs w:val="24"/>
          <w:rtl/>
          <w:lang w:bidi="fa-IR"/>
        </w:rPr>
        <w:t xml:space="preserve"> </w:t>
      </w:r>
    </w:p>
    <w:p w14:paraId="524C81D0" w14:textId="77777777" w:rsidR="001A6168" w:rsidRPr="003C1916" w:rsidRDefault="001A6168" w:rsidP="001A6168">
      <w:pPr>
        <w:bidi/>
        <w:spacing w:before="240"/>
        <w:jc w:val="both"/>
        <w:rPr>
          <w:rFonts w:cs="B Nazanin"/>
          <w:sz w:val="28"/>
          <w:szCs w:val="28"/>
          <w:rtl/>
          <w:lang w:bidi="fa-IR"/>
        </w:rPr>
      </w:pPr>
    </w:p>
    <w:p w14:paraId="564C9190" w14:textId="63115B5A" w:rsidR="00E40157" w:rsidRPr="001A6168" w:rsidRDefault="00267437" w:rsidP="00C55A70">
      <w:pPr>
        <w:bidi/>
        <w:jc w:val="both"/>
        <w:rPr>
          <w:rFonts w:cs="B Mitra"/>
          <w:b/>
          <w:bCs/>
          <w:sz w:val="24"/>
          <w:szCs w:val="24"/>
          <w:rtl/>
          <w:lang w:bidi="fa-IR"/>
        </w:rPr>
      </w:pPr>
      <w:r w:rsidRPr="001A6168">
        <w:rPr>
          <w:rFonts w:cs="B Mitra" w:hint="cs"/>
          <w:b/>
          <w:bCs/>
          <w:sz w:val="24"/>
          <w:szCs w:val="24"/>
          <w:rtl/>
          <w:lang w:bidi="fa-IR"/>
        </w:rPr>
        <w:t>واژگان کلیدی</w:t>
      </w:r>
    </w:p>
    <w:p w14:paraId="5279317B" w14:textId="4C124BFB" w:rsidR="00241B23" w:rsidRDefault="0012516E" w:rsidP="003A194E">
      <w:pPr>
        <w:bidi/>
        <w:jc w:val="both"/>
        <w:rPr>
          <w:rFonts w:cs="B Mitra"/>
          <w:sz w:val="24"/>
          <w:szCs w:val="24"/>
          <w:lang w:bidi="fa-IR"/>
        </w:rPr>
      </w:pPr>
      <w:r w:rsidRPr="001A6168">
        <w:rPr>
          <w:rFonts w:cs="B Mitra" w:hint="cs"/>
          <w:sz w:val="24"/>
          <w:szCs w:val="24"/>
          <w:rtl/>
          <w:lang w:bidi="fa-IR"/>
        </w:rPr>
        <w:t xml:space="preserve">ادوارد سعید، </w:t>
      </w:r>
      <w:r w:rsidR="00E076C1" w:rsidRPr="001A6168">
        <w:rPr>
          <w:rFonts w:cs="B Mitra" w:hint="cs"/>
          <w:sz w:val="24"/>
          <w:szCs w:val="24"/>
          <w:rtl/>
          <w:lang w:bidi="fa-IR"/>
        </w:rPr>
        <w:t>روانکاوی</w:t>
      </w:r>
      <w:r w:rsidRPr="001A6168">
        <w:rPr>
          <w:rFonts w:cs="B Mitra" w:hint="cs"/>
          <w:sz w:val="24"/>
          <w:szCs w:val="24"/>
          <w:rtl/>
          <w:lang w:bidi="fa-IR"/>
        </w:rPr>
        <w:t>، شخصیت نمایشی، مهاجرت، هویت اجتماعی</w:t>
      </w:r>
    </w:p>
    <w:p w14:paraId="2D31E34C" w14:textId="6006DC7F" w:rsidR="001A6168" w:rsidRPr="001A6168" w:rsidRDefault="001A6168" w:rsidP="001A6168">
      <w:pPr>
        <w:bidi/>
        <w:jc w:val="both"/>
        <w:rPr>
          <w:rFonts w:cs="B Mitra"/>
          <w:b/>
          <w:bCs/>
          <w:sz w:val="26"/>
          <w:szCs w:val="26"/>
          <w:rtl/>
          <w:lang w:bidi="fa-IR"/>
        </w:rPr>
      </w:pPr>
      <w:r w:rsidRPr="001A6168">
        <w:rPr>
          <w:rFonts w:cs="B Mitra" w:hint="cs"/>
          <w:b/>
          <w:bCs/>
          <w:sz w:val="26"/>
          <w:szCs w:val="26"/>
          <w:rtl/>
          <w:lang w:bidi="fa-IR"/>
        </w:rPr>
        <w:lastRenderedPageBreak/>
        <w:t>مقدمه</w:t>
      </w:r>
    </w:p>
    <w:p w14:paraId="6DE9B8DE" w14:textId="12753EEE" w:rsidR="001A6168" w:rsidRPr="001A6168" w:rsidRDefault="001A6168" w:rsidP="001A6168">
      <w:pPr>
        <w:bidi/>
        <w:jc w:val="both"/>
        <w:rPr>
          <w:rFonts w:cs="B Mitra"/>
          <w:sz w:val="26"/>
          <w:szCs w:val="26"/>
          <w:rtl/>
          <w:lang w:bidi="fa-IR"/>
        </w:rPr>
      </w:pPr>
      <w:r w:rsidRPr="001A6168">
        <w:rPr>
          <w:rFonts w:cs="B Mitra" w:hint="cs"/>
          <w:sz w:val="26"/>
          <w:szCs w:val="26"/>
          <w:rtl/>
          <w:lang w:bidi="fa-IR"/>
        </w:rPr>
        <w:t>انسان از لحظه تولد با مسئله هویت روبرو می</w:t>
      </w:r>
      <w:r w:rsidRPr="001A6168">
        <w:rPr>
          <w:rFonts w:cs="B Mitra"/>
          <w:sz w:val="26"/>
          <w:szCs w:val="26"/>
          <w:rtl/>
          <w:lang w:bidi="fa-IR"/>
        </w:rPr>
        <w:softHyphen/>
      </w:r>
      <w:r w:rsidRPr="001A6168">
        <w:rPr>
          <w:rFonts w:cs="B Mitra" w:hint="cs"/>
          <w:sz w:val="26"/>
          <w:szCs w:val="26"/>
          <w:rtl/>
          <w:lang w:bidi="fa-IR"/>
        </w:rPr>
        <w:t>شود، به عبارت دیگر از لحظه</w:t>
      </w:r>
      <w:r w:rsidRPr="001A6168">
        <w:rPr>
          <w:rFonts w:cs="B Mitra"/>
          <w:sz w:val="26"/>
          <w:szCs w:val="26"/>
          <w:rtl/>
          <w:lang w:bidi="fa-IR"/>
        </w:rPr>
        <w:softHyphen/>
      </w:r>
      <w:r w:rsidRPr="001A6168">
        <w:rPr>
          <w:rFonts w:cs="B Mitra" w:hint="cs"/>
          <w:sz w:val="26"/>
          <w:szCs w:val="26"/>
          <w:rtl/>
          <w:lang w:bidi="fa-IR"/>
        </w:rPr>
        <w:t>ای که بر انسان نامی نهاده می</w:t>
      </w:r>
      <w:r w:rsidRPr="001A6168">
        <w:rPr>
          <w:rFonts w:cs="B Mitra"/>
          <w:sz w:val="26"/>
          <w:szCs w:val="26"/>
          <w:rtl/>
          <w:lang w:bidi="fa-IR"/>
        </w:rPr>
        <w:softHyphen/>
      </w:r>
      <w:r w:rsidRPr="001A6168">
        <w:rPr>
          <w:rFonts w:cs="B Mitra" w:hint="cs"/>
          <w:sz w:val="26"/>
          <w:szCs w:val="26"/>
          <w:rtl/>
          <w:lang w:bidi="fa-IR"/>
        </w:rPr>
        <w:t>شود والدین او سعی بر شکل دهی هویت فردی او دارند، هویتی که در سال</w:t>
      </w:r>
      <w:r w:rsidRPr="001A6168">
        <w:rPr>
          <w:rFonts w:cs="B Mitra"/>
          <w:sz w:val="26"/>
          <w:szCs w:val="26"/>
          <w:rtl/>
          <w:lang w:bidi="fa-IR"/>
        </w:rPr>
        <w:softHyphen/>
      </w:r>
      <w:r w:rsidRPr="001A6168">
        <w:rPr>
          <w:rFonts w:cs="B Mitra" w:hint="cs"/>
          <w:sz w:val="26"/>
          <w:szCs w:val="26"/>
          <w:rtl/>
          <w:lang w:bidi="fa-IR"/>
        </w:rPr>
        <w:t>های آینده زندگی فرد در جامعه نمود پیدا می کند و فرد از منظر جامعه تعریف می</w:t>
      </w:r>
      <w:r w:rsidRPr="001A6168">
        <w:rPr>
          <w:rFonts w:cs="B Mitra"/>
          <w:sz w:val="26"/>
          <w:szCs w:val="26"/>
          <w:rtl/>
          <w:lang w:bidi="fa-IR"/>
        </w:rPr>
        <w:softHyphen/>
      </w:r>
      <w:r w:rsidRPr="001A6168">
        <w:rPr>
          <w:rFonts w:cs="B Mitra" w:hint="cs"/>
          <w:sz w:val="26"/>
          <w:szCs w:val="26"/>
          <w:rtl/>
          <w:lang w:bidi="fa-IR"/>
        </w:rPr>
        <w:t>شود</w:t>
      </w:r>
      <w:r w:rsidR="000D6559">
        <w:rPr>
          <w:rFonts w:cs="B Mitra" w:hint="cs"/>
          <w:sz w:val="26"/>
          <w:szCs w:val="26"/>
          <w:rtl/>
          <w:lang w:bidi="fa-IR"/>
        </w:rPr>
        <w:t xml:space="preserve">، </w:t>
      </w:r>
      <w:r w:rsidRPr="001A6168">
        <w:rPr>
          <w:rFonts w:cs="B Mitra" w:hint="cs"/>
          <w:sz w:val="26"/>
          <w:szCs w:val="26"/>
          <w:rtl/>
          <w:lang w:bidi="fa-IR"/>
        </w:rPr>
        <w:t>که هویت اجتماعی فرد است.</w:t>
      </w:r>
    </w:p>
    <w:p w14:paraId="3A6609D2" w14:textId="77777777" w:rsidR="001A6168" w:rsidRPr="001A6168" w:rsidRDefault="001A6168" w:rsidP="001A6168">
      <w:pPr>
        <w:bidi/>
        <w:jc w:val="both"/>
        <w:rPr>
          <w:rFonts w:cs="B Mitra"/>
          <w:sz w:val="26"/>
          <w:szCs w:val="26"/>
          <w:rtl/>
          <w:lang w:bidi="fa-IR"/>
        </w:rPr>
      </w:pPr>
      <w:r w:rsidRPr="001A6168">
        <w:rPr>
          <w:rFonts w:cs="B Mitra" w:hint="cs"/>
          <w:sz w:val="26"/>
          <w:szCs w:val="26"/>
          <w:rtl/>
          <w:lang w:bidi="fa-IR"/>
        </w:rPr>
        <w:t>«هویت و تعیین هویت ویژگی های  فراگیر زندگی انسان هستند و ما، به منظور تحقیقات جامعه شناسی، لازم است آن</w:t>
      </w:r>
      <w:r w:rsidRPr="001A6168">
        <w:rPr>
          <w:rFonts w:cs="B Mitra"/>
          <w:sz w:val="26"/>
          <w:szCs w:val="26"/>
          <w:rtl/>
          <w:lang w:bidi="fa-IR"/>
        </w:rPr>
        <w:softHyphen/>
      </w:r>
      <w:r w:rsidRPr="001A6168">
        <w:rPr>
          <w:rFonts w:cs="B Mitra" w:hint="cs"/>
          <w:sz w:val="26"/>
          <w:szCs w:val="26"/>
          <w:rtl/>
          <w:lang w:bidi="fa-IR"/>
        </w:rPr>
        <w:t>ها را بفهمیم؛ وانگهی این دو مفاهیم بنیادی</w:t>
      </w:r>
      <w:r w:rsidRPr="001A6168">
        <w:rPr>
          <w:rFonts w:cs="B Mitra"/>
          <w:sz w:val="26"/>
          <w:szCs w:val="26"/>
          <w:rtl/>
          <w:lang w:bidi="fa-IR"/>
        </w:rPr>
        <w:softHyphen/>
      </w:r>
      <w:r w:rsidRPr="001A6168">
        <w:rPr>
          <w:rFonts w:cs="B Mitra" w:hint="cs"/>
          <w:sz w:val="26"/>
          <w:szCs w:val="26"/>
          <w:rtl/>
          <w:lang w:bidi="fa-IR"/>
        </w:rPr>
        <w:t>ای هستند که بر اساس آن</w:t>
      </w:r>
      <w:r w:rsidRPr="001A6168">
        <w:rPr>
          <w:rFonts w:cs="B Mitra"/>
          <w:sz w:val="26"/>
          <w:szCs w:val="26"/>
          <w:rtl/>
          <w:lang w:bidi="fa-IR"/>
        </w:rPr>
        <w:softHyphen/>
      </w:r>
      <w:r w:rsidRPr="001A6168">
        <w:rPr>
          <w:rFonts w:cs="B Mitra" w:hint="cs"/>
          <w:sz w:val="26"/>
          <w:szCs w:val="26"/>
          <w:rtl/>
          <w:lang w:bidi="fa-IR"/>
        </w:rPr>
        <w:t>ها می</w:t>
      </w:r>
      <w:r w:rsidRPr="001A6168">
        <w:rPr>
          <w:rFonts w:cs="B Mitra"/>
          <w:sz w:val="26"/>
          <w:szCs w:val="26"/>
          <w:rtl/>
          <w:lang w:bidi="fa-IR"/>
        </w:rPr>
        <w:softHyphen/>
      </w:r>
      <w:r w:rsidRPr="001A6168">
        <w:rPr>
          <w:rFonts w:cs="B Mitra" w:hint="cs"/>
          <w:sz w:val="26"/>
          <w:szCs w:val="26"/>
          <w:rtl/>
          <w:lang w:bidi="fa-IR"/>
        </w:rPr>
        <w:t>توانیم رابطه</w:t>
      </w:r>
      <w:r w:rsidRPr="001A6168">
        <w:rPr>
          <w:rFonts w:cs="B Mitra"/>
          <w:sz w:val="26"/>
          <w:szCs w:val="26"/>
          <w:rtl/>
          <w:lang w:bidi="fa-IR"/>
        </w:rPr>
        <w:softHyphen/>
      </w:r>
      <w:r w:rsidRPr="001A6168">
        <w:rPr>
          <w:rFonts w:cs="B Mitra" w:hint="cs"/>
          <w:sz w:val="26"/>
          <w:szCs w:val="26"/>
          <w:rtl/>
          <w:lang w:bidi="fa-IR"/>
        </w:rPr>
        <w:t>ی میان فرد و جمع را بهتر بفهمیم. که می</w:t>
      </w:r>
      <w:r w:rsidRPr="001A6168">
        <w:rPr>
          <w:rFonts w:cs="B Mitra"/>
          <w:sz w:val="26"/>
          <w:szCs w:val="26"/>
          <w:rtl/>
          <w:lang w:bidi="fa-IR"/>
        </w:rPr>
        <w:softHyphen/>
      </w:r>
      <w:r w:rsidRPr="001A6168">
        <w:rPr>
          <w:rFonts w:cs="B Mitra" w:hint="cs"/>
          <w:sz w:val="26"/>
          <w:szCs w:val="26"/>
          <w:rtl/>
          <w:lang w:bidi="fa-IR"/>
        </w:rPr>
        <w:t>توان اینگونه مطرح نمود:</w:t>
      </w:r>
    </w:p>
    <w:p w14:paraId="779389CA" w14:textId="77777777" w:rsidR="001A6168" w:rsidRPr="001A6168" w:rsidRDefault="001A6168" w:rsidP="001A6168">
      <w:pPr>
        <w:pStyle w:val="ListParagraph"/>
        <w:numPr>
          <w:ilvl w:val="0"/>
          <w:numId w:val="2"/>
        </w:numPr>
        <w:bidi/>
        <w:jc w:val="both"/>
        <w:rPr>
          <w:rFonts w:cs="B Mitra"/>
          <w:sz w:val="26"/>
          <w:szCs w:val="26"/>
          <w:lang w:bidi="fa-IR"/>
        </w:rPr>
      </w:pPr>
      <w:r w:rsidRPr="001A6168">
        <w:rPr>
          <w:rFonts w:cs="B Mitra" w:hint="cs"/>
          <w:sz w:val="26"/>
          <w:szCs w:val="26"/>
          <w:rtl/>
          <w:lang w:bidi="fa-IR"/>
        </w:rPr>
        <w:t>جهان انسان، آن گونه که ما آن را می</w:t>
      </w:r>
      <w:r w:rsidRPr="001A6168">
        <w:rPr>
          <w:rFonts w:cs="B Mitra"/>
          <w:sz w:val="26"/>
          <w:szCs w:val="26"/>
          <w:rtl/>
          <w:lang w:bidi="fa-IR"/>
        </w:rPr>
        <w:softHyphen/>
      </w:r>
      <w:r w:rsidRPr="001A6168">
        <w:rPr>
          <w:rFonts w:cs="B Mitra" w:hint="cs"/>
          <w:sz w:val="26"/>
          <w:szCs w:val="26"/>
          <w:rtl/>
          <w:lang w:bidi="fa-IR"/>
        </w:rPr>
        <w:t>شناسیم، بدون توانایی وسیع و پیچیده</w:t>
      </w:r>
      <w:r w:rsidRPr="001A6168">
        <w:rPr>
          <w:rFonts w:cs="B Mitra"/>
          <w:sz w:val="26"/>
          <w:szCs w:val="26"/>
          <w:rtl/>
          <w:lang w:bidi="fa-IR"/>
        </w:rPr>
        <w:softHyphen/>
      </w:r>
      <w:r w:rsidRPr="001A6168">
        <w:rPr>
          <w:rFonts w:cs="B Mitra" w:hint="cs"/>
          <w:sz w:val="26"/>
          <w:szCs w:val="26"/>
          <w:rtl/>
          <w:lang w:bidi="fa-IR"/>
        </w:rPr>
        <w:t>ی دانستن و برقراری ارتباط در این باره که کی به کیست و چی به چیست غیر ممکن است؛</w:t>
      </w:r>
    </w:p>
    <w:p w14:paraId="7219F5AD" w14:textId="77777777" w:rsidR="001A6168" w:rsidRPr="001A6168" w:rsidRDefault="001A6168" w:rsidP="001A6168">
      <w:pPr>
        <w:pStyle w:val="ListParagraph"/>
        <w:numPr>
          <w:ilvl w:val="0"/>
          <w:numId w:val="2"/>
        </w:numPr>
        <w:bidi/>
        <w:jc w:val="both"/>
        <w:rPr>
          <w:rFonts w:cs="B Mitra"/>
          <w:sz w:val="26"/>
          <w:szCs w:val="26"/>
          <w:lang w:bidi="fa-IR"/>
        </w:rPr>
      </w:pPr>
      <w:r w:rsidRPr="001A6168">
        <w:rPr>
          <w:rFonts w:cs="B Mitra" w:hint="cs"/>
          <w:sz w:val="26"/>
          <w:szCs w:val="26"/>
          <w:rtl/>
          <w:lang w:bidi="fa-IR"/>
        </w:rPr>
        <w:t>از این رو، هویت و تعیین هویت چیز جدیدی نیستند؛ و</w:t>
      </w:r>
    </w:p>
    <w:p w14:paraId="68F2F23E" w14:textId="77777777" w:rsidR="001A6168" w:rsidRPr="001A6168" w:rsidRDefault="001A6168" w:rsidP="001A6168">
      <w:pPr>
        <w:pStyle w:val="ListParagraph"/>
        <w:numPr>
          <w:ilvl w:val="0"/>
          <w:numId w:val="2"/>
        </w:numPr>
        <w:bidi/>
        <w:jc w:val="both"/>
        <w:rPr>
          <w:rFonts w:cs="B Mitra"/>
          <w:sz w:val="26"/>
          <w:szCs w:val="26"/>
          <w:lang w:bidi="fa-IR"/>
        </w:rPr>
      </w:pPr>
      <w:r w:rsidRPr="001A6168">
        <w:rPr>
          <w:rFonts w:cs="B Mitra" w:hint="cs"/>
          <w:sz w:val="26"/>
          <w:szCs w:val="26"/>
          <w:rtl/>
          <w:lang w:bidi="fa-IR"/>
        </w:rPr>
        <w:t>نگرانی های فردی و جمعی در مورد هویت و تعیین هویت قطعأ یک پدیده</w:t>
      </w:r>
      <w:r w:rsidRPr="001A6168">
        <w:rPr>
          <w:rFonts w:cs="B Mitra"/>
          <w:sz w:val="26"/>
          <w:szCs w:val="26"/>
          <w:rtl/>
          <w:lang w:bidi="fa-IR"/>
        </w:rPr>
        <w:softHyphen/>
      </w:r>
      <w:r w:rsidRPr="001A6168">
        <w:rPr>
          <w:rFonts w:cs="B Mitra" w:hint="cs"/>
          <w:sz w:val="26"/>
          <w:szCs w:val="26"/>
          <w:rtl/>
          <w:lang w:bidi="fa-IR"/>
        </w:rPr>
        <w:t>ی مدرن نیستند؛ افزایش حجم گفتمان</w:t>
      </w:r>
      <w:r w:rsidRPr="001A6168">
        <w:rPr>
          <w:rFonts w:cs="B Mitra"/>
          <w:sz w:val="26"/>
          <w:szCs w:val="26"/>
          <w:rtl/>
          <w:lang w:bidi="fa-IR"/>
        </w:rPr>
        <w:softHyphen/>
      </w:r>
      <w:r w:rsidRPr="001A6168">
        <w:rPr>
          <w:rFonts w:cs="B Mitra" w:hint="cs"/>
          <w:sz w:val="26"/>
          <w:szCs w:val="26"/>
          <w:rtl/>
          <w:lang w:bidi="fa-IR"/>
        </w:rPr>
        <w:t>ها در این باره که انسان بودن یعنی چه، دست کم تا حدی بازتاب افزایش همهمه</w:t>
      </w:r>
      <w:r w:rsidRPr="001A6168">
        <w:rPr>
          <w:rFonts w:cs="B Mitra"/>
          <w:sz w:val="26"/>
          <w:szCs w:val="26"/>
          <w:rtl/>
          <w:lang w:bidi="fa-IR"/>
        </w:rPr>
        <w:softHyphen/>
      </w:r>
      <w:r w:rsidRPr="001A6168">
        <w:rPr>
          <w:rFonts w:cs="B Mitra" w:hint="cs"/>
          <w:sz w:val="26"/>
          <w:szCs w:val="26"/>
          <w:rtl/>
          <w:lang w:bidi="fa-IR"/>
        </w:rPr>
        <w:t>ها و هیاهوهای جهانی در کل است.» (جنکینز، 1396، 263)</w:t>
      </w:r>
    </w:p>
    <w:p w14:paraId="4B44333A" w14:textId="77777777" w:rsidR="001A6168" w:rsidRPr="001A6168" w:rsidRDefault="001A6168" w:rsidP="001A6168">
      <w:pPr>
        <w:bidi/>
        <w:jc w:val="both"/>
        <w:rPr>
          <w:rFonts w:cs="B Mitra"/>
          <w:sz w:val="26"/>
          <w:szCs w:val="26"/>
          <w:rtl/>
          <w:lang w:bidi="fa-IR"/>
        </w:rPr>
      </w:pPr>
      <w:r w:rsidRPr="001A6168">
        <w:rPr>
          <w:rFonts w:cs="B Mitra" w:hint="cs"/>
          <w:sz w:val="26"/>
          <w:szCs w:val="26"/>
          <w:rtl/>
          <w:lang w:bidi="fa-IR"/>
        </w:rPr>
        <w:t>چه بسیار آثار هنری</w:t>
      </w:r>
      <w:r w:rsidRPr="001A6168">
        <w:rPr>
          <w:rFonts w:cs="B Mitra"/>
          <w:sz w:val="26"/>
          <w:szCs w:val="26"/>
          <w:rtl/>
          <w:lang w:bidi="fa-IR"/>
        </w:rPr>
        <w:softHyphen/>
      </w:r>
      <w:r w:rsidRPr="001A6168">
        <w:rPr>
          <w:rFonts w:cs="B Mitra" w:hint="cs"/>
          <w:sz w:val="26"/>
          <w:szCs w:val="26"/>
          <w:rtl/>
          <w:lang w:bidi="fa-IR"/>
        </w:rPr>
        <w:t>ای از جهان می</w:t>
      </w:r>
      <w:r w:rsidRPr="001A6168">
        <w:rPr>
          <w:rFonts w:cs="B Mitra"/>
          <w:sz w:val="26"/>
          <w:szCs w:val="26"/>
          <w:rtl/>
          <w:lang w:bidi="fa-IR"/>
        </w:rPr>
        <w:softHyphen/>
      </w:r>
      <w:r w:rsidRPr="001A6168">
        <w:rPr>
          <w:rFonts w:cs="B Mitra" w:hint="cs"/>
          <w:sz w:val="26"/>
          <w:szCs w:val="26"/>
          <w:rtl/>
          <w:lang w:bidi="fa-IR"/>
        </w:rPr>
        <w:t>توان یافت که در آن ها به مسئله هویت اجتماعی فرد پرداخته</w:t>
      </w:r>
      <w:r w:rsidRPr="001A6168">
        <w:rPr>
          <w:rFonts w:cs="B Mitra"/>
          <w:sz w:val="26"/>
          <w:szCs w:val="26"/>
          <w:rtl/>
          <w:lang w:bidi="fa-IR"/>
        </w:rPr>
        <w:softHyphen/>
      </w:r>
      <w:r w:rsidRPr="001A6168">
        <w:rPr>
          <w:rFonts w:cs="B Mitra" w:hint="cs"/>
          <w:sz w:val="26"/>
          <w:szCs w:val="26"/>
          <w:rtl/>
          <w:lang w:bidi="fa-IR"/>
        </w:rPr>
        <w:t>اند و در خیلی از مواقع این آثار فرد را در جمع غریبی نشان می</w:t>
      </w:r>
      <w:r w:rsidRPr="001A6168">
        <w:rPr>
          <w:rFonts w:cs="B Mitra"/>
          <w:sz w:val="26"/>
          <w:szCs w:val="26"/>
          <w:rtl/>
          <w:lang w:bidi="fa-IR"/>
        </w:rPr>
        <w:softHyphen/>
      </w:r>
      <w:r w:rsidRPr="001A6168">
        <w:rPr>
          <w:rFonts w:cs="B Mitra" w:hint="cs"/>
          <w:sz w:val="26"/>
          <w:szCs w:val="26"/>
          <w:rtl/>
          <w:lang w:bidi="fa-IR"/>
        </w:rPr>
        <w:t>دهند، یکی از راهکارها برای هنرمندان جهت پرداختن به این مسئله پرداختن به مسئله و مفهوم مهاجرت است، که شروع آن از ادبیات بود.</w:t>
      </w:r>
    </w:p>
    <w:p w14:paraId="126E17D5" w14:textId="36FBDCF8" w:rsidR="001A6168" w:rsidRPr="001A6168" w:rsidRDefault="001A6168" w:rsidP="001A6168">
      <w:pPr>
        <w:bidi/>
        <w:jc w:val="both"/>
        <w:rPr>
          <w:rFonts w:cs="B Mitra"/>
          <w:sz w:val="26"/>
          <w:szCs w:val="26"/>
          <w:rtl/>
          <w:lang w:bidi="fa-IR"/>
        </w:rPr>
      </w:pPr>
      <w:r w:rsidRPr="001A6168">
        <w:rPr>
          <w:rFonts w:cs="B Mitra" w:hint="cs"/>
          <w:sz w:val="26"/>
          <w:szCs w:val="26"/>
          <w:rtl/>
          <w:lang w:bidi="fa-IR"/>
        </w:rPr>
        <w:t>«ادبیات مهاجرت و تبعید به عنوان یک پدیده</w:t>
      </w:r>
      <w:r w:rsidRPr="001A6168">
        <w:rPr>
          <w:rFonts w:cs="B Mitra"/>
          <w:sz w:val="26"/>
          <w:szCs w:val="26"/>
          <w:rtl/>
          <w:lang w:bidi="fa-IR"/>
        </w:rPr>
        <w:softHyphen/>
      </w:r>
      <w:r w:rsidRPr="001A6168">
        <w:rPr>
          <w:rFonts w:cs="B Mitra" w:hint="cs"/>
          <w:sz w:val="26"/>
          <w:szCs w:val="26"/>
          <w:rtl/>
          <w:lang w:bidi="fa-IR"/>
        </w:rPr>
        <w:t>ی عام در اروپا با جنگ های مذهبی قرن شانزدهم بوجود آمد که بر اثر آن بسیاری از شاعران و نویسندگان پروتستان مجبور به ترک وطن کاتولیک خود شده بودند، ادبیات مهاجرت و تبعید به عنوان یک پدیده ی خاص ادبی که بیشتر رنگ و بوی سیاسی داشت، از پایان قرن هجدهم آغاز شد.» (یزدانی، 1387، 15) این نوع از ادبیات همواره در سایر آثار جهانیان نیز نمود خاص خود را پیدا نمود، حتی وارد سایر قالب</w:t>
      </w:r>
      <w:r w:rsidRPr="001A6168">
        <w:rPr>
          <w:rFonts w:cs="B Mitra"/>
          <w:sz w:val="26"/>
          <w:szCs w:val="26"/>
          <w:rtl/>
          <w:lang w:bidi="fa-IR"/>
        </w:rPr>
        <w:softHyphen/>
      </w:r>
      <w:r w:rsidRPr="001A6168">
        <w:rPr>
          <w:rFonts w:cs="B Mitra" w:hint="cs"/>
          <w:sz w:val="26"/>
          <w:szCs w:val="26"/>
          <w:rtl/>
          <w:lang w:bidi="fa-IR"/>
        </w:rPr>
        <w:t>های  هنری نیز گردید؛ مانند تئاتر و سینما.</w:t>
      </w:r>
    </w:p>
    <w:p w14:paraId="2494FF1A" w14:textId="1F430C6F" w:rsidR="001A6168" w:rsidRDefault="001A6168" w:rsidP="001A6168">
      <w:pPr>
        <w:bidi/>
        <w:jc w:val="both"/>
        <w:rPr>
          <w:rFonts w:cs="B Mitra"/>
          <w:sz w:val="26"/>
          <w:szCs w:val="26"/>
          <w:lang w:bidi="fa-IR"/>
        </w:rPr>
      </w:pPr>
      <w:r w:rsidRPr="001A6168">
        <w:rPr>
          <w:rFonts w:cs="B Mitra" w:hint="cs"/>
          <w:sz w:val="26"/>
          <w:szCs w:val="26"/>
          <w:rtl/>
          <w:lang w:bidi="fa-IR"/>
        </w:rPr>
        <w:t>در این بین نمی</w:t>
      </w:r>
      <w:r w:rsidRPr="001A6168">
        <w:rPr>
          <w:rFonts w:cs="B Mitra"/>
          <w:sz w:val="26"/>
          <w:szCs w:val="26"/>
          <w:rtl/>
          <w:lang w:bidi="fa-IR"/>
        </w:rPr>
        <w:softHyphen/>
      </w:r>
      <w:r w:rsidRPr="001A6168">
        <w:rPr>
          <w:rFonts w:cs="B Mitra" w:hint="cs"/>
          <w:sz w:val="26"/>
          <w:szCs w:val="26"/>
          <w:rtl/>
          <w:lang w:bidi="fa-IR"/>
        </w:rPr>
        <w:t>توان تأثیرات روانی مهاجرت را از یاد برد، تأثیراتی که از منظر تحلیل روانکاوانه اگر در اثر هنرمندی ظاهر شود می</w:t>
      </w:r>
      <w:r w:rsidRPr="001A6168">
        <w:rPr>
          <w:rFonts w:cs="B Mitra"/>
          <w:sz w:val="26"/>
          <w:szCs w:val="26"/>
          <w:rtl/>
          <w:lang w:bidi="fa-IR"/>
        </w:rPr>
        <w:softHyphen/>
      </w:r>
      <w:r w:rsidRPr="001A6168">
        <w:rPr>
          <w:rFonts w:cs="B Mitra" w:hint="cs"/>
          <w:sz w:val="26"/>
          <w:szCs w:val="26"/>
          <w:rtl/>
          <w:lang w:bidi="fa-IR"/>
        </w:rPr>
        <w:t>توان واقعیت آن را در زندگی خود صاحب اثر نیز جست و جو نمود و از جهتی نظریات ادوارد سعید نظریه پرداز پسااستعماری نیز در این بین که خود نیز یک مهاجر بود می</w:t>
      </w:r>
      <w:r w:rsidRPr="001A6168">
        <w:rPr>
          <w:rFonts w:cs="B Mitra"/>
          <w:sz w:val="26"/>
          <w:szCs w:val="26"/>
          <w:rtl/>
          <w:lang w:bidi="fa-IR"/>
        </w:rPr>
        <w:softHyphen/>
      </w:r>
      <w:r w:rsidRPr="001A6168">
        <w:rPr>
          <w:rFonts w:cs="B Mitra" w:hint="cs"/>
          <w:sz w:val="26"/>
          <w:szCs w:val="26"/>
          <w:rtl/>
          <w:lang w:bidi="fa-IR"/>
        </w:rPr>
        <w:t xml:space="preserve">تواند کمک کننده باشد تا به مسئله هویت اجتماعی و مهاجرت پرداخته شود، که در اثر فردی مانند وجدی معود نمایشنامه نویس معاصر که </w:t>
      </w:r>
      <w:r w:rsidR="000D6559">
        <w:rPr>
          <w:rFonts w:cs="B Mitra" w:hint="cs"/>
          <w:sz w:val="26"/>
          <w:szCs w:val="26"/>
          <w:rtl/>
          <w:lang w:bidi="fa-IR"/>
        </w:rPr>
        <w:t>او</w:t>
      </w:r>
      <w:r w:rsidRPr="001A6168">
        <w:rPr>
          <w:rFonts w:cs="B Mitra" w:hint="cs"/>
          <w:sz w:val="26"/>
          <w:szCs w:val="26"/>
          <w:rtl/>
          <w:lang w:bidi="fa-IR"/>
        </w:rPr>
        <w:t xml:space="preserve"> نیز به گونه ای مهاجر محسوب می</w:t>
      </w:r>
      <w:r w:rsidRPr="001A6168">
        <w:rPr>
          <w:rFonts w:cs="B Mitra"/>
          <w:sz w:val="26"/>
          <w:szCs w:val="26"/>
          <w:rtl/>
          <w:lang w:bidi="fa-IR"/>
        </w:rPr>
        <w:softHyphen/>
      </w:r>
      <w:r w:rsidRPr="001A6168">
        <w:rPr>
          <w:rFonts w:cs="B Mitra" w:hint="cs"/>
          <w:sz w:val="26"/>
          <w:szCs w:val="26"/>
          <w:rtl/>
          <w:lang w:bidi="fa-IR"/>
        </w:rPr>
        <w:t>شود، به آن پرداخته شده است؛ آن اثر آتش سوزی</w:t>
      </w:r>
      <w:r w:rsidRPr="001A6168">
        <w:rPr>
          <w:rFonts w:cs="B Mitra"/>
          <w:sz w:val="26"/>
          <w:szCs w:val="26"/>
          <w:rtl/>
          <w:lang w:bidi="fa-IR"/>
        </w:rPr>
        <w:softHyphen/>
      </w:r>
      <w:r w:rsidRPr="001A6168">
        <w:rPr>
          <w:rFonts w:cs="B Mitra" w:hint="cs"/>
          <w:sz w:val="26"/>
          <w:szCs w:val="26"/>
          <w:rtl/>
          <w:lang w:bidi="fa-IR"/>
        </w:rPr>
        <w:t>ها نام دارد که یکی از معروف ترین نمایشنامه های وی محسوب می</w:t>
      </w:r>
      <w:r w:rsidRPr="001A6168">
        <w:rPr>
          <w:rFonts w:cs="B Mitra"/>
          <w:sz w:val="26"/>
          <w:szCs w:val="26"/>
          <w:rtl/>
          <w:lang w:bidi="fa-IR"/>
        </w:rPr>
        <w:softHyphen/>
      </w:r>
      <w:r w:rsidRPr="001A6168">
        <w:rPr>
          <w:rFonts w:cs="B Mitra" w:hint="cs"/>
          <w:sz w:val="26"/>
          <w:szCs w:val="26"/>
          <w:rtl/>
          <w:lang w:bidi="fa-IR"/>
        </w:rPr>
        <w:t>شود.</w:t>
      </w:r>
    </w:p>
    <w:p w14:paraId="09F0BC2E" w14:textId="736FDBF1" w:rsidR="001A6168" w:rsidRDefault="001A6168" w:rsidP="001A6168">
      <w:pPr>
        <w:bidi/>
        <w:jc w:val="both"/>
        <w:rPr>
          <w:rFonts w:cs="B Mitra"/>
          <w:sz w:val="26"/>
          <w:szCs w:val="26"/>
          <w:lang w:bidi="fa-IR"/>
        </w:rPr>
      </w:pPr>
    </w:p>
    <w:p w14:paraId="6A67BA3B" w14:textId="34DB63D2" w:rsidR="001A6168" w:rsidRPr="001A6168" w:rsidRDefault="001A6168" w:rsidP="001A6168">
      <w:pPr>
        <w:bidi/>
        <w:jc w:val="both"/>
        <w:rPr>
          <w:rFonts w:cs="B Mitra"/>
          <w:b/>
          <w:bCs/>
          <w:sz w:val="26"/>
          <w:szCs w:val="26"/>
          <w:rtl/>
          <w:lang w:bidi="fa-IR"/>
        </w:rPr>
      </w:pPr>
      <w:r w:rsidRPr="001A6168">
        <w:rPr>
          <w:rFonts w:cs="B Mitra" w:hint="cs"/>
          <w:b/>
          <w:bCs/>
          <w:sz w:val="26"/>
          <w:szCs w:val="26"/>
          <w:rtl/>
          <w:lang w:bidi="fa-IR"/>
        </w:rPr>
        <w:t>روش</w:t>
      </w:r>
    </w:p>
    <w:p w14:paraId="1D06E54A" w14:textId="607EED63" w:rsidR="00BA341E" w:rsidRDefault="001A6168" w:rsidP="001A6168">
      <w:pPr>
        <w:bidi/>
        <w:jc w:val="both"/>
        <w:rPr>
          <w:rFonts w:cs="B Mitra"/>
          <w:sz w:val="26"/>
          <w:szCs w:val="26"/>
          <w:lang w:bidi="fa-IR"/>
        </w:rPr>
      </w:pPr>
      <w:r w:rsidRPr="001A6168">
        <w:rPr>
          <w:rFonts w:cs="B Mitra" w:hint="cs"/>
          <w:sz w:val="26"/>
          <w:szCs w:val="26"/>
          <w:rtl/>
          <w:lang w:bidi="fa-IR"/>
        </w:rPr>
        <w:t xml:space="preserve">در این مقاله تلاش شده است تا با بهره گیری از مطالعه ی کتابخانه ای و همچنین ارجاع درون متنی به اثر خود نویسنده به تحلیل روانکاونه تأثیر مهاجرت بر هویت اجتماعی شخصیت نمایشی پرداخته شود. این پژوهش به شیوه علمی-توصیفی نگاشته شده و چارچوب </w:t>
      </w:r>
      <w:r w:rsidRPr="001A6168">
        <w:rPr>
          <w:rFonts w:cs="B Mitra" w:hint="cs"/>
          <w:sz w:val="26"/>
          <w:szCs w:val="26"/>
          <w:rtl/>
          <w:lang w:bidi="fa-IR"/>
        </w:rPr>
        <w:lastRenderedPageBreak/>
        <w:t>نظری در این مقاله تحلیل روانکاوانه است که آغاز گر آن را فروید می دانیم. در این مقاله با کمک نظریات ادوارد سعید به تحلیل هویت اجتماعی شخصیت می</w:t>
      </w:r>
      <w:r w:rsidRPr="001A6168">
        <w:rPr>
          <w:rFonts w:cs="B Mitra"/>
          <w:sz w:val="26"/>
          <w:szCs w:val="26"/>
          <w:rtl/>
          <w:lang w:bidi="fa-IR"/>
        </w:rPr>
        <w:softHyphen/>
      </w:r>
      <w:r w:rsidRPr="001A6168">
        <w:rPr>
          <w:rFonts w:cs="B Mitra" w:hint="cs"/>
          <w:sz w:val="26"/>
          <w:szCs w:val="26"/>
          <w:rtl/>
          <w:lang w:bidi="fa-IR"/>
        </w:rPr>
        <w:t>پردازیم.</w:t>
      </w:r>
    </w:p>
    <w:p w14:paraId="0065DBD7" w14:textId="77777777" w:rsidR="001A6168" w:rsidRPr="001A6168" w:rsidRDefault="001A6168" w:rsidP="001A6168">
      <w:pPr>
        <w:bidi/>
        <w:jc w:val="both"/>
        <w:rPr>
          <w:rFonts w:cs="B Mitra"/>
          <w:sz w:val="26"/>
          <w:szCs w:val="26"/>
          <w:rtl/>
          <w:lang w:bidi="fa-IR"/>
        </w:rPr>
      </w:pPr>
    </w:p>
    <w:p w14:paraId="3C1551F8" w14:textId="5EAF77A8" w:rsidR="00E7283D" w:rsidRPr="001A6168" w:rsidRDefault="00877620" w:rsidP="001A6168">
      <w:pPr>
        <w:bidi/>
        <w:jc w:val="both"/>
        <w:rPr>
          <w:rFonts w:cs="B Mitra"/>
          <w:b/>
          <w:bCs/>
          <w:sz w:val="26"/>
          <w:szCs w:val="26"/>
          <w:rtl/>
          <w:lang w:bidi="fa-IR"/>
        </w:rPr>
      </w:pPr>
      <w:r w:rsidRPr="001A6168">
        <w:rPr>
          <w:rFonts w:cs="B Mitra" w:hint="cs"/>
          <w:b/>
          <w:bCs/>
          <w:sz w:val="26"/>
          <w:szCs w:val="26"/>
          <w:rtl/>
          <w:lang w:bidi="fa-IR"/>
        </w:rPr>
        <w:t>بیان مسئله</w:t>
      </w:r>
    </w:p>
    <w:p w14:paraId="18F658A9" w14:textId="77777777" w:rsidR="00E7283D" w:rsidRPr="001A6168" w:rsidRDefault="00E7283D" w:rsidP="00E7283D">
      <w:pPr>
        <w:bidi/>
        <w:jc w:val="both"/>
        <w:rPr>
          <w:rFonts w:cs="B Mitra"/>
          <w:sz w:val="26"/>
          <w:szCs w:val="26"/>
          <w:rtl/>
          <w:lang w:bidi="fa-IR"/>
        </w:rPr>
      </w:pPr>
      <w:r w:rsidRPr="001A6168">
        <w:rPr>
          <w:rFonts w:cs="B Mitra" w:hint="cs"/>
          <w:sz w:val="26"/>
          <w:szCs w:val="26"/>
          <w:rtl/>
          <w:lang w:bidi="fa-IR"/>
        </w:rPr>
        <w:t>مهاجرت همواره یکی از مفاهیمی است که بسیاری از هنرمندان به آن اندیشیده</w:t>
      </w:r>
      <w:r w:rsidRPr="001A6168">
        <w:rPr>
          <w:rFonts w:cs="B Mitra"/>
          <w:sz w:val="26"/>
          <w:szCs w:val="26"/>
          <w:rtl/>
          <w:lang w:bidi="fa-IR"/>
        </w:rPr>
        <w:softHyphen/>
      </w:r>
      <w:r w:rsidRPr="001A6168">
        <w:rPr>
          <w:rFonts w:cs="B Mitra" w:hint="cs"/>
          <w:sz w:val="26"/>
          <w:szCs w:val="26"/>
          <w:rtl/>
          <w:lang w:bidi="fa-IR"/>
        </w:rPr>
        <w:t>اند و بسیاری از روشنفکران دنیا نیز به آن اقدام نموده</w:t>
      </w:r>
      <w:r w:rsidRPr="001A6168">
        <w:rPr>
          <w:rFonts w:cs="B Mitra"/>
          <w:sz w:val="26"/>
          <w:szCs w:val="26"/>
          <w:rtl/>
          <w:lang w:bidi="fa-IR"/>
        </w:rPr>
        <w:softHyphen/>
      </w:r>
      <w:r w:rsidRPr="001A6168">
        <w:rPr>
          <w:rFonts w:cs="B Mitra" w:hint="cs"/>
          <w:sz w:val="26"/>
          <w:szCs w:val="26"/>
          <w:rtl/>
          <w:lang w:bidi="fa-IR"/>
        </w:rPr>
        <w:t>اند، اما همواره مهاجرت یکی از دغدغه های</w:t>
      </w:r>
      <w:r w:rsidR="00BA4ED2" w:rsidRPr="001A6168">
        <w:rPr>
          <w:rFonts w:cs="B Mitra" w:hint="cs"/>
          <w:sz w:val="26"/>
          <w:szCs w:val="26"/>
          <w:rtl/>
          <w:lang w:bidi="fa-IR"/>
        </w:rPr>
        <w:t xml:space="preserve"> بشر است که به امید یافتن زندگی</w:t>
      </w:r>
      <w:r w:rsidR="00BA4ED2" w:rsidRPr="001A6168">
        <w:rPr>
          <w:rFonts w:cs="B Mitra"/>
          <w:sz w:val="26"/>
          <w:szCs w:val="26"/>
          <w:lang w:bidi="fa-IR"/>
        </w:rPr>
        <w:softHyphen/>
      </w:r>
      <w:r w:rsidRPr="001A6168">
        <w:rPr>
          <w:rFonts w:cs="B Mitra" w:hint="cs"/>
          <w:sz w:val="26"/>
          <w:szCs w:val="26"/>
          <w:rtl/>
          <w:lang w:bidi="fa-IR"/>
        </w:rPr>
        <w:t>ای بهتر دست به آن می</w:t>
      </w:r>
      <w:r w:rsidRPr="001A6168">
        <w:rPr>
          <w:rFonts w:cs="B Mitra"/>
          <w:sz w:val="26"/>
          <w:szCs w:val="26"/>
          <w:rtl/>
          <w:lang w:bidi="fa-IR"/>
        </w:rPr>
        <w:softHyphen/>
      </w:r>
      <w:r w:rsidRPr="001A6168">
        <w:rPr>
          <w:rFonts w:cs="B Mitra" w:hint="cs"/>
          <w:sz w:val="26"/>
          <w:szCs w:val="26"/>
          <w:rtl/>
          <w:lang w:bidi="fa-IR"/>
        </w:rPr>
        <w:t>زند اما غافل از آنکه چه تأثیرات روانی مهمی می</w:t>
      </w:r>
      <w:r w:rsidRPr="001A6168">
        <w:rPr>
          <w:rFonts w:cs="B Mitra"/>
          <w:sz w:val="26"/>
          <w:szCs w:val="26"/>
          <w:rtl/>
          <w:lang w:bidi="fa-IR"/>
        </w:rPr>
        <w:softHyphen/>
      </w:r>
      <w:r w:rsidRPr="001A6168">
        <w:rPr>
          <w:rFonts w:cs="B Mitra" w:hint="cs"/>
          <w:sz w:val="26"/>
          <w:szCs w:val="26"/>
          <w:rtl/>
          <w:lang w:bidi="fa-IR"/>
        </w:rPr>
        <w:t>تواند در ادامه زندگی وی به همراه داشته باشد.</w:t>
      </w:r>
    </w:p>
    <w:p w14:paraId="3DB3FC66" w14:textId="77777777" w:rsidR="00E7283D" w:rsidRPr="001A6168" w:rsidRDefault="00BA4ED2" w:rsidP="00BA4ED2">
      <w:pPr>
        <w:bidi/>
        <w:jc w:val="both"/>
        <w:rPr>
          <w:rFonts w:cs="B Mitra"/>
          <w:sz w:val="26"/>
          <w:szCs w:val="26"/>
          <w:rtl/>
          <w:lang w:bidi="fa-IR"/>
        </w:rPr>
      </w:pPr>
      <w:r w:rsidRPr="001A6168">
        <w:rPr>
          <w:rFonts w:cs="B Mitra" w:hint="cs"/>
          <w:sz w:val="26"/>
          <w:szCs w:val="26"/>
          <w:rtl/>
          <w:lang w:bidi="fa-IR"/>
        </w:rPr>
        <w:t>اکثر افرا</w:t>
      </w:r>
      <w:r w:rsidR="00E7283D" w:rsidRPr="001A6168">
        <w:rPr>
          <w:rFonts w:cs="B Mitra" w:hint="cs"/>
          <w:sz w:val="26"/>
          <w:szCs w:val="26"/>
          <w:rtl/>
          <w:lang w:bidi="fa-IR"/>
        </w:rPr>
        <w:t>د هنگام مهاجرت تنها به شرایط زندگی می</w:t>
      </w:r>
      <w:r w:rsidR="00E7283D" w:rsidRPr="001A6168">
        <w:rPr>
          <w:rFonts w:cs="B Mitra"/>
          <w:sz w:val="26"/>
          <w:szCs w:val="26"/>
          <w:rtl/>
          <w:lang w:bidi="fa-IR"/>
        </w:rPr>
        <w:softHyphen/>
      </w:r>
      <w:r w:rsidR="00E7283D" w:rsidRPr="001A6168">
        <w:rPr>
          <w:rFonts w:cs="B Mitra" w:hint="cs"/>
          <w:sz w:val="26"/>
          <w:szCs w:val="26"/>
          <w:rtl/>
          <w:lang w:bidi="fa-IR"/>
        </w:rPr>
        <w:t>اندیشند اما با نگاهی به آثار هنرمندان و نظریه پردازان این حوزه می</w:t>
      </w:r>
      <w:r w:rsidR="00E7283D" w:rsidRPr="001A6168">
        <w:rPr>
          <w:rFonts w:cs="B Mitra"/>
          <w:sz w:val="26"/>
          <w:szCs w:val="26"/>
          <w:rtl/>
          <w:lang w:bidi="fa-IR"/>
        </w:rPr>
        <w:softHyphen/>
      </w:r>
      <w:r w:rsidR="00E7283D" w:rsidRPr="001A6168">
        <w:rPr>
          <w:rFonts w:cs="B Mitra" w:hint="cs"/>
          <w:sz w:val="26"/>
          <w:szCs w:val="26"/>
          <w:rtl/>
          <w:lang w:bidi="fa-IR"/>
        </w:rPr>
        <w:t>توان به امری همانند هویت اجتماعی نیز اندیشید. هویت اجتماعی موردی فراموش شده برای مها</w:t>
      </w:r>
      <w:r w:rsidRPr="001A6168">
        <w:rPr>
          <w:rFonts w:cs="B Mitra" w:hint="cs"/>
          <w:sz w:val="26"/>
          <w:szCs w:val="26"/>
          <w:rtl/>
          <w:lang w:bidi="fa-IR"/>
        </w:rPr>
        <w:t>جرت است که افراد پس از مهاجرت</w:t>
      </w:r>
      <w:r w:rsidR="00E7283D" w:rsidRPr="001A6168">
        <w:rPr>
          <w:rFonts w:cs="B Mitra" w:hint="cs"/>
          <w:sz w:val="26"/>
          <w:szCs w:val="26"/>
          <w:rtl/>
          <w:lang w:bidi="fa-IR"/>
        </w:rPr>
        <w:t xml:space="preserve"> آن را از دست می</w:t>
      </w:r>
      <w:r w:rsidR="00E7283D" w:rsidRPr="001A6168">
        <w:rPr>
          <w:rFonts w:cs="B Mitra"/>
          <w:sz w:val="26"/>
          <w:szCs w:val="26"/>
          <w:rtl/>
          <w:lang w:bidi="fa-IR"/>
        </w:rPr>
        <w:softHyphen/>
      </w:r>
      <w:r w:rsidR="00E7283D" w:rsidRPr="001A6168">
        <w:rPr>
          <w:rFonts w:cs="B Mitra" w:hint="cs"/>
          <w:sz w:val="26"/>
          <w:szCs w:val="26"/>
          <w:rtl/>
          <w:lang w:bidi="fa-IR"/>
        </w:rPr>
        <w:t>دهند. این مهاجرت حتی می</w:t>
      </w:r>
      <w:r w:rsidR="00E7283D" w:rsidRPr="001A6168">
        <w:rPr>
          <w:rFonts w:cs="B Mitra"/>
          <w:sz w:val="26"/>
          <w:szCs w:val="26"/>
          <w:rtl/>
          <w:lang w:bidi="fa-IR"/>
        </w:rPr>
        <w:softHyphen/>
      </w:r>
      <w:r w:rsidR="00E7283D" w:rsidRPr="001A6168">
        <w:rPr>
          <w:rFonts w:cs="B Mitra" w:hint="cs"/>
          <w:sz w:val="26"/>
          <w:szCs w:val="26"/>
          <w:rtl/>
          <w:lang w:bidi="fa-IR"/>
        </w:rPr>
        <w:t>تواند از شهری به شهر دیگر یا از خانه ای به خانه</w:t>
      </w:r>
      <w:r w:rsidR="00E7283D" w:rsidRPr="001A6168">
        <w:rPr>
          <w:rFonts w:cs="B Mitra"/>
          <w:sz w:val="26"/>
          <w:szCs w:val="26"/>
          <w:rtl/>
          <w:lang w:bidi="fa-IR"/>
        </w:rPr>
        <w:softHyphen/>
      </w:r>
      <w:r w:rsidR="00E7283D" w:rsidRPr="001A6168">
        <w:rPr>
          <w:rFonts w:cs="B Mitra" w:hint="cs"/>
          <w:sz w:val="26"/>
          <w:szCs w:val="26"/>
          <w:rtl/>
          <w:lang w:bidi="fa-IR"/>
        </w:rPr>
        <w:t>ای دیگر باشد و فرد را در مقابل جامعه</w:t>
      </w:r>
      <w:r w:rsidR="00E7283D" w:rsidRPr="001A6168">
        <w:rPr>
          <w:rFonts w:cs="B Mitra"/>
          <w:sz w:val="26"/>
          <w:szCs w:val="26"/>
          <w:rtl/>
          <w:lang w:bidi="fa-IR"/>
        </w:rPr>
        <w:softHyphen/>
      </w:r>
      <w:r w:rsidR="00E7283D" w:rsidRPr="001A6168">
        <w:rPr>
          <w:rFonts w:cs="B Mitra" w:hint="cs"/>
          <w:sz w:val="26"/>
          <w:szCs w:val="26"/>
          <w:rtl/>
          <w:lang w:bidi="fa-IR"/>
        </w:rPr>
        <w:t>ای جدید قرار دهد که هنوز یا او را نپذیرفته</w:t>
      </w:r>
      <w:r w:rsidR="00E7283D" w:rsidRPr="001A6168">
        <w:rPr>
          <w:rFonts w:cs="B Mitra"/>
          <w:sz w:val="26"/>
          <w:szCs w:val="26"/>
          <w:rtl/>
          <w:lang w:bidi="fa-IR"/>
        </w:rPr>
        <w:softHyphen/>
      </w:r>
      <w:r w:rsidR="00E7283D" w:rsidRPr="001A6168">
        <w:rPr>
          <w:rFonts w:cs="B Mitra" w:hint="cs"/>
          <w:sz w:val="26"/>
          <w:szCs w:val="26"/>
          <w:rtl/>
          <w:lang w:bidi="fa-IR"/>
        </w:rPr>
        <w:t>اند یا فرد هنوز نتوانسته است خود را در درون آن جامعه به هر نحوی اثبات نماید.</w:t>
      </w:r>
    </w:p>
    <w:p w14:paraId="447758A8" w14:textId="7F3B982F" w:rsidR="003A194E" w:rsidRDefault="00E7283D" w:rsidP="001A6168">
      <w:pPr>
        <w:bidi/>
        <w:jc w:val="both"/>
        <w:rPr>
          <w:rFonts w:cs="B Mitra"/>
          <w:sz w:val="26"/>
          <w:szCs w:val="26"/>
          <w:lang w:bidi="fa-IR"/>
        </w:rPr>
      </w:pPr>
      <w:r w:rsidRPr="001A6168">
        <w:rPr>
          <w:rFonts w:cs="B Mitra" w:hint="cs"/>
          <w:sz w:val="26"/>
          <w:szCs w:val="26"/>
          <w:rtl/>
          <w:lang w:bidi="fa-IR"/>
        </w:rPr>
        <w:t>این موضوع باعث بحرانی به نام هویت اجتماعی در فرد می</w:t>
      </w:r>
      <w:r w:rsidRPr="001A6168">
        <w:rPr>
          <w:rFonts w:cs="B Mitra"/>
          <w:sz w:val="26"/>
          <w:szCs w:val="26"/>
          <w:rtl/>
          <w:lang w:bidi="fa-IR"/>
        </w:rPr>
        <w:softHyphen/>
      </w:r>
      <w:r w:rsidRPr="001A6168">
        <w:rPr>
          <w:rFonts w:cs="B Mitra" w:hint="cs"/>
          <w:sz w:val="26"/>
          <w:szCs w:val="26"/>
          <w:rtl/>
          <w:lang w:bidi="fa-IR"/>
        </w:rPr>
        <w:t xml:space="preserve">شود که در آثار مکتوب ادبی مانند نمایشنامه نیز به آن پرداخته شده است. این سوال که </w:t>
      </w:r>
      <w:r w:rsidR="00BA4ED2" w:rsidRPr="001A6168">
        <w:rPr>
          <w:rFonts w:cs="B Mitra" w:hint="cs"/>
          <w:sz w:val="26"/>
          <w:szCs w:val="26"/>
          <w:rtl/>
          <w:lang w:bidi="fa-IR"/>
        </w:rPr>
        <w:t>«</w:t>
      </w:r>
      <w:r w:rsidRPr="001A6168">
        <w:rPr>
          <w:rFonts w:cs="B Mitra" w:hint="cs"/>
          <w:sz w:val="26"/>
          <w:szCs w:val="26"/>
          <w:rtl/>
          <w:lang w:bidi="fa-IR"/>
        </w:rPr>
        <w:t>آن فرد دقیقأ کیست</w:t>
      </w:r>
      <w:r w:rsidR="00BA4ED2" w:rsidRPr="001A6168">
        <w:rPr>
          <w:rFonts w:cs="B Mitra" w:hint="cs"/>
          <w:sz w:val="26"/>
          <w:szCs w:val="26"/>
          <w:rtl/>
          <w:lang w:bidi="fa-IR"/>
        </w:rPr>
        <w:t>؟»</w:t>
      </w:r>
      <w:r w:rsidRPr="001A6168">
        <w:rPr>
          <w:rFonts w:cs="B Mitra" w:hint="cs"/>
          <w:sz w:val="26"/>
          <w:szCs w:val="26"/>
          <w:rtl/>
          <w:lang w:bidi="fa-IR"/>
        </w:rPr>
        <w:t xml:space="preserve"> یک سوال در رابطه با هویت فردی می</w:t>
      </w:r>
      <w:r w:rsidRPr="001A6168">
        <w:rPr>
          <w:rFonts w:cs="B Mitra"/>
          <w:sz w:val="26"/>
          <w:szCs w:val="26"/>
          <w:rtl/>
          <w:lang w:bidi="fa-IR"/>
        </w:rPr>
        <w:softHyphen/>
      </w:r>
      <w:r w:rsidRPr="001A6168">
        <w:rPr>
          <w:rFonts w:cs="B Mitra" w:hint="cs"/>
          <w:sz w:val="26"/>
          <w:szCs w:val="26"/>
          <w:rtl/>
          <w:lang w:bidi="fa-IR"/>
        </w:rPr>
        <w:t xml:space="preserve">باشد اما اگر این سوال به اینگونه مطرح شود که </w:t>
      </w:r>
      <w:r w:rsidR="00BA4ED2" w:rsidRPr="001A6168">
        <w:rPr>
          <w:rFonts w:cs="B Mitra" w:hint="cs"/>
          <w:sz w:val="26"/>
          <w:szCs w:val="26"/>
          <w:rtl/>
          <w:lang w:bidi="fa-IR"/>
        </w:rPr>
        <w:t>«</w:t>
      </w:r>
      <w:r w:rsidRPr="001A6168">
        <w:rPr>
          <w:rFonts w:cs="B Mitra" w:hint="cs"/>
          <w:sz w:val="26"/>
          <w:szCs w:val="26"/>
          <w:rtl/>
          <w:lang w:bidi="fa-IR"/>
        </w:rPr>
        <w:t xml:space="preserve">آن فرد </w:t>
      </w:r>
      <w:r w:rsidR="00BA4ED2" w:rsidRPr="001A6168">
        <w:rPr>
          <w:rFonts w:cs="B Mitra" w:hint="cs"/>
          <w:sz w:val="26"/>
          <w:szCs w:val="26"/>
          <w:rtl/>
          <w:lang w:bidi="fa-IR"/>
        </w:rPr>
        <w:t>در</w:t>
      </w:r>
      <w:r w:rsidRPr="001A6168">
        <w:rPr>
          <w:rFonts w:cs="B Mitra" w:hint="cs"/>
          <w:sz w:val="26"/>
          <w:szCs w:val="26"/>
          <w:rtl/>
          <w:lang w:bidi="fa-IR"/>
        </w:rPr>
        <w:t xml:space="preserve"> شرایط آن جامعه که او را دیگری می</w:t>
      </w:r>
      <w:r w:rsidRPr="001A6168">
        <w:rPr>
          <w:rFonts w:cs="B Mitra"/>
          <w:sz w:val="26"/>
          <w:szCs w:val="26"/>
          <w:rtl/>
          <w:lang w:bidi="fa-IR"/>
        </w:rPr>
        <w:softHyphen/>
      </w:r>
      <w:r w:rsidRPr="001A6168">
        <w:rPr>
          <w:rFonts w:cs="B Mitra" w:hint="cs"/>
          <w:sz w:val="26"/>
          <w:szCs w:val="26"/>
          <w:rtl/>
          <w:lang w:bidi="fa-IR"/>
        </w:rPr>
        <w:t>نامند کیست؟</w:t>
      </w:r>
      <w:r w:rsidR="00BA4ED2" w:rsidRPr="001A6168">
        <w:rPr>
          <w:rFonts w:cs="B Mitra" w:hint="cs"/>
          <w:sz w:val="26"/>
          <w:szCs w:val="26"/>
          <w:rtl/>
          <w:lang w:bidi="fa-IR"/>
        </w:rPr>
        <w:t>»</w:t>
      </w:r>
      <w:r w:rsidRPr="001A6168">
        <w:rPr>
          <w:rFonts w:cs="B Mitra" w:hint="cs"/>
          <w:sz w:val="26"/>
          <w:szCs w:val="26"/>
          <w:rtl/>
          <w:lang w:bidi="fa-IR"/>
        </w:rPr>
        <w:t xml:space="preserve"> سوالی</w:t>
      </w:r>
      <w:r w:rsidR="00BA4ED2" w:rsidRPr="001A6168">
        <w:rPr>
          <w:rFonts w:cs="B Mitra" w:hint="cs"/>
          <w:sz w:val="26"/>
          <w:szCs w:val="26"/>
          <w:rtl/>
          <w:lang w:bidi="fa-IR"/>
        </w:rPr>
        <w:t xml:space="preserve"> ا</w:t>
      </w:r>
      <w:r w:rsidRPr="001A6168">
        <w:rPr>
          <w:rFonts w:cs="B Mitra" w:hint="cs"/>
          <w:sz w:val="26"/>
          <w:szCs w:val="26"/>
          <w:rtl/>
          <w:lang w:bidi="fa-IR"/>
        </w:rPr>
        <w:t>ست برای هویت اجتماعی که باید با توجه به نظریات روانکاوانه و نظریات جامعه شناسانه و ... به آن پاسخ داد و تلاش کرد تا به این موضوع بیشتر پرداخته شود.</w:t>
      </w:r>
    </w:p>
    <w:p w14:paraId="2C4A447A" w14:textId="77777777" w:rsidR="001A6168" w:rsidRPr="001A6168" w:rsidRDefault="001A6168" w:rsidP="001A6168">
      <w:pPr>
        <w:bidi/>
        <w:jc w:val="both"/>
        <w:rPr>
          <w:rFonts w:cs="B Mitra"/>
          <w:sz w:val="26"/>
          <w:szCs w:val="26"/>
          <w:rtl/>
          <w:lang w:bidi="fa-IR"/>
        </w:rPr>
      </w:pPr>
    </w:p>
    <w:p w14:paraId="1FF0C0D2" w14:textId="3831CA79" w:rsidR="00830E43" w:rsidRPr="001A6168" w:rsidRDefault="00830E43" w:rsidP="001A6168">
      <w:pPr>
        <w:bidi/>
        <w:jc w:val="both"/>
        <w:rPr>
          <w:rFonts w:cs="B Mitra"/>
          <w:b/>
          <w:bCs/>
          <w:sz w:val="26"/>
          <w:szCs w:val="26"/>
          <w:rtl/>
          <w:lang w:bidi="fa-IR"/>
        </w:rPr>
      </w:pPr>
      <w:r w:rsidRPr="001A6168">
        <w:rPr>
          <w:rFonts w:cs="B Mitra" w:hint="cs"/>
          <w:b/>
          <w:bCs/>
          <w:sz w:val="26"/>
          <w:szCs w:val="26"/>
          <w:rtl/>
          <w:lang w:bidi="fa-IR"/>
        </w:rPr>
        <w:t>پیشینه پژوهش</w:t>
      </w:r>
    </w:p>
    <w:p w14:paraId="1A786EB7" w14:textId="4FEBEBE4" w:rsidR="000D6D97" w:rsidRPr="001A6168" w:rsidRDefault="00830E43" w:rsidP="000D6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bidi/>
        <w:adjustRightInd w:val="0"/>
        <w:spacing w:after="0" w:line="240" w:lineRule="auto"/>
        <w:jc w:val="both"/>
        <w:rPr>
          <w:rFonts w:ascii="Segoe Print" w:hAnsi="Segoe Print" w:cs="B Mitra"/>
          <w:sz w:val="26"/>
          <w:szCs w:val="26"/>
          <w:rtl/>
          <w:lang w:bidi="fa-IR"/>
        </w:rPr>
      </w:pPr>
      <w:r w:rsidRPr="001A6168">
        <w:rPr>
          <w:rFonts w:cs="B Mitra" w:hint="cs"/>
          <w:sz w:val="26"/>
          <w:szCs w:val="26"/>
          <w:rtl/>
          <w:lang w:bidi="fa-IR"/>
        </w:rPr>
        <w:t>مسئله هویت اجتماعی موردی است که بیش از هنرمندان مورد توجه جامعه شناسان می</w:t>
      </w:r>
      <w:r w:rsidRPr="001A6168">
        <w:rPr>
          <w:rFonts w:cs="B Mitra"/>
          <w:sz w:val="26"/>
          <w:szCs w:val="26"/>
          <w:rtl/>
          <w:lang w:bidi="fa-IR"/>
        </w:rPr>
        <w:softHyphen/>
      </w:r>
      <w:r w:rsidRPr="001A6168">
        <w:rPr>
          <w:rFonts w:cs="B Mitra" w:hint="cs"/>
          <w:sz w:val="26"/>
          <w:szCs w:val="26"/>
          <w:rtl/>
          <w:lang w:bidi="fa-IR"/>
        </w:rPr>
        <w:t>باشد و در مقالات و پایان نامه ها</w:t>
      </w:r>
      <w:r w:rsidR="000D6D97" w:rsidRPr="001A6168">
        <w:rPr>
          <w:rFonts w:cs="B Mitra" w:hint="cs"/>
          <w:sz w:val="26"/>
          <w:szCs w:val="26"/>
          <w:rtl/>
          <w:lang w:bidi="fa-IR"/>
        </w:rPr>
        <w:t>ی بسیاری به آن پرداخته شده است</w:t>
      </w:r>
      <w:r w:rsidR="00E076C1" w:rsidRPr="001A6168">
        <w:rPr>
          <w:rFonts w:cs="B Mitra" w:hint="cs"/>
          <w:sz w:val="26"/>
          <w:szCs w:val="26"/>
          <w:rtl/>
          <w:lang w:bidi="fa-IR"/>
        </w:rPr>
        <w:t>،</w:t>
      </w:r>
      <w:r w:rsidR="000D6D97" w:rsidRPr="001A6168">
        <w:rPr>
          <w:rFonts w:cs="B Mitra" w:hint="cs"/>
          <w:sz w:val="26"/>
          <w:szCs w:val="26"/>
          <w:rtl/>
          <w:lang w:bidi="fa-IR"/>
        </w:rPr>
        <w:t xml:space="preserve"> مانند «</w:t>
      </w:r>
      <w:r w:rsidR="000D6D97" w:rsidRPr="001A6168">
        <w:rPr>
          <w:rFonts w:ascii="Segoe Print" w:hAnsi="Segoe Print" w:cs="B Mitra"/>
          <w:sz w:val="26"/>
          <w:szCs w:val="26"/>
          <w:rtl/>
          <w:lang w:bidi="fa-IR"/>
        </w:rPr>
        <w:t>تأثیر استفاده از نمایش خلاق بر روی هویت اجتماعی و کاربرد راهبردهای ارتباط شفاهی و زبان آموزان ایرانی</w:t>
      </w:r>
      <w:r w:rsidR="000D6D97" w:rsidRPr="001A6168">
        <w:rPr>
          <w:rFonts w:ascii="Segoe Print" w:hAnsi="Segoe Print" w:cs="B Mitra" w:hint="cs"/>
          <w:sz w:val="26"/>
          <w:szCs w:val="26"/>
          <w:rtl/>
          <w:lang w:bidi="fa-IR"/>
        </w:rPr>
        <w:t xml:space="preserve">» که همانطور که از عنوان آن مشخص </w:t>
      </w:r>
      <w:r w:rsidR="00E076C1" w:rsidRPr="001A6168">
        <w:rPr>
          <w:rFonts w:ascii="Segoe Print" w:hAnsi="Segoe Print" w:cs="B Mitra" w:hint="cs"/>
          <w:sz w:val="26"/>
          <w:szCs w:val="26"/>
          <w:rtl/>
          <w:lang w:bidi="fa-IR"/>
        </w:rPr>
        <w:t>است به مسئله شخصیت پردازی اشاره</w:t>
      </w:r>
      <w:r w:rsidR="00E076C1" w:rsidRPr="001A6168">
        <w:rPr>
          <w:rFonts w:ascii="Segoe Print" w:hAnsi="Segoe Print" w:cs="B Mitra"/>
          <w:sz w:val="26"/>
          <w:szCs w:val="26"/>
          <w:rtl/>
          <w:lang w:bidi="fa-IR"/>
        </w:rPr>
        <w:softHyphen/>
      </w:r>
      <w:r w:rsidR="000D6D97" w:rsidRPr="001A6168">
        <w:rPr>
          <w:rFonts w:ascii="Segoe Print" w:hAnsi="Segoe Print" w:cs="B Mitra" w:hint="cs"/>
          <w:sz w:val="26"/>
          <w:szCs w:val="26"/>
          <w:rtl/>
          <w:lang w:bidi="fa-IR"/>
        </w:rPr>
        <w:t>ای نگردیده است.</w:t>
      </w:r>
      <w:r w:rsidR="000D6559">
        <w:rPr>
          <w:rFonts w:ascii="Segoe Print" w:hAnsi="Segoe Print" w:cs="B Mitra" w:hint="cs"/>
          <w:sz w:val="26"/>
          <w:szCs w:val="26"/>
          <w:rtl/>
          <w:lang w:bidi="fa-IR"/>
        </w:rPr>
        <w:t xml:space="preserve"> </w:t>
      </w:r>
      <w:r w:rsidR="000D6D97" w:rsidRPr="001A6168">
        <w:rPr>
          <w:rFonts w:ascii="Segoe Print" w:hAnsi="Segoe Print" w:cs="B Mitra" w:hint="cs"/>
          <w:sz w:val="26"/>
          <w:szCs w:val="26"/>
          <w:rtl/>
          <w:lang w:bidi="fa-IR"/>
        </w:rPr>
        <w:t>همچنین در رابطه با امر شخصیت پردازی و شخصیت اگر در دنیای نمایش به آن پرداخته شده باشد، بیشتر به امر هویت پرداخته شده است مانند «</w:t>
      </w:r>
      <w:r w:rsidR="000D6D97" w:rsidRPr="001A6168">
        <w:rPr>
          <w:rFonts w:ascii="Segoe Print" w:hAnsi="Segoe Print" w:cs="B Mitra"/>
          <w:sz w:val="26"/>
          <w:szCs w:val="26"/>
          <w:rtl/>
          <w:lang w:bidi="fa-IR"/>
        </w:rPr>
        <w:t>مقایسه جلوه های نمایشی هویت ایرانی در نمایشنامه های سه دهه اخیر ایران</w:t>
      </w:r>
      <w:r w:rsidR="000D6D97" w:rsidRPr="001A6168">
        <w:rPr>
          <w:rFonts w:ascii="Segoe Print" w:hAnsi="Segoe Print" w:cs="B Mitra" w:hint="cs"/>
          <w:sz w:val="26"/>
          <w:szCs w:val="26"/>
          <w:rtl/>
          <w:lang w:bidi="fa-IR"/>
        </w:rPr>
        <w:t>».</w:t>
      </w:r>
    </w:p>
    <w:p w14:paraId="193C16DC" w14:textId="28C57C52" w:rsidR="000D6D97" w:rsidRPr="001A6168" w:rsidRDefault="00E076C1" w:rsidP="00E076C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bidi/>
        <w:adjustRightInd w:val="0"/>
        <w:spacing w:after="0" w:line="240" w:lineRule="auto"/>
        <w:jc w:val="both"/>
        <w:rPr>
          <w:rFonts w:ascii="Segoe Print" w:hAnsi="Segoe Print" w:cs="B Mitra"/>
          <w:sz w:val="26"/>
          <w:szCs w:val="26"/>
          <w:rtl/>
          <w:lang w:bidi="fa-IR"/>
        </w:rPr>
      </w:pPr>
      <w:r w:rsidRPr="001A6168">
        <w:rPr>
          <w:rFonts w:ascii="Segoe Print" w:hAnsi="Segoe Print" w:cs="B Mitra" w:hint="cs"/>
          <w:sz w:val="26"/>
          <w:szCs w:val="26"/>
          <w:rtl/>
          <w:lang w:bidi="fa-IR"/>
        </w:rPr>
        <w:t>از</w:t>
      </w:r>
      <w:r w:rsidR="000D6D97" w:rsidRPr="001A6168">
        <w:rPr>
          <w:rFonts w:ascii="Segoe Print" w:hAnsi="Segoe Print" w:cs="B Mitra" w:hint="cs"/>
          <w:sz w:val="26"/>
          <w:szCs w:val="26"/>
          <w:rtl/>
          <w:lang w:bidi="fa-IR"/>
        </w:rPr>
        <w:t xml:space="preserve"> نظریات ادوارد سعید نیز بیشتر در حوزه پسااستعماری بهره برده شده است و نه گفته</w:t>
      </w:r>
      <w:r w:rsidR="000D6D97" w:rsidRPr="001A6168">
        <w:rPr>
          <w:rFonts w:ascii="Segoe Print" w:hAnsi="Segoe Print" w:cs="B Mitra"/>
          <w:sz w:val="26"/>
          <w:szCs w:val="26"/>
          <w:rtl/>
          <w:lang w:bidi="fa-IR"/>
        </w:rPr>
        <w:softHyphen/>
      </w:r>
      <w:r w:rsidR="000D6D97" w:rsidRPr="001A6168">
        <w:rPr>
          <w:rFonts w:ascii="Segoe Print" w:hAnsi="Segoe Print" w:cs="B Mitra" w:hint="cs"/>
          <w:sz w:val="26"/>
          <w:szCs w:val="26"/>
          <w:rtl/>
          <w:lang w:bidi="fa-IR"/>
        </w:rPr>
        <w:t xml:space="preserve">های او در رابطه با امر هویت و هویت اجتماعی </w:t>
      </w:r>
      <w:r w:rsidRPr="001A6168">
        <w:rPr>
          <w:rFonts w:ascii="Segoe Print" w:hAnsi="Segoe Print" w:cs="B Mitra" w:hint="cs"/>
          <w:sz w:val="26"/>
          <w:szCs w:val="26"/>
          <w:rtl/>
          <w:lang w:bidi="fa-IR"/>
        </w:rPr>
        <w:t>که در برخی از نوشته هایش به آن اشاره نموده است.</w:t>
      </w:r>
    </w:p>
    <w:p w14:paraId="3145A820" w14:textId="77777777" w:rsidR="00E076C1" w:rsidRPr="001A6168" w:rsidRDefault="00E076C1" w:rsidP="00E076C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bidi/>
        <w:adjustRightInd w:val="0"/>
        <w:spacing w:after="0" w:line="240" w:lineRule="auto"/>
        <w:jc w:val="both"/>
        <w:rPr>
          <w:rFonts w:ascii="Segoe Print" w:hAnsi="Segoe Print" w:cs="B Mitra"/>
          <w:sz w:val="26"/>
          <w:szCs w:val="26"/>
          <w:rtl/>
          <w:lang w:bidi="fa-IR"/>
        </w:rPr>
      </w:pPr>
      <w:r w:rsidRPr="001A6168">
        <w:rPr>
          <w:rFonts w:ascii="Segoe Print" w:hAnsi="Segoe Print" w:cs="B Mitra" w:hint="cs"/>
          <w:sz w:val="26"/>
          <w:szCs w:val="26"/>
          <w:rtl/>
          <w:lang w:bidi="fa-IR"/>
        </w:rPr>
        <w:t>اما نزدیک ترین عنوان کتاب به عنوان این مقاله کتاب «درآمدی بر ادبیات مهاجرت و تبعید» نوشته</w:t>
      </w:r>
      <w:r w:rsidRPr="001A6168">
        <w:rPr>
          <w:rFonts w:ascii="Segoe Print" w:hAnsi="Segoe Print" w:cs="B Mitra"/>
          <w:sz w:val="26"/>
          <w:szCs w:val="26"/>
          <w:rtl/>
          <w:lang w:bidi="fa-IR"/>
        </w:rPr>
        <w:softHyphen/>
      </w:r>
      <w:r w:rsidRPr="001A6168">
        <w:rPr>
          <w:rFonts w:ascii="Segoe Print" w:hAnsi="Segoe Print" w:cs="B Mitra" w:hint="cs"/>
          <w:sz w:val="26"/>
          <w:szCs w:val="26"/>
          <w:rtl/>
          <w:lang w:bidi="fa-IR"/>
        </w:rPr>
        <w:t>ی کیقباد یزدانی است که در این مقاله به عنوان یکی از منابع از آن استفاده گردیده، اما در این کتاب بیشتر به ادبیات آلمان پرداخته شده است.</w:t>
      </w:r>
    </w:p>
    <w:p w14:paraId="2C2942C8" w14:textId="77777777" w:rsidR="000D6559" w:rsidRPr="003C1916" w:rsidRDefault="000D6559" w:rsidP="000D6559">
      <w:pPr>
        <w:bidi/>
        <w:jc w:val="both"/>
        <w:rPr>
          <w:rFonts w:cs="B Nazanin"/>
          <w:sz w:val="28"/>
          <w:szCs w:val="28"/>
          <w:rtl/>
          <w:lang w:bidi="fa-IR"/>
        </w:rPr>
      </w:pPr>
    </w:p>
    <w:p w14:paraId="5DCA5607" w14:textId="45F3AA67" w:rsidR="00830E43" w:rsidRPr="000D6559" w:rsidRDefault="00877620" w:rsidP="000D6559">
      <w:pPr>
        <w:bidi/>
        <w:jc w:val="both"/>
        <w:rPr>
          <w:rFonts w:cs="B Mitra"/>
          <w:b/>
          <w:bCs/>
          <w:sz w:val="26"/>
          <w:szCs w:val="26"/>
          <w:rtl/>
          <w:lang w:bidi="fa-IR"/>
        </w:rPr>
      </w:pPr>
      <w:r w:rsidRPr="001A6168">
        <w:rPr>
          <w:rFonts w:cs="B Mitra" w:hint="cs"/>
          <w:b/>
          <w:bCs/>
          <w:sz w:val="26"/>
          <w:szCs w:val="26"/>
          <w:rtl/>
          <w:lang w:bidi="fa-IR"/>
        </w:rPr>
        <w:t>اهداف</w:t>
      </w:r>
      <w:r w:rsidR="00830E43" w:rsidRPr="001A6168">
        <w:rPr>
          <w:rFonts w:cs="B Mitra" w:hint="cs"/>
          <w:b/>
          <w:bCs/>
          <w:sz w:val="26"/>
          <w:szCs w:val="26"/>
          <w:rtl/>
          <w:lang w:bidi="fa-IR"/>
        </w:rPr>
        <w:t xml:space="preserve"> تحقیق</w:t>
      </w:r>
    </w:p>
    <w:p w14:paraId="365328E1" w14:textId="77777777" w:rsidR="00830E43" w:rsidRPr="001A6168" w:rsidRDefault="00830E43" w:rsidP="00830E43">
      <w:pPr>
        <w:pStyle w:val="ListParagraph"/>
        <w:numPr>
          <w:ilvl w:val="0"/>
          <w:numId w:val="5"/>
        </w:numPr>
        <w:bidi/>
        <w:jc w:val="both"/>
        <w:rPr>
          <w:rFonts w:cs="B Mitra"/>
          <w:sz w:val="26"/>
          <w:szCs w:val="26"/>
          <w:lang w:bidi="fa-IR"/>
        </w:rPr>
      </w:pPr>
      <w:r w:rsidRPr="001A6168">
        <w:rPr>
          <w:rFonts w:cs="B Mitra" w:hint="cs"/>
          <w:sz w:val="26"/>
          <w:szCs w:val="26"/>
          <w:rtl/>
          <w:lang w:bidi="fa-IR"/>
        </w:rPr>
        <w:t>ارائه تعریف مشخصی از هویت اجتماعی.</w:t>
      </w:r>
    </w:p>
    <w:p w14:paraId="2F540D84" w14:textId="77777777" w:rsidR="00830E43" w:rsidRPr="001A6168" w:rsidRDefault="00830E43" w:rsidP="00830E43">
      <w:pPr>
        <w:pStyle w:val="ListParagraph"/>
        <w:numPr>
          <w:ilvl w:val="0"/>
          <w:numId w:val="5"/>
        </w:numPr>
        <w:bidi/>
        <w:jc w:val="both"/>
        <w:rPr>
          <w:rFonts w:cs="B Mitra"/>
          <w:sz w:val="26"/>
          <w:szCs w:val="26"/>
          <w:lang w:bidi="fa-IR"/>
        </w:rPr>
      </w:pPr>
      <w:r w:rsidRPr="001A6168">
        <w:rPr>
          <w:rFonts w:cs="B Mitra" w:hint="cs"/>
          <w:sz w:val="26"/>
          <w:szCs w:val="26"/>
          <w:rtl/>
          <w:lang w:bidi="fa-IR"/>
        </w:rPr>
        <w:lastRenderedPageBreak/>
        <w:t>بررسی تأثیرات مهاجرت بر هویت اجتماعی.</w:t>
      </w:r>
    </w:p>
    <w:p w14:paraId="46974942" w14:textId="77777777" w:rsidR="00830E43" w:rsidRPr="001A6168" w:rsidRDefault="00830E43" w:rsidP="00830E43">
      <w:pPr>
        <w:pStyle w:val="ListParagraph"/>
        <w:numPr>
          <w:ilvl w:val="0"/>
          <w:numId w:val="5"/>
        </w:numPr>
        <w:bidi/>
        <w:jc w:val="both"/>
        <w:rPr>
          <w:rFonts w:cs="B Mitra"/>
          <w:sz w:val="26"/>
          <w:szCs w:val="26"/>
          <w:lang w:bidi="fa-IR"/>
        </w:rPr>
      </w:pPr>
      <w:r w:rsidRPr="001A6168">
        <w:rPr>
          <w:rFonts w:cs="B Mitra" w:hint="cs"/>
          <w:sz w:val="26"/>
          <w:szCs w:val="26"/>
          <w:rtl/>
          <w:lang w:bidi="fa-IR"/>
        </w:rPr>
        <w:t>بررسی تأثیرات روانی مهاجرت بر شخصیت نمایشی.</w:t>
      </w:r>
    </w:p>
    <w:p w14:paraId="1E1197C2" w14:textId="759E563F" w:rsidR="00BA4ED2" w:rsidRDefault="00830E43" w:rsidP="001A6168">
      <w:pPr>
        <w:pStyle w:val="ListParagraph"/>
        <w:numPr>
          <w:ilvl w:val="0"/>
          <w:numId w:val="5"/>
        </w:numPr>
        <w:bidi/>
        <w:jc w:val="both"/>
        <w:rPr>
          <w:rFonts w:cs="B Mitra"/>
          <w:sz w:val="26"/>
          <w:szCs w:val="26"/>
          <w:lang w:bidi="fa-IR"/>
        </w:rPr>
      </w:pPr>
      <w:r w:rsidRPr="001A6168">
        <w:rPr>
          <w:rFonts w:cs="B Mitra" w:hint="cs"/>
          <w:sz w:val="26"/>
          <w:szCs w:val="26"/>
          <w:rtl/>
          <w:lang w:bidi="fa-IR"/>
        </w:rPr>
        <w:t>ارائه الگوی مناسبی جهت تحلیل هویت اجتماعی شخصیت نمایشی و صاحب اثر.</w:t>
      </w:r>
    </w:p>
    <w:p w14:paraId="6719FF3E" w14:textId="77777777" w:rsidR="003A194E" w:rsidRPr="001A6168" w:rsidRDefault="003A194E" w:rsidP="003A194E">
      <w:pPr>
        <w:bidi/>
        <w:jc w:val="both"/>
        <w:rPr>
          <w:rFonts w:cs="B Mitra"/>
          <w:sz w:val="26"/>
          <w:szCs w:val="26"/>
          <w:rtl/>
          <w:lang w:bidi="fa-IR"/>
        </w:rPr>
      </w:pPr>
    </w:p>
    <w:p w14:paraId="251DDEF0" w14:textId="296416B6" w:rsidR="003A194E" w:rsidRPr="001A6168" w:rsidRDefault="0012414B" w:rsidP="001A6168">
      <w:pPr>
        <w:bidi/>
        <w:jc w:val="both"/>
        <w:rPr>
          <w:rFonts w:cs="B Mitra"/>
          <w:b/>
          <w:bCs/>
          <w:sz w:val="26"/>
          <w:szCs w:val="26"/>
          <w:rtl/>
          <w:lang w:bidi="fa-IR"/>
        </w:rPr>
      </w:pPr>
      <w:r w:rsidRPr="001A6168">
        <w:rPr>
          <w:rFonts w:cs="B Mitra" w:hint="cs"/>
          <w:b/>
          <w:bCs/>
          <w:sz w:val="26"/>
          <w:szCs w:val="26"/>
          <w:rtl/>
          <w:lang w:bidi="fa-IR"/>
        </w:rPr>
        <w:t>تحلیل روانکاوی یک اثر هنری از دیدگاه فروید</w:t>
      </w:r>
    </w:p>
    <w:p w14:paraId="05FE578F" w14:textId="77777777" w:rsidR="0012414B" w:rsidRPr="001A6168" w:rsidRDefault="0012414B" w:rsidP="008313E4">
      <w:pPr>
        <w:bidi/>
        <w:jc w:val="both"/>
        <w:rPr>
          <w:rFonts w:cs="B Mitra"/>
          <w:sz w:val="26"/>
          <w:szCs w:val="26"/>
          <w:rtl/>
          <w:lang w:bidi="fa-IR"/>
        </w:rPr>
      </w:pPr>
      <w:r w:rsidRPr="001A6168">
        <w:rPr>
          <w:rFonts w:cs="B Mitra" w:hint="cs"/>
          <w:sz w:val="26"/>
          <w:szCs w:val="26"/>
          <w:rtl/>
          <w:lang w:bidi="fa-IR"/>
        </w:rPr>
        <w:t>از دید تاریخی ، نخستین کوشش های نقد روانکاونه توسط  فروید برای بررسی آثار ادبی و هنری پیش از سال 1900 و انتشار نخستین آثار مدون او بر می گردد. ولی این کوشش های اولیه جسته-گریخته و نامنظم هستند، و بازده آن ها نظراتی است چند که فروید در نامه ها و یادداشت های پراکنده خود با دوستان خویش در میان گذاشته است. بررسی های سازوار و منظم فروید در آثار ادبی از 1906 (سال پرداخت نقد او بر داستان «گرادیوا» ویلهلم ینسن) اوج می گیرد، و تا حدود 1920 (سال انتشار نقد او بر داستان «مرد شن پاش» نوشته ویلهلم هوفمن) به قوت خود باقی می ماند. فروید از 1906 تا 1916 به دنیای هنر نمایشی (کمدی و تراژدی) نیز نظر می دوزد، و در این فاصله زمانی است که نقد هایی بر پنج نمایشنامه ویلیام شکسپیر و یک نمایشنامه از هنریک ایبسن می نویسد.(شریعت کاشانی،31</w:t>
      </w:r>
      <w:r w:rsidR="008313E4" w:rsidRPr="001A6168">
        <w:rPr>
          <w:rFonts w:cs="B Mitra" w:hint="cs"/>
          <w:sz w:val="26"/>
          <w:szCs w:val="26"/>
          <w:rtl/>
          <w:lang w:bidi="fa-IR"/>
        </w:rPr>
        <w:t>،</w:t>
      </w:r>
      <w:r w:rsidRPr="001A6168">
        <w:rPr>
          <w:rFonts w:cs="B Mitra" w:hint="cs"/>
          <w:sz w:val="26"/>
          <w:szCs w:val="26"/>
          <w:rtl/>
          <w:lang w:bidi="fa-IR"/>
        </w:rPr>
        <w:t>1393)</w:t>
      </w:r>
    </w:p>
    <w:p w14:paraId="0971CF89" w14:textId="77777777" w:rsidR="0012414B" w:rsidRPr="001A6168" w:rsidRDefault="0012414B" w:rsidP="00BA6D80">
      <w:pPr>
        <w:bidi/>
        <w:jc w:val="both"/>
        <w:rPr>
          <w:rFonts w:cs="B Mitra"/>
          <w:sz w:val="26"/>
          <w:szCs w:val="26"/>
          <w:rtl/>
          <w:lang w:bidi="fa-IR"/>
        </w:rPr>
      </w:pPr>
      <w:r w:rsidRPr="001A6168">
        <w:rPr>
          <w:rFonts w:cs="B Mitra" w:hint="cs"/>
          <w:sz w:val="26"/>
          <w:szCs w:val="26"/>
          <w:rtl/>
          <w:lang w:bidi="fa-IR"/>
        </w:rPr>
        <w:t xml:space="preserve">«نقد روان کاوانه، که با نمایش نامه یا شخصیتی درون نمایش نامه سرو کار دارد، به شکلی خود آیین، به دنبال این است که به تشریح نکته ای درباره ی روان شناسی، و نه درام، بپردازد. در چنین موردی درام با ارائه کردن شرحی آشنا از مسئله ی مورد بحث، در خدمت روان شناسی است و مواردی از کاربرد هایی از این دست در ادبیات روان کاوانه به وفور یافت می شود.» (تدین، </w:t>
      </w:r>
      <w:r w:rsidR="008313E4" w:rsidRPr="001A6168">
        <w:rPr>
          <w:rFonts w:cs="B Mitra" w:hint="cs"/>
          <w:sz w:val="26"/>
          <w:szCs w:val="26"/>
          <w:rtl/>
          <w:lang w:bidi="fa-IR"/>
        </w:rPr>
        <w:t>1395،</w:t>
      </w:r>
      <w:r w:rsidRPr="001A6168">
        <w:rPr>
          <w:rFonts w:cs="B Mitra" w:hint="cs"/>
          <w:sz w:val="26"/>
          <w:szCs w:val="26"/>
          <w:rtl/>
          <w:lang w:bidi="fa-IR"/>
        </w:rPr>
        <w:t xml:space="preserve"> 174)</w:t>
      </w:r>
    </w:p>
    <w:p w14:paraId="6E33724A" w14:textId="79C1E579" w:rsidR="00871E10" w:rsidRPr="001A6168" w:rsidRDefault="00871E10" w:rsidP="008313E4">
      <w:pPr>
        <w:bidi/>
        <w:jc w:val="both"/>
        <w:rPr>
          <w:rFonts w:cs="B Mitra"/>
          <w:sz w:val="26"/>
          <w:szCs w:val="26"/>
          <w:rtl/>
          <w:lang w:bidi="fa-IR"/>
        </w:rPr>
      </w:pPr>
      <w:r w:rsidRPr="001A6168">
        <w:rPr>
          <w:rFonts w:asciiTheme="minorBidi" w:hAnsiTheme="minorBidi" w:cs="B Mitra" w:hint="cs"/>
          <w:sz w:val="26"/>
          <w:szCs w:val="26"/>
          <w:rtl/>
          <w:lang w:bidi="fa-IR"/>
        </w:rPr>
        <w:t>برای تحلیل روانکاوانه شخصیت های نمایشی باید این نکته را در نظر داشت که «</w:t>
      </w:r>
      <w:r w:rsidRPr="001A6168">
        <w:rPr>
          <w:rFonts w:cs="B Mitra" w:hint="cs"/>
          <w:sz w:val="26"/>
          <w:szCs w:val="26"/>
          <w:rtl/>
          <w:lang w:bidi="fa-IR"/>
        </w:rPr>
        <w:t>همیشه شخصیت سازی، تا حد زیادی، بستگی به آن کسی دارد که آن شخصیت را می سازد.» (بال، 1373</w:t>
      </w:r>
      <w:r w:rsidR="008313E4" w:rsidRPr="001A6168">
        <w:rPr>
          <w:rFonts w:cs="B Mitra" w:hint="cs"/>
          <w:sz w:val="26"/>
          <w:szCs w:val="26"/>
          <w:rtl/>
          <w:lang w:bidi="fa-IR"/>
        </w:rPr>
        <w:t>،</w:t>
      </w:r>
      <w:r w:rsidRPr="001A6168">
        <w:rPr>
          <w:rFonts w:cs="B Mitra" w:hint="cs"/>
          <w:sz w:val="26"/>
          <w:szCs w:val="26"/>
          <w:rtl/>
          <w:lang w:bidi="fa-IR"/>
        </w:rPr>
        <w:t xml:space="preserve"> 121) بر این اساس نمود زندگی شخص نمایشنامه نویس نیز در روند تحلیل روانکاوانه مؤثر خواهد بود و می توان بخشی از زندگی شخص نمایشنامه نویس را در نمایشنامه خودش مشاهده نمود، این امر با عنوان رابطه میان مؤلف و متن که مشابه رؤیابین و متن رؤیا </w:t>
      </w:r>
      <w:r w:rsidR="004A24C2">
        <w:rPr>
          <w:rFonts w:cs="B Mitra" w:hint="cs"/>
          <w:sz w:val="26"/>
          <w:szCs w:val="26"/>
          <w:rtl/>
          <w:lang w:bidi="fa-IR"/>
        </w:rPr>
        <w:t xml:space="preserve">است که </w:t>
      </w:r>
      <w:r w:rsidRPr="001A6168">
        <w:rPr>
          <w:rFonts w:cs="B Mitra" w:hint="cs"/>
          <w:sz w:val="26"/>
          <w:szCs w:val="26"/>
          <w:rtl/>
          <w:lang w:bidi="fa-IR"/>
        </w:rPr>
        <w:t xml:space="preserve">در نظریات فروید </w:t>
      </w:r>
      <w:r w:rsidR="004A24C2">
        <w:rPr>
          <w:rFonts w:cs="B Mitra" w:hint="cs"/>
          <w:sz w:val="26"/>
          <w:szCs w:val="26"/>
          <w:rtl/>
          <w:lang w:bidi="fa-IR"/>
        </w:rPr>
        <w:t>به آن اشاره می کند</w:t>
      </w:r>
      <w:r w:rsidRPr="001A6168">
        <w:rPr>
          <w:rFonts w:cs="B Mitra" w:hint="cs"/>
          <w:sz w:val="26"/>
          <w:szCs w:val="26"/>
          <w:rtl/>
          <w:lang w:bidi="fa-IR"/>
        </w:rPr>
        <w:t>. (سلدن و ویدوسون، 1384</w:t>
      </w:r>
      <w:r w:rsidR="008313E4" w:rsidRPr="001A6168">
        <w:rPr>
          <w:rFonts w:cs="B Mitra" w:hint="cs"/>
          <w:sz w:val="26"/>
          <w:szCs w:val="26"/>
          <w:rtl/>
          <w:lang w:bidi="fa-IR"/>
        </w:rPr>
        <w:t>،</w:t>
      </w:r>
      <w:r w:rsidRPr="001A6168">
        <w:rPr>
          <w:rFonts w:cs="B Mitra" w:hint="cs"/>
          <w:sz w:val="26"/>
          <w:szCs w:val="26"/>
          <w:rtl/>
          <w:lang w:bidi="fa-IR"/>
        </w:rPr>
        <w:t xml:space="preserve"> 173)</w:t>
      </w:r>
    </w:p>
    <w:p w14:paraId="7EFA170E" w14:textId="39F02029" w:rsidR="003A194E" w:rsidRPr="001A6168" w:rsidRDefault="00871E10" w:rsidP="001A6168">
      <w:pPr>
        <w:bidi/>
        <w:jc w:val="both"/>
        <w:rPr>
          <w:rFonts w:cs="B Mitra"/>
          <w:sz w:val="26"/>
          <w:szCs w:val="26"/>
          <w:lang w:bidi="fa-IR"/>
        </w:rPr>
      </w:pPr>
      <w:r w:rsidRPr="001A6168">
        <w:rPr>
          <w:rFonts w:cs="B Mitra" w:hint="cs"/>
          <w:sz w:val="26"/>
          <w:szCs w:val="26"/>
          <w:rtl/>
          <w:lang w:bidi="fa-IR"/>
        </w:rPr>
        <w:t xml:space="preserve">برای پرداختن به مفهوم </w:t>
      </w:r>
      <w:r w:rsidR="00B86006" w:rsidRPr="001A6168">
        <w:rPr>
          <w:rFonts w:cs="B Mitra" w:hint="cs"/>
          <w:sz w:val="26"/>
          <w:szCs w:val="26"/>
          <w:rtl/>
          <w:lang w:bidi="fa-IR"/>
        </w:rPr>
        <w:t>مهاجرت</w:t>
      </w:r>
      <w:r w:rsidRPr="001A6168">
        <w:rPr>
          <w:rFonts w:cs="B Mitra" w:hint="cs"/>
          <w:sz w:val="26"/>
          <w:szCs w:val="26"/>
          <w:rtl/>
          <w:lang w:bidi="fa-IR"/>
        </w:rPr>
        <w:t xml:space="preserve"> در نقد روانکاوانه، نیازمند نظریه فردی قابل استناد از منظر روانشناسی است که در نظریات خود </w:t>
      </w:r>
      <w:r w:rsidR="00B86006" w:rsidRPr="001A6168">
        <w:rPr>
          <w:rFonts w:cs="B Mitra" w:hint="cs"/>
          <w:sz w:val="26"/>
          <w:szCs w:val="26"/>
          <w:rtl/>
          <w:lang w:bidi="fa-IR"/>
        </w:rPr>
        <w:t xml:space="preserve">تا حدودی به این موضوع </w:t>
      </w:r>
      <w:r w:rsidRPr="001A6168">
        <w:rPr>
          <w:rFonts w:cs="B Mitra" w:hint="cs"/>
          <w:sz w:val="26"/>
          <w:szCs w:val="26"/>
          <w:rtl/>
          <w:lang w:bidi="fa-IR"/>
        </w:rPr>
        <w:t xml:space="preserve">پرداخته باشد که </w:t>
      </w:r>
      <w:r w:rsidR="00B86006" w:rsidRPr="001A6168">
        <w:rPr>
          <w:rFonts w:cs="B Mitra" w:hint="cs"/>
          <w:sz w:val="26"/>
          <w:szCs w:val="26"/>
          <w:rtl/>
          <w:lang w:bidi="fa-IR"/>
        </w:rPr>
        <w:t>ریموند</w:t>
      </w:r>
      <w:r w:rsidRPr="001A6168">
        <w:rPr>
          <w:rFonts w:cs="B Mitra" w:hint="cs"/>
          <w:sz w:val="26"/>
          <w:szCs w:val="26"/>
          <w:rtl/>
          <w:lang w:bidi="fa-IR"/>
        </w:rPr>
        <w:t xml:space="preserve"> </w:t>
      </w:r>
      <w:r w:rsidR="006A03CA" w:rsidRPr="001A6168">
        <w:rPr>
          <w:rFonts w:cs="B Mitra" w:hint="cs"/>
          <w:sz w:val="26"/>
          <w:szCs w:val="26"/>
          <w:rtl/>
          <w:lang w:bidi="fa-IR"/>
        </w:rPr>
        <w:t>کتل می</w:t>
      </w:r>
      <w:r w:rsidR="006A03CA" w:rsidRPr="001A6168">
        <w:rPr>
          <w:rFonts w:cs="B Mitra"/>
          <w:sz w:val="26"/>
          <w:szCs w:val="26"/>
          <w:rtl/>
          <w:lang w:bidi="fa-IR"/>
        </w:rPr>
        <w:softHyphen/>
      </w:r>
      <w:r w:rsidR="00B00519" w:rsidRPr="001A6168">
        <w:rPr>
          <w:rFonts w:cs="B Mitra" w:hint="cs"/>
          <w:sz w:val="26"/>
          <w:szCs w:val="26"/>
          <w:rtl/>
          <w:lang w:bidi="fa-IR"/>
        </w:rPr>
        <w:t>تواند در این بین نظریه پرداز مناسبی باشد.</w:t>
      </w:r>
    </w:p>
    <w:p w14:paraId="4C0E9FA2" w14:textId="77777777" w:rsidR="001A6168" w:rsidRPr="001A6168" w:rsidRDefault="001A6168" w:rsidP="001A6168">
      <w:pPr>
        <w:bidi/>
        <w:jc w:val="both"/>
        <w:rPr>
          <w:rFonts w:cs="B Mitra"/>
          <w:sz w:val="26"/>
          <w:szCs w:val="26"/>
          <w:rtl/>
          <w:lang w:bidi="fa-IR"/>
        </w:rPr>
      </w:pPr>
    </w:p>
    <w:p w14:paraId="298784BE" w14:textId="1E10F12C" w:rsidR="003A194E" w:rsidRPr="001A6168" w:rsidRDefault="00B86006" w:rsidP="001A6168">
      <w:pPr>
        <w:bidi/>
        <w:jc w:val="both"/>
        <w:rPr>
          <w:rFonts w:cs="B Mitra"/>
          <w:b/>
          <w:bCs/>
          <w:sz w:val="26"/>
          <w:szCs w:val="26"/>
          <w:rtl/>
          <w:lang w:bidi="fa-IR"/>
        </w:rPr>
      </w:pPr>
      <w:r w:rsidRPr="001A6168">
        <w:rPr>
          <w:rFonts w:cs="B Mitra" w:hint="cs"/>
          <w:b/>
          <w:bCs/>
          <w:sz w:val="26"/>
          <w:szCs w:val="26"/>
          <w:rtl/>
          <w:lang w:bidi="fa-IR"/>
        </w:rPr>
        <w:t>ریموند کتل</w:t>
      </w:r>
    </w:p>
    <w:p w14:paraId="4EFC236C" w14:textId="77777777" w:rsidR="00871E10" w:rsidRPr="001A6168" w:rsidRDefault="0050655B" w:rsidP="00BA6D80">
      <w:pPr>
        <w:bidi/>
        <w:jc w:val="both"/>
        <w:rPr>
          <w:rFonts w:cs="B Mitra"/>
          <w:sz w:val="26"/>
          <w:szCs w:val="26"/>
          <w:rtl/>
          <w:lang w:bidi="fa-IR"/>
        </w:rPr>
      </w:pPr>
      <w:r w:rsidRPr="001A6168">
        <w:rPr>
          <w:rFonts w:cs="B Mitra" w:hint="cs"/>
          <w:sz w:val="26"/>
          <w:szCs w:val="26"/>
          <w:rtl/>
          <w:lang w:bidi="fa-IR"/>
        </w:rPr>
        <w:t>کتل در شهر استانفورد شایر کشور انگلستان به دنیا آمد و دوران کودکی خشنودی داشت. زمانی که کتل نه ساله بود انگلستان وارد جنگ جهانی اول شد. او در شانزده سالگی برای تحصیل در رشته فیزیک و شیمی، وارد دانشگاه لندن شد و سه سال بعد با درجه ممتاز فارغ التحصیل شد. در مدتی که در لندن بود، علاقه او به مشکلات اجتماعی بیشتر شد و به این نتیجه رسید که باید در زمینه بررسی ذهن انسان تسلط یابد. این تصمیم جسورانه در سال 1924 بود و او تحصیلات عالی در دانشگاه</w:t>
      </w:r>
      <w:r w:rsidR="004F03A3" w:rsidRPr="001A6168">
        <w:rPr>
          <w:rFonts w:cs="B Mitra" w:hint="cs"/>
          <w:sz w:val="26"/>
          <w:szCs w:val="26"/>
          <w:rtl/>
          <w:lang w:bidi="fa-IR"/>
        </w:rPr>
        <w:t xml:space="preserve"> لندن را آغاز کرد و با روانشناس</w:t>
      </w:r>
      <w:r w:rsidRPr="001A6168">
        <w:rPr>
          <w:rFonts w:cs="B Mitra" w:hint="cs"/>
          <w:sz w:val="26"/>
          <w:szCs w:val="26"/>
          <w:rtl/>
          <w:lang w:bidi="fa-IR"/>
        </w:rPr>
        <w:t xml:space="preserve"> آموردان </w:t>
      </w:r>
      <w:r w:rsidRPr="001A6168">
        <w:rPr>
          <w:rFonts w:cs="B Mitra" w:hint="cs"/>
          <w:sz w:val="26"/>
          <w:szCs w:val="26"/>
          <w:rtl/>
          <w:lang w:bidi="fa-IR"/>
        </w:rPr>
        <w:lastRenderedPageBreak/>
        <w:t xml:space="preserve">مشهور چالز اسپیرمن که روش تحلیل عاملی را به وجود آورده بود، کار کرد. کتل در سال 1929 دکتری خود را گرفت و در سال 1941 به دانشگاه هاروارد رفت. او 500 مقاله و 43 کتاب منتشر کرد. </w:t>
      </w:r>
      <w:r w:rsidR="00CD43CE" w:rsidRPr="001A6168">
        <w:rPr>
          <w:rFonts w:cs="B Mitra" w:hint="cs"/>
          <w:sz w:val="26"/>
          <w:szCs w:val="26"/>
          <w:rtl/>
          <w:lang w:bidi="fa-IR"/>
        </w:rPr>
        <w:t xml:space="preserve">(د.شولتز و س.شولتز، </w:t>
      </w:r>
      <w:r w:rsidR="004F03A3" w:rsidRPr="001A6168">
        <w:rPr>
          <w:rFonts w:cs="B Mitra" w:hint="cs"/>
          <w:sz w:val="26"/>
          <w:szCs w:val="26"/>
          <w:rtl/>
          <w:lang w:bidi="fa-IR"/>
        </w:rPr>
        <w:t>1396،</w:t>
      </w:r>
      <w:r w:rsidR="00CD43CE" w:rsidRPr="001A6168">
        <w:rPr>
          <w:rFonts w:cs="B Mitra" w:hint="cs"/>
          <w:sz w:val="26"/>
          <w:szCs w:val="26"/>
          <w:rtl/>
          <w:lang w:bidi="fa-IR"/>
        </w:rPr>
        <w:t xml:space="preserve"> 346-345)</w:t>
      </w:r>
    </w:p>
    <w:p w14:paraId="39E7BB21" w14:textId="77777777" w:rsidR="00CD43CE" w:rsidRPr="001A6168" w:rsidRDefault="00CD43CE" w:rsidP="00BA6D80">
      <w:pPr>
        <w:bidi/>
        <w:jc w:val="both"/>
        <w:rPr>
          <w:rFonts w:cs="B Mitra"/>
          <w:sz w:val="26"/>
          <w:szCs w:val="26"/>
          <w:rtl/>
          <w:lang w:bidi="fa-IR"/>
        </w:rPr>
      </w:pPr>
      <w:r w:rsidRPr="001A6168">
        <w:rPr>
          <w:rFonts w:cs="B Mitra" w:hint="cs"/>
          <w:sz w:val="26"/>
          <w:szCs w:val="26"/>
          <w:rtl/>
          <w:lang w:bidi="fa-IR"/>
        </w:rPr>
        <w:t>کتل هیچگاه به صورت مستقیم به مفهوم مهاجرت و یا تغییر محل زندگی نپرداخت، اما می توان با نگاهی به نظریه تأثیرات وراثت و محیط وی تا حدودی به این مفهوم نزدیک شد.</w:t>
      </w:r>
    </w:p>
    <w:p w14:paraId="0A02B31D" w14:textId="77777777" w:rsidR="00CD43CE" w:rsidRPr="001A6168" w:rsidRDefault="00551AF7" w:rsidP="004F03A3">
      <w:pPr>
        <w:bidi/>
        <w:jc w:val="both"/>
        <w:rPr>
          <w:rFonts w:cs="B Mitra"/>
          <w:sz w:val="26"/>
          <w:szCs w:val="26"/>
          <w:rtl/>
          <w:lang w:bidi="fa-IR"/>
        </w:rPr>
      </w:pPr>
      <w:r w:rsidRPr="001A6168">
        <w:rPr>
          <w:rFonts w:cs="B Mitra" w:hint="cs"/>
          <w:sz w:val="26"/>
          <w:szCs w:val="26"/>
          <w:rtl/>
          <w:lang w:bidi="fa-IR"/>
        </w:rPr>
        <w:t>«کتل به تأثیرات نسبی و</w:t>
      </w:r>
      <w:r w:rsidR="00CD43CE" w:rsidRPr="001A6168">
        <w:rPr>
          <w:rFonts w:cs="B Mitra" w:hint="cs"/>
          <w:sz w:val="26"/>
          <w:szCs w:val="26"/>
          <w:rtl/>
          <w:lang w:bidi="fa-IR"/>
        </w:rPr>
        <w:t xml:space="preserve">راثت و محیط در شکل دهی شخصیت علاقۀ زیادی نشان داد. او اهمیت عوامل وراثت و محیط را با مقایسۀ آماری شباهت های یافته شده بین دوقلوهایی که در یک خانواده بزرگ شده اند، دوقلوهایی که جدا شده اند، خواهر </w:t>
      </w:r>
      <w:r w:rsidR="00CD43CE" w:rsidRPr="001A6168">
        <w:rPr>
          <w:rFonts w:ascii="Arial" w:hAnsi="Arial" w:cs="Arial" w:hint="cs"/>
          <w:sz w:val="26"/>
          <w:szCs w:val="26"/>
          <w:rtl/>
          <w:lang w:bidi="fa-IR"/>
        </w:rPr>
        <w:t>–</w:t>
      </w:r>
      <w:r w:rsidR="00CD43CE" w:rsidRPr="001A6168">
        <w:rPr>
          <w:rFonts w:cs="B Mitra" w:hint="cs"/>
          <w:sz w:val="26"/>
          <w:szCs w:val="26"/>
          <w:rtl/>
          <w:lang w:bidi="fa-IR"/>
        </w:rPr>
        <w:t xml:space="preserve"> برادرهای غیر دوقلو که در یک خانواده بزرگ شده اند، و خواهر </w:t>
      </w:r>
      <w:r w:rsidR="00CD43CE" w:rsidRPr="001A6168">
        <w:rPr>
          <w:rFonts w:ascii="Arial" w:hAnsi="Arial" w:cs="Arial" w:hint="cs"/>
          <w:sz w:val="26"/>
          <w:szCs w:val="26"/>
          <w:rtl/>
          <w:lang w:bidi="fa-IR"/>
        </w:rPr>
        <w:t>–</w:t>
      </w:r>
      <w:r w:rsidR="00CD43CE" w:rsidRPr="001A6168">
        <w:rPr>
          <w:rFonts w:cs="B Mitra" w:hint="cs"/>
          <w:sz w:val="26"/>
          <w:szCs w:val="26"/>
          <w:rtl/>
          <w:lang w:bidi="fa-IR"/>
        </w:rPr>
        <w:t xml:space="preserve"> برادرهای غیردوقلو که جدا بزرگ شده اند بر</w:t>
      </w:r>
      <w:r w:rsidR="004F03A3" w:rsidRPr="001A6168">
        <w:rPr>
          <w:rFonts w:cs="B Mitra" w:hint="cs"/>
          <w:sz w:val="26"/>
          <w:szCs w:val="26"/>
          <w:rtl/>
          <w:lang w:bidi="fa-IR"/>
        </w:rPr>
        <w:t>ر</w:t>
      </w:r>
      <w:r w:rsidR="00CD43CE" w:rsidRPr="001A6168">
        <w:rPr>
          <w:rFonts w:cs="B Mitra" w:hint="cs"/>
          <w:sz w:val="26"/>
          <w:szCs w:val="26"/>
          <w:rtl/>
          <w:lang w:bidi="fa-IR"/>
        </w:rPr>
        <w:t xml:space="preserve">سی کرد. بنابراین، او قادر بود میزان </w:t>
      </w:r>
      <w:r w:rsidR="004F03A3" w:rsidRPr="001A6168">
        <w:rPr>
          <w:rFonts w:cs="B Mitra" w:hint="cs"/>
          <w:sz w:val="26"/>
          <w:szCs w:val="26"/>
          <w:rtl/>
          <w:lang w:bidi="fa-IR"/>
        </w:rPr>
        <w:t>تفاوت</w:t>
      </w:r>
      <w:r w:rsidR="004F03A3" w:rsidRPr="001A6168">
        <w:rPr>
          <w:rFonts w:cs="B Mitra"/>
          <w:sz w:val="26"/>
          <w:szCs w:val="26"/>
          <w:rtl/>
          <w:lang w:bidi="fa-IR"/>
        </w:rPr>
        <w:softHyphen/>
      </w:r>
      <w:r w:rsidR="00CD43CE" w:rsidRPr="001A6168">
        <w:rPr>
          <w:rFonts w:cs="B Mitra" w:hint="cs"/>
          <w:sz w:val="26"/>
          <w:szCs w:val="26"/>
          <w:rtl/>
          <w:lang w:bidi="fa-IR"/>
        </w:rPr>
        <w:t xml:space="preserve">های موجود در صفات را که بتوان به تأثیرات ارثی یا محیطی </w:t>
      </w:r>
      <w:r w:rsidR="004F03A3" w:rsidRPr="001A6168">
        <w:rPr>
          <w:rFonts w:cs="B Mitra" w:hint="cs"/>
          <w:sz w:val="26"/>
          <w:szCs w:val="26"/>
          <w:rtl/>
          <w:lang w:bidi="fa-IR"/>
        </w:rPr>
        <w:t>نسبت</w:t>
      </w:r>
      <w:r w:rsidR="00CD43CE" w:rsidRPr="001A6168">
        <w:rPr>
          <w:rFonts w:cs="B Mitra" w:hint="cs"/>
          <w:sz w:val="26"/>
          <w:szCs w:val="26"/>
          <w:rtl/>
          <w:lang w:bidi="fa-IR"/>
        </w:rPr>
        <w:t xml:space="preserve"> داد، برآورد کند.</w:t>
      </w:r>
      <w:r w:rsidR="004F03A3" w:rsidRPr="001A6168">
        <w:rPr>
          <w:rFonts w:cs="B Mitra" w:hint="cs"/>
          <w:sz w:val="26"/>
          <w:szCs w:val="26"/>
          <w:rtl/>
          <w:lang w:bidi="fa-IR"/>
        </w:rPr>
        <w:t xml:space="preserve"> </w:t>
      </w:r>
      <w:r w:rsidR="003D6C6E" w:rsidRPr="001A6168">
        <w:rPr>
          <w:rFonts w:cs="B Mitra" w:hint="cs"/>
          <w:sz w:val="26"/>
          <w:szCs w:val="26"/>
          <w:rtl/>
          <w:lang w:bidi="fa-IR"/>
        </w:rPr>
        <w:t xml:space="preserve">نتایج بررسی های او نشان دادند که وراثت در برخی صفات، نقش عمده ای را بازی می کند. برای مثال، اطلاعات کتل خبر از آن می دهند که 80 درصد هوش (عامل </w:t>
      </w:r>
      <w:r w:rsidR="003D6C6E" w:rsidRPr="001A6168">
        <w:rPr>
          <w:rFonts w:cs="B Mitra"/>
          <w:sz w:val="26"/>
          <w:szCs w:val="26"/>
          <w:lang w:bidi="fa-IR"/>
        </w:rPr>
        <w:t>B</w:t>
      </w:r>
      <w:r w:rsidR="003D6C6E" w:rsidRPr="001A6168">
        <w:rPr>
          <w:rFonts w:cs="B Mitra" w:hint="cs"/>
          <w:sz w:val="26"/>
          <w:szCs w:val="26"/>
          <w:rtl/>
          <w:lang w:bidi="fa-IR"/>
        </w:rPr>
        <w:t xml:space="preserve">) و 80 درصد بزدلی دربرابر بی باکی(عامل </w:t>
      </w:r>
      <w:r w:rsidR="003D6C6E" w:rsidRPr="001A6168">
        <w:rPr>
          <w:rFonts w:cs="B Mitra"/>
          <w:sz w:val="26"/>
          <w:szCs w:val="26"/>
          <w:lang w:bidi="fa-IR"/>
        </w:rPr>
        <w:t>H</w:t>
      </w:r>
      <w:r w:rsidR="003D6C6E" w:rsidRPr="001A6168">
        <w:rPr>
          <w:rFonts w:cs="B Mitra" w:hint="cs"/>
          <w:sz w:val="26"/>
          <w:szCs w:val="26"/>
          <w:rtl/>
          <w:lang w:bidi="fa-IR"/>
        </w:rPr>
        <w:t xml:space="preserve">) را می توان با عواملی ارثی توجیه کرد. </w:t>
      </w:r>
      <w:r w:rsidR="00A21619" w:rsidRPr="001A6168">
        <w:rPr>
          <w:rFonts w:cs="B Mitra" w:hint="cs"/>
          <w:sz w:val="26"/>
          <w:szCs w:val="26"/>
          <w:rtl/>
          <w:lang w:bidi="fa-IR"/>
        </w:rPr>
        <w:t>کتل نتیجه گرفت که در مجموع، یک سوم شخصیت ما مبنای ژنتیکی دارد و دو سوم به وسیلۀ تأثیرات اجتماعی و محیطی تعیین شده است.» (همان،353-352)</w:t>
      </w:r>
    </w:p>
    <w:p w14:paraId="43383CDB" w14:textId="0B00F7B5" w:rsidR="003A194E" w:rsidRPr="001A6168" w:rsidRDefault="00C975B3" w:rsidP="001A6168">
      <w:pPr>
        <w:bidi/>
        <w:jc w:val="both"/>
        <w:rPr>
          <w:rFonts w:cs="B Mitra"/>
          <w:sz w:val="26"/>
          <w:szCs w:val="26"/>
          <w:rtl/>
          <w:lang w:bidi="fa-IR"/>
        </w:rPr>
      </w:pPr>
      <w:r w:rsidRPr="001A6168">
        <w:rPr>
          <w:rFonts w:cs="B Mitra" w:hint="cs"/>
          <w:sz w:val="26"/>
          <w:szCs w:val="26"/>
          <w:rtl/>
          <w:lang w:bidi="fa-IR"/>
        </w:rPr>
        <w:t>همانطور که می توان از این نظریه کتل نتیجه گرفت، محیط و اجتماع می تواند در شخصیت تأثیر بسزایی داشته باشد</w:t>
      </w:r>
      <w:r w:rsidR="007E353C" w:rsidRPr="001A6168">
        <w:rPr>
          <w:rFonts w:cs="B Mitra" w:hint="cs"/>
          <w:sz w:val="26"/>
          <w:szCs w:val="26"/>
          <w:rtl/>
          <w:lang w:bidi="fa-IR"/>
        </w:rPr>
        <w:t xml:space="preserve">. مهاجرت </w:t>
      </w:r>
      <w:r w:rsidR="006A03CA" w:rsidRPr="001A6168">
        <w:rPr>
          <w:rFonts w:cs="B Mitra" w:hint="cs"/>
          <w:sz w:val="26"/>
          <w:szCs w:val="26"/>
          <w:rtl/>
          <w:lang w:bidi="fa-IR"/>
        </w:rPr>
        <w:t xml:space="preserve">اگر در هر یک از مراحل رشدی شخصیت </w:t>
      </w:r>
      <w:r w:rsidR="00876BD4" w:rsidRPr="001A6168">
        <w:rPr>
          <w:rFonts w:cs="B Mitra" w:hint="cs"/>
          <w:sz w:val="26"/>
          <w:szCs w:val="26"/>
          <w:rtl/>
          <w:lang w:bidi="fa-IR"/>
        </w:rPr>
        <w:t>بر مبنای نظر کتل صورت پذیرد</w:t>
      </w:r>
      <w:r w:rsidR="006A03CA" w:rsidRPr="001A6168">
        <w:rPr>
          <w:rFonts w:cs="B Mitra" w:hint="cs"/>
          <w:sz w:val="26"/>
          <w:szCs w:val="26"/>
          <w:rtl/>
          <w:lang w:bidi="fa-IR"/>
        </w:rPr>
        <w:t xml:space="preserve"> می تو</w:t>
      </w:r>
      <w:r w:rsidR="007E353C" w:rsidRPr="001A6168">
        <w:rPr>
          <w:rFonts w:cs="B Mitra" w:hint="cs"/>
          <w:sz w:val="26"/>
          <w:szCs w:val="26"/>
          <w:rtl/>
          <w:lang w:bidi="fa-IR"/>
        </w:rPr>
        <w:t>اند تأثیری بر آن نیز داشته باشد که این امر در روند تحلیل شخصیت می</w:t>
      </w:r>
      <w:r w:rsidR="007E353C" w:rsidRPr="001A6168">
        <w:rPr>
          <w:rFonts w:cs="B Mitra"/>
          <w:sz w:val="26"/>
          <w:szCs w:val="26"/>
          <w:rtl/>
          <w:lang w:bidi="fa-IR"/>
        </w:rPr>
        <w:softHyphen/>
      </w:r>
      <w:r w:rsidR="007E353C" w:rsidRPr="001A6168">
        <w:rPr>
          <w:rFonts w:cs="B Mitra" w:hint="cs"/>
          <w:sz w:val="26"/>
          <w:szCs w:val="26"/>
          <w:rtl/>
          <w:lang w:bidi="fa-IR"/>
        </w:rPr>
        <w:t>تواند کمک شایانی به تحلیلگر نماید.</w:t>
      </w:r>
    </w:p>
    <w:p w14:paraId="673556DF" w14:textId="045297D6" w:rsidR="00540AC7" w:rsidRPr="001A6168" w:rsidRDefault="006A03CA" w:rsidP="00540AC7">
      <w:pPr>
        <w:bidi/>
        <w:jc w:val="both"/>
        <w:rPr>
          <w:rFonts w:cs="B Mitra"/>
          <w:sz w:val="26"/>
          <w:szCs w:val="26"/>
          <w:rtl/>
          <w:lang w:bidi="fa-IR"/>
        </w:rPr>
      </w:pPr>
      <w:r w:rsidRPr="001A6168">
        <w:rPr>
          <w:rFonts w:cs="B Mitra" w:hint="cs"/>
          <w:sz w:val="26"/>
          <w:szCs w:val="26"/>
          <w:rtl/>
          <w:lang w:bidi="fa-IR"/>
        </w:rPr>
        <w:t>کتل مراحل رشد شخصیت را بر شش قسمت تقسیم می</w:t>
      </w:r>
      <w:r w:rsidRPr="001A6168">
        <w:rPr>
          <w:rFonts w:cs="B Mitra"/>
          <w:sz w:val="26"/>
          <w:szCs w:val="26"/>
          <w:rtl/>
          <w:lang w:bidi="fa-IR"/>
        </w:rPr>
        <w:softHyphen/>
      </w:r>
      <w:r w:rsidRPr="001A6168">
        <w:rPr>
          <w:rFonts w:cs="B Mitra" w:hint="cs"/>
          <w:sz w:val="26"/>
          <w:szCs w:val="26"/>
          <w:rtl/>
          <w:lang w:bidi="fa-IR"/>
        </w:rPr>
        <w:t>نماید.</w:t>
      </w:r>
    </w:p>
    <w:tbl>
      <w:tblPr>
        <w:tblStyle w:val="TableGrid"/>
        <w:bidiVisual/>
        <w:tblW w:w="0" w:type="auto"/>
        <w:tblLook w:val="04A0" w:firstRow="1" w:lastRow="0" w:firstColumn="1" w:lastColumn="0" w:noHBand="0" w:noVBand="1"/>
      </w:tblPr>
      <w:tblGrid>
        <w:gridCol w:w="4675"/>
        <w:gridCol w:w="4675"/>
      </w:tblGrid>
      <w:tr w:rsidR="00565C22" w:rsidRPr="001A6168" w14:paraId="2E8259B8" w14:textId="77777777" w:rsidTr="007E353C">
        <w:tc>
          <w:tcPr>
            <w:tcW w:w="4675" w:type="dxa"/>
            <w:shd w:val="clear" w:color="auto" w:fill="E7E6E6" w:themeFill="background2"/>
          </w:tcPr>
          <w:p w14:paraId="5209AFE8" w14:textId="77777777" w:rsidR="006A03CA" w:rsidRPr="001A6168" w:rsidRDefault="006A03CA" w:rsidP="007E353C">
            <w:pPr>
              <w:bidi/>
              <w:jc w:val="center"/>
              <w:rPr>
                <w:rFonts w:cs="B Mitra"/>
                <w:sz w:val="26"/>
                <w:szCs w:val="26"/>
                <w:rtl/>
                <w:lang w:bidi="fa-IR"/>
              </w:rPr>
            </w:pPr>
            <w:r w:rsidRPr="001A6168">
              <w:rPr>
                <w:rFonts w:cs="B Mitra" w:hint="cs"/>
                <w:sz w:val="26"/>
                <w:szCs w:val="26"/>
                <w:rtl/>
                <w:lang w:bidi="fa-IR"/>
              </w:rPr>
              <w:t>مرحله</w:t>
            </w:r>
          </w:p>
        </w:tc>
        <w:tc>
          <w:tcPr>
            <w:tcW w:w="4675" w:type="dxa"/>
            <w:shd w:val="clear" w:color="auto" w:fill="E7E6E6" w:themeFill="background2"/>
          </w:tcPr>
          <w:p w14:paraId="58AE370A" w14:textId="77777777" w:rsidR="006A03CA" w:rsidRPr="001A6168" w:rsidRDefault="006A03CA" w:rsidP="007E353C">
            <w:pPr>
              <w:bidi/>
              <w:jc w:val="center"/>
              <w:rPr>
                <w:rFonts w:cs="B Mitra"/>
                <w:sz w:val="26"/>
                <w:szCs w:val="26"/>
                <w:rtl/>
                <w:lang w:bidi="fa-IR"/>
              </w:rPr>
            </w:pPr>
            <w:r w:rsidRPr="001A6168">
              <w:rPr>
                <w:rFonts w:cs="B Mitra" w:hint="cs"/>
                <w:sz w:val="26"/>
                <w:szCs w:val="26"/>
                <w:rtl/>
                <w:lang w:bidi="fa-IR"/>
              </w:rPr>
              <w:t>رشد</w:t>
            </w:r>
          </w:p>
        </w:tc>
      </w:tr>
      <w:tr w:rsidR="00565C22" w:rsidRPr="001A6168" w14:paraId="43505828" w14:textId="77777777" w:rsidTr="006A03CA">
        <w:tc>
          <w:tcPr>
            <w:tcW w:w="4675" w:type="dxa"/>
          </w:tcPr>
          <w:p w14:paraId="59B8AE93" w14:textId="77777777" w:rsidR="006A03CA" w:rsidRPr="001A6168" w:rsidRDefault="006A03CA" w:rsidP="007E353C">
            <w:pPr>
              <w:bidi/>
              <w:jc w:val="center"/>
              <w:rPr>
                <w:rFonts w:cs="B Mitra"/>
                <w:sz w:val="26"/>
                <w:szCs w:val="26"/>
                <w:rtl/>
                <w:lang w:bidi="fa-IR"/>
              </w:rPr>
            </w:pPr>
            <w:r w:rsidRPr="001A6168">
              <w:rPr>
                <w:rFonts w:cs="B Mitra" w:hint="cs"/>
                <w:sz w:val="26"/>
                <w:szCs w:val="26"/>
                <w:rtl/>
                <w:lang w:bidi="fa-IR"/>
              </w:rPr>
              <w:t>طفولیت</w:t>
            </w:r>
          </w:p>
        </w:tc>
        <w:tc>
          <w:tcPr>
            <w:tcW w:w="4675" w:type="dxa"/>
          </w:tcPr>
          <w:p w14:paraId="1D0E293A" w14:textId="77777777" w:rsidR="006A03CA" w:rsidRPr="001A6168" w:rsidRDefault="006A03CA" w:rsidP="007E353C">
            <w:pPr>
              <w:bidi/>
              <w:jc w:val="center"/>
              <w:rPr>
                <w:rFonts w:cs="B Mitra"/>
                <w:sz w:val="26"/>
                <w:szCs w:val="26"/>
                <w:rtl/>
                <w:lang w:bidi="fa-IR"/>
              </w:rPr>
            </w:pPr>
            <w:r w:rsidRPr="001A6168">
              <w:rPr>
                <w:rFonts w:cs="B Mitra" w:hint="cs"/>
                <w:sz w:val="26"/>
                <w:szCs w:val="26"/>
                <w:rtl/>
                <w:lang w:bidi="fa-IR"/>
              </w:rPr>
              <w:t>تولد تا 6 سالگی</w:t>
            </w:r>
          </w:p>
        </w:tc>
      </w:tr>
      <w:tr w:rsidR="00565C22" w:rsidRPr="001A6168" w14:paraId="11B922E1" w14:textId="77777777" w:rsidTr="006A03CA">
        <w:tc>
          <w:tcPr>
            <w:tcW w:w="4675" w:type="dxa"/>
          </w:tcPr>
          <w:p w14:paraId="7C52D84F" w14:textId="77777777" w:rsidR="006A03CA" w:rsidRPr="001A6168" w:rsidRDefault="006A03CA" w:rsidP="007E353C">
            <w:pPr>
              <w:bidi/>
              <w:jc w:val="center"/>
              <w:rPr>
                <w:rFonts w:cs="B Mitra"/>
                <w:sz w:val="26"/>
                <w:szCs w:val="26"/>
                <w:rtl/>
                <w:lang w:bidi="fa-IR"/>
              </w:rPr>
            </w:pPr>
            <w:r w:rsidRPr="001A6168">
              <w:rPr>
                <w:rFonts w:cs="B Mitra" w:hint="cs"/>
                <w:sz w:val="26"/>
                <w:szCs w:val="26"/>
                <w:rtl/>
                <w:lang w:bidi="fa-IR"/>
              </w:rPr>
              <w:t>کودکی</w:t>
            </w:r>
          </w:p>
        </w:tc>
        <w:tc>
          <w:tcPr>
            <w:tcW w:w="4675" w:type="dxa"/>
          </w:tcPr>
          <w:p w14:paraId="1141507A" w14:textId="77777777" w:rsidR="006A03CA" w:rsidRPr="001A6168" w:rsidRDefault="006A03CA" w:rsidP="007E353C">
            <w:pPr>
              <w:bidi/>
              <w:jc w:val="center"/>
              <w:rPr>
                <w:rFonts w:cs="B Mitra"/>
                <w:sz w:val="26"/>
                <w:szCs w:val="26"/>
                <w:rtl/>
                <w:lang w:bidi="fa-IR"/>
              </w:rPr>
            </w:pPr>
            <w:r w:rsidRPr="001A6168">
              <w:rPr>
                <w:rFonts w:cs="B Mitra" w:hint="cs"/>
                <w:sz w:val="26"/>
                <w:szCs w:val="26"/>
                <w:rtl/>
                <w:lang w:bidi="fa-IR"/>
              </w:rPr>
              <w:t>6 تا 14 سالگی</w:t>
            </w:r>
          </w:p>
        </w:tc>
      </w:tr>
      <w:tr w:rsidR="00565C22" w:rsidRPr="001A6168" w14:paraId="00F6550A" w14:textId="77777777" w:rsidTr="006A03CA">
        <w:tc>
          <w:tcPr>
            <w:tcW w:w="4675" w:type="dxa"/>
          </w:tcPr>
          <w:p w14:paraId="067BBAF4" w14:textId="77777777" w:rsidR="006A03CA" w:rsidRPr="001A6168" w:rsidRDefault="006A03CA" w:rsidP="007E353C">
            <w:pPr>
              <w:bidi/>
              <w:jc w:val="center"/>
              <w:rPr>
                <w:rFonts w:cs="B Mitra"/>
                <w:sz w:val="26"/>
                <w:szCs w:val="26"/>
                <w:rtl/>
                <w:lang w:bidi="fa-IR"/>
              </w:rPr>
            </w:pPr>
            <w:r w:rsidRPr="001A6168">
              <w:rPr>
                <w:rFonts w:cs="B Mitra" w:hint="cs"/>
                <w:sz w:val="26"/>
                <w:szCs w:val="26"/>
                <w:rtl/>
                <w:lang w:bidi="fa-IR"/>
              </w:rPr>
              <w:t>نوجوانی</w:t>
            </w:r>
          </w:p>
        </w:tc>
        <w:tc>
          <w:tcPr>
            <w:tcW w:w="4675" w:type="dxa"/>
          </w:tcPr>
          <w:p w14:paraId="53BFD25E" w14:textId="77777777" w:rsidR="006A03CA" w:rsidRPr="001A6168" w:rsidRDefault="006A03CA" w:rsidP="007E353C">
            <w:pPr>
              <w:bidi/>
              <w:jc w:val="center"/>
              <w:rPr>
                <w:rFonts w:cs="B Mitra"/>
                <w:sz w:val="26"/>
                <w:szCs w:val="26"/>
                <w:rtl/>
                <w:lang w:bidi="fa-IR"/>
              </w:rPr>
            </w:pPr>
            <w:r w:rsidRPr="001A6168">
              <w:rPr>
                <w:rFonts w:cs="B Mitra" w:hint="cs"/>
                <w:sz w:val="26"/>
                <w:szCs w:val="26"/>
                <w:rtl/>
                <w:lang w:bidi="fa-IR"/>
              </w:rPr>
              <w:t>14 تا 23 سالگی</w:t>
            </w:r>
          </w:p>
        </w:tc>
      </w:tr>
      <w:tr w:rsidR="00565C22" w:rsidRPr="001A6168" w14:paraId="066E2A3E" w14:textId="77777777" w:rsidTr="006A03CA">
        <w:tc>
          <w:tcPr>
            <w:tcW w:w="4675" w:type="dxa"/>
          </w:tcPr>
          <w:p w14:paraId="052921E6" w14:textId="77777777" w:rsidR="006A03CA" w:rsidRPr="001A6168" w:rsidRDefault="006A03CA" w:rsidP="007E353C">
            <w:pPr>
              <w:bidi/>
              <w:jc w:val="center"/>
              <w:rPr>
                <w:rFonts w:cs="B Mitra"/>
                <w:sz w:val="26"/>
                <w:szCs w:val="26"/>
                <w:rtl/>
                <w:lang w:bidi="fa-IR"/>
              </w:rPr>
            </w:pPr>
            <w:r w:rsidRPr="001A6168">
              <w:rPr>
                <w:rFonts w:cs="B Mitra" w:hint="cs"/>
                <w:sz w:val="26"/>
                <w:szCs w:val="26"/>
                <w:rtl/>
                <w:lang w:bidi="fa-IR"/>
              </w:rPr>
              <w:t>پختگی</w:t>
            </w:r>
          </w:p>
        </w:tc>
        <w:tc>
          <w:tcPr>
            <w:tcW w:w="4675" w:type="dxa"/>
          </w:tcPr>
          <w:p w14:paraId="1606300D" w14:textId="77777777" w:rsidR="006A03CA" w:rsidRPr="001A6168" w:rsidRDefault="006A03CA" w:rsidP="007E353C">
            <w:pPr>
              <w:bidi/>
              <w:jc w:val="center"/>
              <w:rPr>
                <w:rFonts w:cs="B Mitra"/>
                <w:sz w:val="26"/>
                <w:szCs w:val="26"/>
                <w:rtl/>
                <w:lang w:bidi="fa-IR"/>
              </w:rPr>
            </w:pPr>
            <w:r w:rsidRPr="001A6168">
              <w:rPr>
                <w:rFonts w:cs="B Mitra" w:hint="cs"/>
                <w:sz w:val="26"/>
                <w:szCs w:val="26"/>
                <w:rtl/>
                <w:lang w:bidi="fa-IR"/>
              </w:rPr>
              <w:t>23 تا 50 سالگی</w:t>
            </w:r>
          </w:p>
        </w:tc>
      </w:tr>
      <w:tr w:rsidR="00565C22" w:rsidRPr="001A6168" w14:paraId="78A1F275" w14:textId="77777777" w:rsidTr="006A03CA">
        <w:tc>
          <w:tcPr>
            <w:tcW w:w="4675" w:type="dxa"/>
          </w:tcPr>
          <w:p w14:paraId="4B57339E" w14:textId="77777777" w:rsidR="006A03CA" w:rsidRPr="001A6168" w:rsidRDefault="006A03CA" w:rsidP="007E353C">
            <w:pPr>
              <w:bidi/>
              <w:jc w:val="center"/>
              <w:rPr>
                <w:rFonts w:cs="B Mitra"/>
                <w:sz w:val="26"/>
                <w:szCs w:val="26"/>
                <w:rtl/>
                <w:lang w:bidi="fa-IR"/>
              </w:rPr>
            </w:pPr>
            <w:r w:rsidRPr="001A6168">
              <w:rPr>
                <w:rFonts w:cs="B Mitra" w:hint="cs"/>
                <w:sz w:val="26"/>
                <w:szCs w:val="26"/>
                <w:rtl/>
                <w:lang w:bidi="fa-IR"/>
              </w:rPr>
              <w:t>اواخر پختگی</w:t>
            </w:r>
          </w:p>
        </w:tc>
        <w:tc>
          <w:tcPr>
            <w:tcW w:w="4675" w:type="dxa"/>
          </w:tcPr>
          <w:p w14:paraId="6B640F0A" w14:textId="77777777" w:rsidR="006A03CA" w:rsidRPr="001A6168" w:rsidRDefault="006A03CA" w:rsidP="007E353C">
            <w:pPr>
              <w:bidi/>
              <w:jc w:val="center"/>
              <w:rPr>
                <w:rFonts w:cs="B Mitra"/>
                <w:sz w:val="26"/>
                <w:szCs w:val="26"/>
                <w:rtl/>
                <w:lang w:bidi="fa-IR"/>
              </w:rPr>
            </w:pPr>
            <w:r w:rsidRPr="001A6168">
              <w:rPr>
                <w:rFonts w:cs="B Mitra" w:hint="cs"/>
                <w:sz w:val="26"/>
                <w:szCs w:val="26"/>
                <w:rtl/>
                <w:lang w:bidi="fa-IR"/>
              </w:rPr>
              <w:t>50 تا 65 سالگی</w:t>
            </w:r>
          </w:p>
        </w:tc>
      </w:tr>
      <w:tr w:rsidR="00565C22" w:rsidRPr="001A6168" w14:paraId="31824C7E" w14:textId="77777777" w:rsidTr="006A03CA">
        <w:tc>
          <w:tcPr>
            <w:tcW w:w="4675" w:type="dxa"/>
          </w:tcPr>
          <w:p w14:paraId="77DF6E35" w14:textId="77777777" w:rsidR="006A03CA" w:rsidRPr="001A6168" w:rsidRDefault="006A03CA" w:rsidP="007E353C">
            <w:pPr>
              <w:bidi/>
              <w:jc w:val="center"/>
              <w:rPr>
                <w:rFonts w:cs="B Mitra"/>
                <w:sz w:val="26"/>
                <w:szCs w:val="26"/>
                <w:rtl/>
                <w:lang w:bidi="fa-IR"/>
              </w:rPr>
            </w:pPr>
            <w:r w:rsidRPr="001A6168">
              <w:rPr>
                <w:rFonts w:cs="B Mitra" w:hint="cs"/>
                <w:sz w:val="26"/>
                <w:szCs w:val="26"/>
                <w:rtl/>
                <w:lang w:bidi="fa-IR"/>
              </w:rPr>
              <w:t>پیری</w:t>
            </w:r>
          </w:p>
        </w:tc>
        <w:tc>
          <w:tcPr>
            <w:tcW w:w="4675" w:type="dxa"/>
          </w:tcPr>
          <w:p w14:paraId="5193E342" w14:textId="77777777" w:rsidR="006A03CA" w:rsidRPr="001A6168" w:rsidRDefault="006A03CA" w:rsidP="007E353C">
            <w:pPr>
              <w:bidi/>
              <w:jc w:val="center"/>
              <w:rPr>
                <w:rFonts w:cs="B Mitra"/>
                <w:sz w:val="26"/>
                <w:szCs w:val="26"/>
                <w:rtl/>
                <w:lang w:bidi="fa-IR"/>
              </w:rPr>
            </w:pPr>
            <w:r w:rsidRPr="001A6168">
              <w:rPr>
                <w:rFonts w:cs="B Mitra" w:hint="cs"/>
                <w:sz w:val="26"/>
                <w:szCs w:val="26"/>
                <w:rtl/>
                <w:lang w:bidi="fa-IR"/>
              </w:rPr>
              <w:t>65 سالگی به بعد</w:t>
            </w:r>
          </w:p>
        </w:tc>
      </w:tr>
    </w:tbl>
    <w:p w14:paraId="528547DD" w14:textId="77777777" w:rsidR="00540AC7" w:rsidRDefault="00540AC7" w:rsidP="00540AC7">
      <w:pPr>
        <w:bidi/>
        <w:jc w:val="both"/>
        <w:rPr>
          <w:rFonts w:cs="B Mitra"/>
          <w:sz w:val="26"/>
          <w:szCs w:val="26"/>
          <w:lang w:bidi="fa-IR"/>
        </w:rPr>
      </w:pPr>
    </w:p>
    <w:p w14:paraId="6EBD5EBA" w14:textId="0F29D2B6" w:rsidR="004B69A4" w:rsidRPr="001A6168" w:rsidRDefault="007E353C" w:rsidP="00540AC7">
      <w:pPr>
        <w:bidi/>
        <w:jc w:val="both"/>
        <w:rPr>
          <w:rFonts w:cs="B Mitra"/>
          <w:sz w:val="26"/>
          <w:szCs w:val="26"/>
          <w:rtl/>
          <w:lang w:bidi="fa-IR"/>
        </w:rPr>
      </w:pPr>
      <w:bookmarkStart w:id="0" w:name="_GoBack"/>
      <w:bookmarkEnd w:id="0"/>
      <w:r w:rsidRPr="001A6168">
        <w:rPr>
          <w:rFonts w:cs="B Mitra" w:hint="cs"/>
          <w:sz w:val="26"/>
          <w:szCs w:val="26"/>
          <w:rtl/>
          <w:lang w:bidi="fa-IR"/>
        </w:rPr>
        <w:t xml:space="preserve">کتل برای هر یک از این مراحل مثال </w:t>
      </w:r>
      <w:r w:rsidR="00E51487" w:rsidRPr="001A6168">
        <w:rPr>
          <w:rFonts w:cs="B Mitra" w:hint="cs"/>
          <w:sz w:val="26"/>
          <w:szCs w:val="26"/>
          <w:rtl/>
          <w:lang w:bidi="fa-IR"/>
        </w:rPr>
        <w:t>هایی از رشد را نیز ذکر می نماید که می توان به برخی از مهم ترین آن</w:t>
      </w:r>
      <w:r w:rsidR="00E51487" w:rsidRPr="001A6168">
        <w:rPr>
          <w:rFonts w:cs="B Mitra"/>
          <w:sz w:val="26"/>
          <w:szCs w:val="26"/>
          <w:rtl/>
          <w:lang w:bidi="fa-IR"/>
        </w:rPr>
        <w:softHyphen/>
      </w:r>
      <w:r w:rsidR="00E51487" w:rsidRPr="001A6168">
        <w:rPr>
          <w:rFonts w:cs="B Mitra" w:hint="cs"/>
          <w:sz w:val="26"/>
          <w:szCs w:val="26"/>
          <w:rtl/>
          <w:lang w:bidi="fa-IR"/>
        </w:rPr>
        <w:t>ها که در شکل گیری هویت اجتماعی تأثیر بسزایی دارند اشاره نمود.</w:t>
      </w:r>
    </w:p>
    <w:tbl>
      <w:tblPr>
        <w:tblStyle w:val="TableGrid"/>
        <w:bidiVisual/>
        <w:tblW w:w="9350" w:type="dxa"/>
        <w:tblLook w:val="04A0" w:firstRow="1" w:lastRow="0" w:firstColumn="1" w:lastColumn="0" w:noHBand="0" w:noVBand="1"/>
      </w:tblPr>
      <w:tblGrid>
        <w:gridCol w:w="3863"/>
        <w:gridCol w:w="5487"/>
      </w:tblGrid>
      <w:tr w:rsidR="007E353C" w:rsidRPr="001A6168" w14:paraId="380E3CE0" w14:textId="77777777" w:rsidTr="00E51487">
        <w:tc>
          <w:tcPr>
            <w:tcW w:w="3863" w:type="dxa"/>
            <w:shd w:val="clear" w:color="auto" w:fill="E7E6E6" w:themeFill="background2"/>
          </w:tcPr>
          <w:p w14:paraId="71E8076B" w14:textId="77777777" w:rsidR="007E353C" w:rsidRPr="001A6168" w:rsidRDefault="007E353C" w:rsidP="00E51487">
            <w:pPr>
              <w:bidi/>
              <w:jc w:val="center"/>
              <w:rPr>
                <w:rFonts w:cs="B Mitra"/>
                <w:sz w:val="26"/>
                <w:szCs w:val="26"/>
                <w:rtl/>
                <w:lang w:bidi="fa-IR"/>
              </w:rPr>
            </w:pPr>
            <w:r w:rsidRPr="001A6168">
              <w:rPr>
                <w:rFonts w:cs="B Mitra" w:hint="cs"/>
                <w:sz w:val="26"/>
                <w:szCs w:val="26"/>
                <w:rtl/>
                <w:lang w:bidi="fa-IR"/>
              </w:rPr>
              <w:t>مرحله</w:t>
            </w:r>
          </w:p>
        </w:tc>
        <w:tc>
          <w:tcPr>
            <w:tcW w:w="5487" w:type="dxa"/>
            <w:shd w:val="clear" w:color="auto" w:fill="E7E6E6" w:themeFill="background2"/>
          </w:tcPr>
          <w:p w14:paraId="6D718BD4" w14:textId="77777777" w:rsidR="007E353C" w:rsidRPr="001A6168" w:rsidRDefault="00E51487" w:rsidP="00E51487">
            <w:pPr>
              <w:bidi/>
              <w:jc w:val="center"/>
              <w:rPr>
                <w:rFonts w:cs="B Mitra"/>
                <w:sz w:val="26"/>
                <w:szCs w:val="26"/>
                <w:rtl/>
                <w:lang w:bidi="fa-IR"/>
              </w:rPr>
            </w:pPr>
            <w:r w:rsidRPr="001A6168">
              <w:rPr>
                <w:rFonts w:cs="B Mitra" w:hint="cs"/>
                <w:sz w:val="26"/>
                <w:szCs w:val="26"/>
                <w:rtl/>
                <w:lang w:bidi="fa-IR"/>
              </w:rPr>
              <w:t>رشد</w:t>
            </w:r>
          </w:p>
        </w:tc>
      </w:tr>
      <w:tr w:rsidR="007E353C" w:rsidRPr="001A6168" w14:paraId="18F806B7" w14:textId="77777777" w:rsidTr="00E51487">
        <w:tc>
          <w:tcPr>
            <w:tcW w:w="3863" w:type="dxa"/>
          </w:tcPr>
          <w:p w14:paraId="154236C4" w14:textId="77777777" w:rsidR="007E353C" w:rsidRPr="001A6168" w:rsidRDefault="007E353C" w:rsidP="00E51487">
            <w:pPr>
              <w:bidi/>
              <w:jc w:val="center"/>
              <w:rPr>
                <w:rFonts w:cs="B Mitra"/>
                <w:sz w:val="26"/>
                <w:szCs w:val="26"/>
                <w:rtl/>
                <w:lang w:bidi="fa-IR"/>
              </w:rPr>
            </w:pPr>
            <w:r w:rsidRPr="001A6168">
              <w:rPr>
                <w:rFonts w:cs="B Mitra" w:hint="cs"/>
                <w:sz w:val="26"/>
                <w:szCs w:val="26"/>
                <w:rtl/>
                <w:lang w:bidi="fa-IR"/>
              </w:rPr>
              <w:t>طفولیت</w:t>
            </w:r>
          </w:p>
        </w:tc>
        <w:tc>
          <w:tcPr>
            <w:tcW w:w="5487" w:type="dxa"/>
          </w:tcPr>
          <w:p w14:paraId="283BCB6E" w14:textId="77777777" w:rsidR="007E353C" w:rsidRPr="001A6168" w:rsidRDefault="00E51487" w:rsidP="00E51487">
            <w:pPr>
              <w:bidi/>
              <w:jc w:val="center"/>
              <w:rPr>
                <w:rFonts w:cs="B Mitra"/>
                <w:sz w:val="26"/>
                <w:szCs w:val="26"/>
                <w:rtl/>
                <w:lang w:bidi="fa-IR"/>
              </w:rPr>
            </w:pPr>
            <w:r w:rsidRPr="001A6168">
              <w:rPr>
                <w:rFonts w:cs="B Mitra" w:hint="cs"/>
                <w:sz w:val="26"/>
                <w:szCs w:val="26"/>
                <w:rtl/>
                <w:lang w:bidi="fa-IR"/>
              </w:rPr>
              <w:t>شکل گیری خود؛فراخود، و نگرش های اجتماعی</w:t>
            </w:r>
          </w:p>
        </w:tc>
      </w:tr>
      <w:tr w:rsidR="007E353C" w:rsidRPr="001A6168" w14:paraId="7831E58E" w14:textId="77777777" w:rsidTr="00E51487">
        <w:tc>
          <w:tcPr>
            <w:tcW w:w="3863" w:type="dxa"/>
          </w:tcPr>
          <w:p w14:paraId="7E266674" w14:textId="77777777" w:rsidR="007E353C" w:rsidRPr="001A6168" w:rsidRDefault="007E353C" w:rsidP="00E51487">
            <w:pPr>
              <w:bidi/>
              <w:jc w:val="center"/>
              <w:rPr>
                <w:rFonts w:cs="B Mitra"/>
                <w:sz w:val="26"/>
                <w:szCs w:val="26"/>
                <w:rtl/>
                <w:lang w:bidi="fa-IR"/>
              </w:rPr>
            </w:pPr>
            <w:r w:rsidRPr="001A6168">
              <w:rPr>
                <w:rFonts w:cs="B Mitra" w:hint="cs"/>
                <w:sz w:val="26"/>
                <w:szCs w:val="26"/>
                <w:rtl/>
                <w:lang w:bidi="fa-IR"/>
              </w:rPr>
              <w:t>کودکی</w:t>
            </w:r>
          </w:p>
        </w:tc>
        <w:tc>
          <w:tcPr>
            <w:tcW w:w="5487" w:type="dxa"/>
          </w:tcPr>
          <w:p w14:paraId="22357763" w14:textId="77777777" w:rsidR="007E353C" w:rsidRPr="001A6168" w:rsidRDefault="00E51487" w:rsidP="00E51487">
            <w:pPr>
              <w:bidi/>
              <w:jc w:val="center"/>
              <w:rPr>
                <w:rFonts w:cs="B Mitra"/>
                <w:sz w:val="26"/>
                <w:szCs w:val="26"/>
                <w:rtl/>
                <w:lang w:bidi="fa-IR"/>
              </w:rPr>
            </w:pPr>
            <w:r w:rsidRPr="001A6168">
              <w:rPr>
                <w:rFonts w:cs="B Mitra" w:hint="cs"/>
                <w:sz w:val="26"/>
                <w:szCs w:val="26"/>
                <w:rtl/>
                <w:lang w:bidi="fa-IR"/>
              </w:rPr>
              <w:t>استقلال از والدین و همانند سازی با همسالان</w:t>
            </w:r>
          </w:p>
        </w:tc>
      </w:tr>
      <w:tr w:rsidR="007E353C" w:rsidRPr="001A6168" w14:paraId="7783D36D" w14:textId="77777777" w:rsidTr="00E51487">
        <w:tc>
          <w:tcPr>
            <w:tcW w:w="3863" w:type="dxa"/>
          </w:tcPr>
          <w:p w14:paraId="2D407B90" w14:textId="77777777" w:rsidR="007E353C" w:rsidRPr="001A6168" w:rsidRDefault="007E353C" w:rsidP="00E51487">
            <w:pPr>
              <w:bidi/>
              <w:jc w:val="center"/>
              <w:rPr>
                <w:rFonts w:cs="B Mitra"/>
                <w:sz w:val="26"/>
                <w:szCs w:val="26"/>
                <w:rtl/>
                <w:lang w:bidi="fa-IR"/>
              </w:rPr>
            </w:pPr>
            <w:r w:rsidRPr="001A6168">
              <w:rPr>
                <w:rFonts w:cs="B Mitra" w:hint="cs"/>
                <w:sz w:val="26"/>
                <w:szCs w:val="26"/>
                <w:rtl/>
                <w:lang w:bidi="fa-IR"/>
              </w:rPr>
              <w:t>نوجوانی</w:t>
            </w:r>
          </w:p>
        </w:tc>
        <w:tc>
          <w:tcPr>
            <w:tcW w:w="5487" w:type="dxa"/>
          </w:tcPr>
          <w:p w14:paraId="1DD10A46" w14:textId="77777777" w:rsidR="007E353C" w:rsidRPr="001A6168" w:rsidRDefault="00E51487" w:rsidP="00E51487">
            <w:pPr>
              <w:bidi/>
              <w:jc w:val="center"/>
              <w:rPr>
                <w:rFonts w:cs="B Mitra"/>
                <w:sz w:val="26"/>
                <w:szCs w:val="26"/>
                <w:rtl/>
                <w:lang w:bidi="fa-IR"/>
              </w:rPr>
            </w:pPr>
            <w:r w:rsidRPr="001A6168">
              <w:rPr>
                <w:rFonts w:cs="B Mitra" w:hint="cs"/>
                <w:sz w:val="26"/>
                <w:szCs w:val="26"/>
                <w:rtl/>
                <w:lang w:bidi="fa-IR"/>
              </w:rPr>
              <w:t>تعارض هایی درباره استقلال، ابراز وجود</w:t>
            </w:r>
          </w:p>
        </w:tc>
      </w:tr>
      <w:tr w:rsidR="007E353C" w:rsidRPr="001A6168" w14:paraId="74D6AB6B" w14:textId="77777777" w:rsidTr="00E51487">
        <w:tc>
          <w:tcPr>
            <w:tcW w:w="3863" w:type="dxa"/>
          </w:tcPr>
          <w:p w14:paraId="1752FF0D" w14:textId="77777777" w:rsidR="007E353C" w:rsidRPr="001A6168" w:rsidRDefault="007E353C" w:rsidP="00E51487">
            <w:pPr>
              <w:bidi/>
              <w:jc w:val="center"/>
              <w:rPr>
                <w:rFonts w:cs="B Mitra"/>
                <w:sz w:val="26"/>
                <w:szCs w:val="26"/>
                <w:rtl/>
                <w:lang w:bidi="fa-IR"/>
              </w:rPr>
            </w:pPr>
            <w:r w:rsidRPr="001A6168">
              <w:rPr>
                <w:rFonts w:cs="B Mitra" w:hint="cs"/>
                <w:sz w:val="26"/>
                <w:szCs w:val="26"/>
                <w:rtl/>
                <w:lang w:bidi="fa-IR"/>
              </w:rPr>
              <w:t>پختگی</w:t>
            </w:r>
          </w:p>
        </w:tc>
        <w:tc>
          <w:tcPr>
            <w:tcW w:w="5487" w:type="dxa"/>
          </w:tcPr>
          <w:p w14:paraId="660F5256" w14:textId="77777777" w:rsidR="007E353C" w:rsidRPr="001A6168" w:rsidRDefault="00E51487" w:rsidP="00E51487">
            <w:pPr>
              <w:bidi/>
              <w:jc w:val="center"/>
              <w:rPr>
                <w:rFonts w:cs="B Mitra"/>
                <w:sz w:val="26"/>
                <w:szCs w:val="26"/>
                <w:rtl/>
                <w:lang w:bidi="fa-IR"/>
              </w:rPr>
            </w:pPr>
            <w:r w:rsidRPr="001A6168">
              <w:rPr>
                <w:rFonts w:cs="B Mitra" w:hint="cs"/>
                <w:sz w:val="26"/>
                <w:szCs w:val="26"/>
                <w:rtl/>
                <w:lang w:bidi="fa-IR"/>
              </w:rPr>
              <w:t>احساس رضایت از شغل، زندگی زناشویی، و خانواده</w:t>
            </w:r>
          </w:p>
        </w:tc>
      </w:tr>
      <w:tr w:rsidR="007E353C" w:rsidRPr="001A6168" w14:paraId="49CC1939" w14:textId="77777777" w:rsidTr="00E51487">
        <w:tc>
          <w:tcPr>
            <w:tcW w:w="3863" w:type="dxa"/>
          </w:tcPr>
          <w:p w14:paraId="6A7B2393" w14:textId="77777777" w:rsidR="007E353C" w:rsidRPr="001A6168" w:rsidRDefault="007E353C" w:rsidP="00E51487">
            <w:pPr>
              <w:bidi/>
              <w:jc w:val="center"/>
              <w:rPr>
                <w:rFonts w:cs="B Mitra"/>
                <w:sz w:val="26"/>
                <w:szCs w:val="26"/>
                <w:rtl/>
                <w:lang w:bidi="fa-IR"/>
              </w:rPr>
            </w:pPr>
            <w:r w:rsidRPr="001A6168">
              <w:rPr>
                <w:rFonts w:cs="B Mitra" w:hint="cs"/>
                <w:sz w:val="26"/>
                <w:szCs w:val="26"/>
                <w:rtl/>
                <w:lang w:bidi="fa-IR"/>
              </w:rPr>
              <w:lastRenderedPageBreak/>
              <w:t>اواخر پختگی</w:t>
            </w:r>
          </w:p>
        </w:tc>
        <w:tc>
          <w:tcPr>
            <w:tcW w:w="5487" w:type="dxa"/>
          </w:tcPr>
          <w:p w14:paraId="1110BA69" w14:textId="77777777" w:rsidR="007E353C" w:rsidRPr="001A6168" w:rsidRDefault="00E51487" w:rsidP="00E51487">
            <w:pPr>
              <w:bidi/>
              <w:jc w:val="center"/>
              <w:rPr>
                <w:rFonts w:cs="B Mitra"/>
                <w:sz w:val="26"/>
                <w:szCs w:val="26"/>
                <w:rtl/>
                <w:lang w:bidi="fa-IR"/>
              </w:rPr>
            </w:pPr>
            <w:r w:rsidRPr="001A6168">
              <w:rPr>
                <w:rFonts w:cs="B Mitra" w:hint="cs"/>
                <w:sz w:val="26"/>
                <w:szCs w:val="26"/>
                <w:rtl/>
                <w:lang w:bidi="fa-IR"/>
              </w:rPr>
              <w:t>شخصیت در پاسخ به شرایط مادی و اجتماعی تغییر می</w:t>
            </w:r>
            <w:r w:rsidRPr="001A6168">
              <w:rPr>
                <w:rFonts w:cs="B Mitra"/>
                <w:sz w:val="26"/>
                <w:szCs w:val="26"/>
                <w:rtl/>
                <w:lang w:bidi="fa-IR"/>
              </w:rPr>
              <w:softHyphen/>
            </w:r>
            <w:r w:rsidRPr="001A6168">
              <w:rPr>
                <w:rFonts w:cs="B Mitra" w:hint="cs"/>
                <w:sz w:val="26"/>
                <w:szCs w:val="26"/>
                <w:rtl/>
                <w:lang w:bidi="fa-IR"/>
              </w:rPr>
              <w:t>کند</w:t>
            </w:r>
          </w:p>
        </w:tc>
      </w:tr>
      <w:tr w:rsidR="007E353C" w:rsidRPr="001A6168" w14:paraId="01612B95" w14:textId="77777777" w:rsidTr="00E51487">
        <w:tc>
          <w:tcPr>
            <w:tcW w:w="3863" w:type="dxa"/>
          </w:tcPr>
          <w:p w14:paraId="35F079B2" w14:textId="77777777" w:rsidR="007E353C" w:rsidRPr="001A6168" w:rsidRDefault="007E353C" w:rsidP="00E51487">
            <w:pPr>
              <w:bidi/>
              <w:jc w:val="center"/>
              <w:rPr>
                <w:rFonts w:cs="B Mitra"/>
                <w:sz w:val="26"/>
                <w:szCs w:val="26"/>
                <w:rtl/>
                <w:lang w:bidi="fa-IR"/>
              </w:rPr>
            </w:pPr>
            <w:r w:rsidRPr="001A6168">
              <w:rPr>
                <w:rFonts w:cs="B Mitra" w:hint="cs"/>
                <w:sz w:val="26"/>
                <w:szCs w:val="26"/>
                <w:rtl/>
                <w:lang w:bidi="fa-IR"/>
              </w:rPr>
              <w:t>پیری</w:t>
            </w:r>
          </w:p>
        </w:tc>
        <w:tc>
          <w:tcPr>
            <w:tcW w:w="5487" w:type="dxa"/>
          </w:tcPr>
          <w:p w14:paraId="65798145" w14:textId="77777777" w:rsidR="007E353C" w:rsidRPr="001A6168" w:rsidRDefault="00E51487" w:rsidP="00E51487">
            <w:pPr>
              <w:bidi/>
              <w:jc w:val="center"/>
              <w:rPr>
                <w:rFonts w:cs="B Mitra"/>
                <w:sz w:val="26"/>
                <w:szCs w:val="26"/>
                <w:rtl/>
                <w:lang w:bidi="fa-IR"/>
              </w:rPr>
            </w:pPr>
            <w:r w:rsidRPr="001A6168">
              <w:rPr>
                <w:rFonts w:cs="B Mitra" w:hint="cs"/>
                <w:sz w:val="26"/>
                <w:szCs w:val="26"/>
                <w:rtl/>
                <w:lang w:bidi="fa-IR"/>
              </w:rPr>
              <w:t>سازگاری با فقدان دوستان،شغل، و مقام</w:t>
            </w:r>
          </w:p>
        </w:tc>
      </w:tr>
    </w:tbl>
    <w:p w14:paraId="07D19BBE" w14:textId="77777777" w:rsidR="00D435FC" w:rsidRPr="001A6168" w:rsidRDefault="00D435FC" w:rsidP="00D435FC">
      <w:pPr>
        <w:bidi/>
        <w:jc w:val="both"/>
        <w:rPr>
          <w:rFonts w:cs="B Mitra"/>
          <w:sz w:val="26"/>
          <w:szCs w:val="26"/>
          <w:rtl/>
          <w:lang w:bidi="fa-IR"/>
        </w:rPr>
      </w:pPr>
      <w:r w:rsidRPr="001A6168">
        <w:rPr>
          <w:rFonts w:cs="B Mitra" w:hint="cs"/>
          <w:sz w:val="26"/>
          <w:szCs w:val="26"/>
          <w:rtl/>
          <w:lang w:bidi="fa-IR"/>
        </w:rPr>
        <w:t>(همان،353)</w:t>
      </w:r>
    </w:p>
    <w:p w14:paraId="0F508CBD" w14:textId="7C2E3E8B" w:rsidR="003A194E" w:rsidRDefault="004E2896" w:rsidP="00C67924">
      <w:pPr>
        <w:bidi/>
        <w:jc w:val="both"/>
        <w:rPr>
          <w:rFonts w:cs="B Mitra"/>
          <w:sz w:val="26"/>
          <w:szCs w:val="26"/>
          <w:lang w:bidi="fa-IR"/>
        </w:rPr>
      </w:pPr>
      <w:r w:rsidRPr="001A6168">
        <w:rPr>
          <w:rFonts w:cs="B Mitra" w:hint="cs"/>
          <w:sz w:val="26"/>
          <w:szCs w:val="26"/>
          <w:rtl/>
          <w:lang w:bidi="fa-IR"/>
        </w:rPr>
        <w:t>هر کدام از این موارد در کلیت در شکل گیری شخصیت و بحث هویت اجتماعی تأثیر شایانی دارند، اما باید به این امر پرداخت که هویت اجتماعی ب</w:t>
      </w:r>
      <w:r w:rsidR="004A24C2">
        <w:rPr>
          <w:rFonts w:cs="B Mitra" w:hint="cs"/>
          <w:sz w:val="26"/>
          <w:szCs w:val="26"/>
          <w:rtl/>
          <w:lang w:bidi="fa-IR"/>
        </w:rPr>
        <w:t>ه</w:t>
      </w:r>
      <w:r w:rsidRPr="001A6168">
        <w:rPr>
          <w:rFonts w:cs="B Mitra" w:hint="cs"/>
          <w:sz w:val="26"/>
          <w:szCs w:val="26"/>
          <w:rtl/>
          <w:lang w:bidi="fa-IR"/>
        </w:rPr>
        <w:t xml:space="preserve"> چه معنایی می</w:t>
      </w:r>
      <w:r w:rsidRPr="001A6168">
        <w:rPr>
          <w:rFonts w:cs="B Mitra"/>
          <w:sz w:val="26"/>
          <w:szCs w:val="26"/>
          <w:rtl/>
          <w:lang w:bidi="fa-IR"/>
        </w:rPr>
        <w:softHyphen/>
      </w:r>
      <w:r w:rsidRPr="001A6168">
        <w:rPr>
          <w:rFonts w:cs="B Mitra" w:hint="cs"/>
          <w:sz w:val="26"/>
          <w:szCs w:val="26"/>
          <w:rtl/>
          <w:lang w:bidi="fa-IR"/>
        </w:rPr>
        <w:t>باشد.</w:t>
      </w:r>
    </w:p>
    <w:p w14:paraId="4A8EC854" w14:textId="77777777" w:rsidR="001A6168" w:rsidRPr="001A6168" w:rsidRDefault="001A6168" w:rsidP="001A6168">
      <w:pPr>
        <w:bidi/>
        <w:jc w:val="both"/>
        <w:rPr>
          <w:rFonts w:cs="B Mitra"/>
          <w:sz w:val="26"/>
          <w:szCs w:val="26"/>
          <w:rtl/>
          <w:lang w:bidi="fa-IR"/>
        </w:rPr>
      </w:pPr>
    </w:p>
    <w:p w14:paraId="00AF6361" w14:textId="080A1BEF" w:rsidR="003A194E" w:rsidRPr="001A6168" w:rsidRDefault="004B69A4" w:rsidP="001A6168">
      <w:pPr>
        <w:bidi/>
        <w:jc w:val="both"/>
        <w:rPr>
          <w:rFonts w:cs="B Mitra"/>
          <w:b/>
          <w:bCs/>
          <w:sz w:val="26"/>
          <w:szCs w:val="26"/>
          <w:rtl/>
          <w:lang w:bidi="fa-IR"/>
        </w:rPr>
      </w:pPr>
      <w:r w:rsidRPr="001A6168">
        <w:rPr>
          <w:rFonts w:cs="B Mitra" w:hint="cs"/>
          <w:b/>
          <w:bCs/>
          <w:sz w:val="26"/>
          <w:szCs w:val="26"/>
          <w:rtl/>
          <w:lang w:bidi="fa-IR"/>
        </w:rPr>
        <w:t>هویت اجتماعی</w:t>
      </w:r>
    </w:p>
    <w:p w14:paraId="638431F4" w14:textId="77777777" w:rsidR="004B69A4" w:rsidRPr="001A6168" w:rsidRDefault="00AC7D44" w:rsidP="00BA6D80">
      <w:pPr>
        <w:bidi/>
        <w:jc w:val="both"/>
        <w:rPr>
          <w:rFonts w:cs="B Mitra"/>
          <w:sz w:val="26"/>
          <w:szCs w:val="26"/>
          <w:rtl/>
          <w:lang w:bidi="fa-IR"/>
        </w:rPr>
      </w:pPr>
      <w:r w:rsidRPr="001A6168">
        <w:rPr>
          <w:rFonts w:cs="B Mitra" w:hint="cs"/>
          <w:sz w:val="26"/>
          <w:szCs w:val="26"/>
          <w:rtl/>
          <w:lang w:bidi="fa-IR"/>
        </w:rPr>
        <w:t>«هویت در طول دهه 1990 به یکی از موضوعات وحدت بخش علوم اجتماعی تبدیل شد و ه</w:t>
      </w:r>
      <w:r w:rsidR="004E2896" w:rsidRPr="001A6168">
        <w:rPr>
          <w:rFonts w:cs="B Mitra" w:hint="cs"/>
          <w:sz w:val="26"/>
          <w:szCs w:val="26"/>
          <w:rtl/>
          <w:lang w:bidi="fa-IR"/>
        </w:rPr>
        <w:t>یچ نشانی از ناپدیدشدن آن وجود ن</w:t>
      </w:r>
      <w:r w:rsidRPr="001A6168">
        <w:rPr>
          <w:rFonts w:cs="B Mitra" w:hint="cs"/>
          <w:sz w:val="26"/>
          <w:szCs w:val="26"/>
          <w:rtl/>
          <w:lang w:bidi="fa-IR"/>
        </w:rPr>
        <w:t>دارد. هر کسی چیزی برای گفتن دارد: انسان شناسان، جغرافی دانان، تاریخ دانان، فیلسوفان، دانشمندان سیاسی، روان شناسان و جامعه شناسان. از جدل</w:t>
      </w:r>
      <w:r w:rsidRPr="001A6168">
        <w:rPr>
          <w:rFonts w:cs="B Mitra"/>
          <w:sz w:val="26"/>
          <w:szCs w:val="26"/>
          <w:rtl/>
          <w:lang w:bidi="fa-IR"/>
        </w:rPr>
        <w:softHyphen/>
      </w:r>
      <w:r w:rsidRPr="001A6168">
        <w:rPr>
          <w:rFonts w:cs="B Mitra" w:hint="cs"/>
          <w:sz w:val="26"/>
          <w:szCs w:val="26"/>
          <w:rtl/>
          <w:lang w:bidi="fa-IR"/>
        </w:rPr>
        <w:t>های مربوط به تجدد خود-هویتی گرفته تا شیفتگی پسامدرن و پسااستعماری به تفاوت و تکثر، از ساختار شکنی</w:t>
      </w:r>
      <w:r w:rsidRPr="001A6168">
        <w:rPr>
          <w:rFonts w:cs="B Mitra"/>
          <w:sz w:val="26"/>
          <w:szCs w:val="26"/>
          <w:rtl/>
          <w:lang w:bidi="fa-IR"/>
        </w:rPr>
        <w:softHyphen/>
      </w:r>
      <w:r w:rsidRPr="001A6168">
        <w:rPr>
          <w:rFonts w:cs="B Mitra" w:hint="cs"/>
          <w:sz w:val="26"/>
          <w:szCs w:val="26"/>
          <w:rtl/>
          <w:lang w:bidi="fa-IR"/>
        </w:rPr>
        <w:t>های فمینیستی قراردادهای اجتماعی مربوط به جنسیت گرفته تا تلاش های ضروری برای درک احیای آشکار ملی گرایی و سیاست</w:t>
      </w:r>
      <w:r w:rsidRPr="001A6168">
        <w:rPr>
          <w:rFonts w:cs="B Mitra"/>
          <w:sz w:val="26"/>
          <w:szCs w:val="26"/>
          <w:rtl/>
          <w:lang w:bidi="fa-IR"/>
        </w:rPr>
        <w:softHyphen/>
      </w:r>
      <w:r w:rsidRPr="001A6168">
        <w:rPr>
          <w:rFonts w:cs="B Mitra" w:hint="cs"/>
          <w:sz w:val="26"/>
          <w:szCs w:val="26"/>
          <w:rtl/>
          <w:lang w:bidi="fa-IR"/>
        </w:rPr>
        <w:t xml:space="preserve">های قومی، همه این رشته را لبریز ساخته است. </w:t>
      </w:r>
      <w:r w:rsidR="008C1BFE" w:rsidRPr="001A6168">
        <w:rPr>
          <w:rFonts w:cs="B Mitra" w:hint="cs"/>
          <w:sz w:val="26"/>
          <w:szCs w:val="26"/>
          <w:rtl/>
          <w:lang w:bidi="fa-IR"/>
        </w:rPr>
        <w:t>به نظر می</w:t>
      </w:r>
      <w:r w:rsidR="008C1BFE" w:rsidRPr="001A6168">
        <w:rPr>
          <w:rFonts w:cs="B Mitra"/>
          <w:sz w:val="26"/>
          <w:szCs w:val="26"/>
          <w:rtl/>
          <w:lang w:bidi="fa-IR"/>
        </w:rPr>
        <w:softHyphen/>
      </w:r>
      <w:r w:rsidR="008C1BFE" w:rsidRPr="001A6168">
        <w:rPr>
          <w:rFonts w:cs="B Mitra" w:hint="cs"/>
          <w:sz w:val="26"/>
          <w:szCs w:val="26"/>
          <w:rtl/>
          <w:lang w:bidi="fa-IR"/>
        </w:rPr>
        <w:t>رسد هویت مبتنی بر هرچیزی از پناهندگی سیاسی گرفته تا دزدی کارت اعتباری است، و درباره</w:t>
      </w:r>
      <w:r w:rsidR="008C1BFE" w:rsidRPr="001A6168">
        <w:rPr>
          <w:rFonts w:cs="B Mitra"/>
          <w:sz w:val="26"/>
          <w:szCs w:val="26"/>
          <w:rtl/>
          <w:lang w:bidi="fa-IR"/>
        </w:rPr>
        <w:softHyphen/>
      </w:r>
      <w:r w:rsidR="008C1BFE" w:rsidRPr="001A6168">
        <w:rPr>
          <w:rFonts w:cs="B Mitra" w:hint="cs"/>
          <w:sz w:val="26"/>
          <w:szCs w:val="26"/>
          <w:rtl/>
          <w:lang w:bidi="fa-IR"/>
        </w:rPr>
        <w:t>ی تغییر نیز صحبت می</w:t>
      </w:r>
      <w:r w:rsidR="008C1BFE" w:rsidRPr="001A6168">
        <w:rPr>
          <w:rFonts w:cs="B Mitra"/>
          <w:sz w:val="26"/>
          <w:szCs w:val="26"/>
          <w:rtl/>
          <w:lang w:bidi="fa-IR"/>
        </w:rPr>
        <w:softHyphen/>
      </w:r>
      <w:r w:rsidR="008C1BFE" w:rsidRPr="001A6168">
        <w:rPr>
          <w:rFonts w:cs="B Mitra" w:hint="cs"/>
          <w:sz w:val="26"/>
          <w:szCs w:val="26"/>
          <w:rtl/>
          <w:lang w:bidi="fa-IR"/>
        </w:rPr>
        <w:t>شود: یعنی درباره</w:t>
      </w:r>
      <w:r w:rsidR="008C1BFE" w:rsidRPr="001A6168">
        <w:rPr>
          <w:rFonts w:cs="B Mitra"/>
          <w:sz w:val="26"/>
          <w:szCs w:val="26"/>
          <w:rtl/>
          <w:lang w:bidi="fa-IR"/>
        </w:rPr>
        <w:softHyphen/>
      </w:r>
      <w:r w:rsidR="008C1BFE" w:rsidRPr="001A6168">
        <w:rPr>
          <w:rFonts w:cs="B Mitra" w:hint="cs"/>
          <w:sz w:val="26"/>
          <w:szCs w:val="26"/>
          <w:rtl/>
          <w:lang w:bidi="fa-IR"/>
        </w:rPr>
        <w:t>ی هویت های جدید، بازگشت هویت های قدیمی و دگرگونی هویت</w:t>
      </w:r>
      <w:r w:rsidR="008C1BFE" w:rsidRPr="001A6168">
        <w:rPr>
          <w:rFonts w:cs="B Mitra"/>
          <w:sz w:val="26"/>
          <w:szCs w:val="26"/>
          <w:rtl/>
          <w:lang w:bidi="fa-IR"/>
        </w:rPr>
        <w:softHyphen/>
      </w:r>
      <w:r w:rsidR="008C1BFE" w:rsidRPr="001A6168">
        <w:rPr>
          <w:rFonts w:cs="B Mitra" w:hint="cs"/>
          <w:sz w:val="26"/>
          <w:szCs w:val="26"/>
          <w:rtl/>
          <w:lang w:bidi="fa-IR"/>
        </w:rPr>
        <w:t>های قدیمی و دگرگونی هویت</w:t>
      </w:r>
      <w:r w:rsidR="008C1BFE" w:rsidRPr="001A6168">
        <w:rPr>
          <w:rFonts w:cs="B Mitra"/>
          <w:sz w:val="26"/>
          <w:szCs w:val="26"/>
          <w:rtl/>
          <w:lang w:bidi="fa-IR"/>
        </w:rPr>
        <w:softHyphen/>
      </w:r>
      <w:r w:rsidR="008C1BFE" w:rsidRPr="001A6168">
        <w:rPr>
          <w:rFonts w:cs="B Mitra" w:hint="cs"/>
          <w:sz w:val="26"/>
          <w:szCs w:val="26"/>
          <w:rtl/>
          <w:lang w:bidi="fa-IR"/>
        </w:rPr>
        <w:t>های موجود. درباره</w:t>
      </w:r>
      <w:r w:rsidR="008C1BFE" w:rsidRPr="001A6168">
        <w:rPr>
          <w:rFonts w:cs="B Mitra"/>
          <w:sz w:val="26"/>
          <w:szCs w:val="26"/>
          <w:rtl/>
          <w:lang w:bidi="fa-IR"/>
        </w:rPr>
        <w:softHyphen/>
      </w:r>
      <w:r w:rsidR="008C1BFE" w:rsidRPr="001A6168">
        <w:rPr>
          <w:rFonts w:cs="B Mitra" w:hint="cs"/>
          <w:sz w:val="26"/>
          <w:szCs w:val="26"/>
          <w:rtl/>
          <w:lang w:bidi="fa-IR"/>
        </w:rPr>
        <w:t>ی تغییر شکل، از یک طرف، و پایه های عمیق خود، از طرف دیگر. (</w:t>
      </w:r>
      <w:r w:rsidR="00B3386F" w:rsidRPr="001A6168">
        <w:rPr>
          <w:rFonts w:cs="B Mitra" w:hint="cs"/>
          <w:sz w:val="26"/>
          <w:szCs w:val="26"/>
          <w:rtl/>
          <w:lang w:bidi="fa-IR"/>
        </w:rPr>
        <w:t>جنکینز، 1396، 19)</w:t>
      </w:r>
    </w:p>
    <w:p w14:paraId="617D3831" w14:textId="77777777" w:rsidR="004E2896" w:rsidRPr="001A6168" w:rsidRDefault="004E2896" w:rsidP="004E2896">
      <w:pPr>
        <w:bidi/>
        <w:jc w:val="both"/>
        <w:rPr>
          <w:rFonts w:cs="B Mitra"/>
          <w:sz w:val="26"/>
          <w:szCs w:val="26"/>
          <w:rtl/>
          <w:lang w:bidi="fa-IR"/>
        </w:rPr>
      </w:pPr>
      <w:r w:rsidRPr="001A6168">
        <w:rPr>
          <w:rFonts w:cs="B Mitra" w:hint="cs"/>
          <w:sz w:val="26"/>
          <w:szCs w:val="26"/>
          <w:rtl/>
          <w:lang w:bidi="fa-IR"/>
        </w:rPr>
        <w:t>این تعریفی است که جنکینز در رابطه با خود هویت مطرح می نماید، و در بخشی دیگر او به این امر چنین می</w:t>
      </w:r>
      <w:r w:rsidRPr="001A6168">
        <w:rPr>
          <w:rFonts w:cs="B Mitra"/>
          <w:sz w:val="26"/>
          <w:szCs w:val="26"/>
          <w:rtl/>
          <w:lang w:bidi="fa-IR"/>
        </w:rPr>
        <w:softHyphen/>
      </w:r>
      <w:r w:rsidRPr="001A6168">
        <w:rPr>
          <w:rFonts w:cs="B Mitra" w:hint="cs"/>
          <w:sz w:val="26"/>
          <w:szCs w:val="26"/>
          <w:rtl/>
          <w:lang w:bidi="fa-IR"/>
        </w:rPr>
        <w:t>پردازد:</w:t>
      </w:r>
    </w:p>
    <w:p w14:paraId="1BE195A1" w14:textId="77777777" w:rsidR="00A936B2" w:rsidRPr="001A6168" w:rsidRDefault="00A936B2" w:rsidP="00A936B2">
      <w:pPr>
        <w:bidi/>
        <w:jc w:val="both"/>
        <w:rPr>
          <w:rFonts w:cs="B Mitra"/>
          <w:sz w:val="26"/>
          <w:szCs w:val="26"/>
          <w:rtl/>
          <w:lang w:bidi="fa-IR"/>
        </w:rPr>
      </w:pPr>
      <w:r w:rsidRPr="001A6168">
        <w:rPr>
          <w:rFonts w:cs="B Mitra" w:hint="cs"/>
          <w:sz w:val="26"/>
          <w:szCs w:val="26"/>
          <w:rtl/>
          <w:lang w:bidi="fa-IR"/>
        </w:rPr>
        <w:t>«مفهوم هویت در مورد تمامی عالم مخلوقات،</w:t>
      </w:r>
      <w:r w:rsidR="00C67924" w:rsidRPr="001A6168">
        <w:rPr>
          <w:rFonts w:cs="B Mitra" w:hint="cs"/>
          <w:sz w:val="26"/>
          <w:szCs w:val="26"/>
          <w:rtl/>
          <w:lang w:bidi="fa-IR"/>
        </w:rPr>
        <w:t xml:space="preserve"> </w:t>
      </w:r>
      <w:r w:rsidRPr="001A6168">
        <w:rPr>
          <w:rFonts w:cs="B Mitra" w:hint="cs"/>
          <w:sz w:val="26"/>
          <w:szCs w:val="26"/>
          <w:rtl/>
          <w:lang w:bidi="fa-IR"/>
        </w:rPr>
        <w:t>اجسام و مواد، هم چنین در مورد انسان ها کاربرد دارد، ومعانی عمومی آن ارزش بررسی دارند. فرهنگ لغات انگلیسی آکسفورد یک ریشه</w:t>
      </w:r>
      <w:r w:rsidRPr="001A6168">
        <w:rPr>
          <w:rFonts w:cs="B Mitra"/>
          <w:sz w:val="26"/>
          <w:szCs w:val="26"/>
          <w:rtl/>
          <w:lang w:bidi="fa-IR"/>
        </w:rPr>
        <w:softHyphen/>
      </w:r>
      <w:r w:rsidRPr="001A6168">
        <w:rPr>
          <w:rFonts w:cs="B Mitra" w:hint="cs"/>
          <w:sz w:val="26"/>
          <w:szCs w:val="26"/>
          <w:rtl/>
          <w:lang w:bidi="fa-IR"/>
        </w:rPr>
        <w:t>ی لاتین _</w:t>
      </w:r>
      <w:r w:rsidRPr="001A6168">
        <w:rPr>
          <w:rFonts w:cs="B Mitra"/>
          <w:sz w:val="26"/>
          <w:szCs w:val="26"/>
          <w:lang w:bidi="fa-IR"/>
        </w:rPr>
        <w:t xml:space="preserve"> </w:t>
      </w:r>
      <w:r w:rsidRPr="00AC2559">
        <w:rPr>
          <w:rFonts w:asciiTheme="majorBidi" w:hAnsiTheme="majorBidi" w:cstheme="majorBidi"/>
          <w:sz w:val="26"/>
          <w:szCs w:val="26"/>
          <w:lang w:bidi="fa-IR"/>
        </w:rPr>
        <w:t>Identitas</w:t>
      </w:r>
      <w:r w:rsidRPr="001A6168">
        <w:rPr>
          <w:rFonts w:cs="B Mitra" w:hint="cs"/>
          <w:sz w:val="26"/>
          <w:szCs w:val="26"/>
          <w:rtl/>
          <w:lang w:bidi="fa-IR"/>
        </w:rPr>
        <w:t xml:space="preserve"> از </w:t>
      </w:r>
      <w:r w:rsidRPr="00AC2559">
        <w:rPr>
          <w:rFonts w:asciiTheme="majorBidi" w:hAnsiTheme="majorBidi" w:cstheme="majorBidi"/>
          <w:sz w:val="26"/>
          <w:szCs w:val="26"/>
          <w:lang w:bidi="fa-IR"/>
        </w:rPr>
        <w:t>Idem</w:t>
      </w:r>
      <w:r w:rsidRPr="001A6168">
        <w:rPr>
          <w:rFonts w:cs="B Mitra" w:hint="cs"/>
          <w:sz w:val="26"/>
          <w:szCs w:val="26"/>
          <w:rtl/>
          <w:lang w:bidi="fa-IR"/>
        </w:rPr>
        <w:t>،_ و دو معنای اصلی ارائه می</w:t>
      </w:r>
      <w:r w:rsidRPr="001A6168">
        <w:rPr>
          <w:rFonts w:cs="B Mitra"/>
          <w:sz w:val="26"/>
          <w:szCs w:val="26"/>
          <w:rtl/>
          <w:lang w:bidi="fa-IR"/>
        </w:rPr>
        <w:softHyphen/>
      </w:r>
      <w:r w:rsidRPr="001A6168">
        <w:rPr>
          <w:rFonts w:cs="B Mitra" w:hint="cs"/>
          <w:sz w:val="26"/>
          <w:szCs w:val="26"/>
          <w:rtl/>
          <w:lang w:bidi="fa-IR"/>
        </w:rPr>
        <w:t>دهد:</w:t>
      </w:r>
    </w:p>
    <w:p w14:paraId="3836158F" w14:textId="77777777" w:rsidR="00A936B2" w:rsidRPr="001A6168" w:rsidRDefault="00A936B2" w:rsidP="00F26FF3">
      <w:pPr>
        <w:pStyle w:val="ListParagraph"/>
        <w:numPr>
          <w:ilvl w:val="0"/>
          <w:numId w:val="3"/>
        </w:numPr>
        <w:bidi/>
        <w:jc w:val="both"/>
        <w:rPr>
          <w:rFonts w:cs="B Mitra"/>
          <w:sz w:val="26"/>
          <w:szCs w:val="26"/>
          <w:rtl/>
          <w:lang w:bidi="fa-IR"/>
        </w:rPr>
      </w:pPr>
      <w:r w:rsidRPr="001A6168">
        <w:rPr>
          <w:rFonts w:cs="B Mitra" w:hint="cs"/>
          <w:sz w:val="26"/>
          <w:szCs w:val="26"/>
          <w:rtl/>
          <w:lang w:bidi="fa-IR"/>
        </w:rPr>
        <w:t>یکسانی اجسام</w:t>
      </w:r>
    </w:p>
    <w:p w14:paraId="0DE5E126" w14:textId="77777777" w:rsidR="00A936B2" w:rsidRPr="001A6168" w:rsidRDefault="00A936B2" w:rsidP="00F26FF3">
      <w:pPr>
        <w:pStyle w:val="ListParagraph"/>
        <w:numPr>
          <w:ilvl w:val="0"/>
          <w:numId w:val="3"/>
        </w:numPr>
        <w:bidi/>
        <w:jc w:val="both"/>
        <w:rPr>
          <w:rFonts w:cs="B Mitra"/>
          <w:sz w:val="26"/>
          <w:szCs w:val="26"/>
          <w:rtl/>
          <w:lang w:bidi="fa-IR"/>
        </w:rPr>
      </w:pPr>
      <w:r w:rsidRPr="001A6168">
        <w:rPr>
          <w:rFonts w:cs="B Mitra" w:hint="cs"/>
          <w:sz w:val="26"/>
          <w:szCs w:val="26"/>
          <w:rtl/>
          <w:lang w:bidi="fa-IR"/>
        </w:rPr>
        <w:t>یکپارچگی یا پیوستگی در طول زمان که پایه</w:t>
      </w:r>
      <w:r w:rsidRPr="001A6168">
        <w:rPr>
          <w:rFonts w:cs="B Mitra"/>
          <w:sz w:val="26"/>
          <w:szCs w:val="26"/>
          <w:rtl/>
          <w:lang w:bidi="fa-IR"/>
        </w:rPr>
        <w:softHyphen/>
      </w:r>
      <w:r w:rsidRPr="001A6168">
        <w:rPr>
          <w:rFonts w:cs="B Mitra" w:hint="cs"/>
          <w:sz w:val="26"/>
          <w:szCs w:val="26"/>
          <w:rtl/>
          <w:lang w:bidi="fa-IR"/>
        </w:rPr>
        <w:t>ای است برای تثبیت و درک تعیین و تمیز یک چیز.</w:t>
      </w:r>
    </w:p>
    <w:p w14:paraId="46FB2C3F" w14:textId="77777777" w:rsidR="00A936B2" w:rsidRPr="001A6168" w:rsidRDefault="00A936B2" w:rsidP="004E2896">
      <w:pPr>
        <w:bidi/>
        <w:jc w:val="both"/>
        <w:rPr>
          <w:rFonts w:cs="B Mitra"/>
          <w:sz w:val="26"/>
          <w:szCs w:val="26"/>
          <w:rtl/>
          <w:lang w:bidi="fa-IR"/>
        </w:rPr>
      </w:pPr>
      <w:r w:rsidRPr="001A6168">
        <w:rPr>
          <w:rFonts w:cs="B Mitra" w:hint="cs"/>
          <w:sz w:val="26"/>
          <w:szCs w:val="26"/>
          <w:rtl/>
          <w:lang w:bidi="fa-IR"/>
        </w:rPr>
        <w:t>که بنابر هر کدام، مفهوم هویت شامل دو معیار مقایسه میان اشخاص یا پدیده</w:t>
      </w:r>
      <w:r w:rsidRPr="001A6168">
        <w:rPr>
          <w:rFonts w:cs="B Mitra"/>
          <w:sz w:val="26"/>
          <w:szCs w:val="26"/>
          <w:rtl/>
          <w:lang w:bidi="fa-IR"/>
        </w:rPr>
        <w:softHyphen/>
      </w:r>
      <w:r w:rsidRPr="001A6168">
        <w:rPr>
          <w:rFonts w:cs="B Mitra" w:hint="cs"/>
          <w:sz w:val="26"/>
          <w:szCs w:val="26"/>
          <w:rtl/>
          <w:lang w:bidi="fa-IR"/>
        </w:rPr>
        <w:t>هاست.» (</w:t>
      </w:r>
      <w:r w:rsidR="004E2896" w:rsidRPr="001A6168">
        <w:rPr>
          <w:rFonts w:cs="B Mitra" w:hint="cs"/>
          <w:sz w:val="26"/>
          <w:szCs w:val="26"/>
          <w:rtl/>
          <w:lang w:bidi="fa-IR"/>
        </w:rPr>
        <w:t>همان</w:t>
      </w:r>
      <w:r w:rsidRPr="001A6168">
        <w:rPr>
          <w:rFonts w:cs="B Mitra" w:hint="cs"/>
          <w:sz w:val="26"/>
          <w:szCs w:val="26"/>
          <w:rtl/>
          <w:lang w:bidi="fa-IR"/>
        </w:rPr>
        <w:t>، 12-11)</w:t>
      </w:r>
    </w:p>
    <w:p w14:paraId="2CDD44A1" w14:textId="77777777" w:rsidR="004E2896" w:rsidRPr="001A6168" w:rsidRDefault="004E2896" w:rsidP="004E2896">
      <w:pPr>
        <w:bidi/>
        <w:jc w:val="both"/>
        <w:rPr>
          <w:rFonts w:cs="B Mitra"/>
          <w:sz w:val="26"/>
          <w:szCs w:val="26"/>
          <w:rtl/>
          <w:lang w:bidi="fa-IR"/>
        </w:rPr>
      </w:pPr>
      <w:r w:rsidRPr="001A6168">
        <w:rPr>
          <w:rFonts w:cs="B Mitra" w:hint="cs"/>
          <w:sz w:val="26"/>
          <w:szCs w:val="26"/>
          <w:rtl/>
          <w:lang w:bidi="fa-IR"/>
        </w:rPr>
        <w:t>این تعاریف تنها در رابطه با مفهوم هویت بوده است، اما تعریف هویت اجتماعی در مقاله «سبک زندگی و هویت اجتماعی جوانان» این چنین آمده است:</w:t>
      </w:r>
    </w:p>
    <w:p w14:paraId="3F9EA2DD" w14:textId="138A717E" w:rsidR="005C7839" w:rsidRPr="001A6168" w:rsidRDefault="004E2896" w:rsidP="005C7839">
      <w:pPr>
        <w:bidi/>
        <w:jc w:val="both"/>
        <w:rPr>
          <w:rFonts w:cs="B Mitra"/>
          <w:sz w:val="26"/>
          <w:szCs w:val="26"/>
          <w:rtl/>
          <w:lang w:bidi="fa-IR"/>
        </w:rPr>
      </w:pPr>
      <w:r w:rsidRPr="001A6168">
        <w:rPr>
          <w:rFonts w:cs="B Mitra" w:hint="cs"/>
          <w:sz w:val="26"/>
          <w:szCs w:val="26"/>
          <w:rtl/>
          <w:lang w:bidi="fa-IR"/>
        </w:rPr>
        <w:t>«هویت اجتما</w:t>
      </w:r>
      <w:r w:rsidR="005C7839" w:rsidRPr="001A6168">
        <w:rPr>
          <w:rFonts w:cs="B Mitra" w:hint="cs"/>
          <w:sz w:val="26"/>
          <w:szCs w:val="26"/>
          <w:rtl/>
          <w:lang w:bidi="fa-IR"/>
        </w:rPr>
        <w:t>عی تعبیری است که فرد از خود در رابطه با دیگران می</w:t>
      </w:r>
      <w:r w:rsidR="005C7839" w:rsidRPr="001A6168">
        <w:rPr>
          <w:rFonts w:cs="B Mitra"/>
          <w:sz w:val="26"/>
          <w:szCs w:val="26"/>
          <w:rtl/>
          <w:lang w:bidi="fa-IR"/>
        </w:rPr>
        <w:softHyphen/>
      </w:r>
      <w:r w:rsidR="005C7839" w:rsidRPr="001A6168">
        <w:rPr>
          <w:rFonts w:cs="B Mitra" w:hint="cs"/>
          <w:sz w:val="26"/>
          <w:szCs w:val="26"/>
          <w:rtl/>
          <w:lang w:bidi="fa-IR"/>
        </w:rPr>
        <w:t>کند و براساس عضویت در رده</w:t>
      </w:r>
      <w:r w:rsidR="005C7839" w:rsidRPr="001A6168">
        <w:rPr>
          <w:rFonts w:cs="B Mitra"/>
          <w:sz w:val="26"/>
          <w:szCs w:val="26"/>
          <w:rtl/>
          <w:lang w:bidi="fa-IR"/>
        </w:rPr>
        <w:softHyphen/>
      </w:r>
      <w:r w:rsidR="005C7839" w:rsidRPr="001A6168">
        <w:rPr>
          <w:rFonts w:cs="B Mitra" w:hint="cs"/>
          <w:sz w:val="26"/>
          <w:szCs w:val="26"/>
          <w:rtl/>
          <w:lang w:bidi="fa-IR"/>
        </w:rPr>
        <w:t>ها و گروه</w:t>
      </w:r>
      <w:r w:rsidR="005C7839" w:rsidRPr="001A6168">
        <w:rPr>
          <w:rFonts w:cs="B Mitra"/>
          <w:sz w:val="26"/>
          <w:szCs w:val="26"/>
          <w:rtl/>
          <w:lang w:bidi="fa-IR"/>
        </w:rPr>
        <w:softHyphen/>
      </w:r>
      <w:r w:rsidR="005C7839" w:rsidRPr="001A6168">
        <w:rPr>
          <w:rFonts w:cs="B Mitra" w:hint="cs"/>
          <w:sz w:val="26"/>
          <w:szCs w:val="26"/>
          <w:rtl/>
          <w:lang w:bidi="fa-IR"/>
        </w:rPr>
        <w:t>های گوناگون اجتماعی شکل می</w:t>
      </w:r>
      <w:r w:rsidR="005C7839" w:rsidRPr="001A6168">
        <w:rPr>
          <w:rFonts w:cs="B Mitra"/>
          <w:sz w:val="26"/>
          <w:szCs w:val="26"/>
          <w:rtl/>
          <w:lang w:bidi="fa-IR"/>
        </w:rPr>
        <w:softHyphen/>
      </w:r>
      <w:r w:rsidR="005C7839" w:rsidRPr="001A6168">
        <w:rPr>
          <w:rFonts w:cs="B Mitra" w:hint="cs"/>
          <w:sz w:val="26"/>
          <w:szCs w:val="26"/>
          <w:rtl/>
          <w:lang w:bidi="fa-IR"/>
        </w:rPr>
        <w:t>گیرد. هویت افراد وابسته یه برداشت دیگران است و شناسایی دیگران لازمه تثبیت هویت است، در معنای اصلی هویت، تشابه و تمایز مطلق است. همه هویتهای انسانی حتی هویت فردی که در خویشتنی تجسم می</w:t>
      </w:r>
      <w:r w:rsidR="005C7839" w:rsidRPr="001A6168">
        <w:rPr>
          <w:rFonts w:cs="B Mitra"/>
          <w:sz w:val="26"/>
          <w:szCs w:val="26"/>
          <w:rtl/>
          <w:lang w:bidi="fa-IR"/>
        </w:rPr>
        <w:softHyphen/>
      </w:r>
      <w:r w:rsidR="005C7839" w:rsidRPr="001A6168">
        <w:rPr>
          <w:rFonts w:cs="B Mitra" w:hint="cs"/>
          <w:sz w:val="26"/>
          <w:szCs w:val="26"/>
          <w:rtl/>
          <w:lang w:bidi="fa-IR"/>
        </w:rPr>
        <w:t>یابد و براساس نحوه ارتباط با دیگران و تجربه</w:t>
      </w:r>
      <w:r w:rsidR="005C7839" w:rsidRPr="001A6168">
        <w:rPr>
          <w:rFonts w:cs="B Mitra"/>
          <w:sz w:val="26"/>
          <w:szCs w:val="26"/>
          <w:rtl/>
          <w:lang w:bidi="fa-IR"/>
        </w:rPr>
        <w:softHyphen/>
      </w:r>
      <w:r w:rsidR="005C7839" w:rsidRPr="001A6168">
        <w:rPr>
          <w:rFonts w:cs="B Mitra" w:hint="cs"/>
          <w:sz w:val="26"/>
          <w:szCs w:val="26"/>
          <w:rtl/>
          <w:lang w:bidi="fa-IR"/>
        </w:rPr>
        <w:t>های دوران حیات شکل می</w:t>
      </w:r>
      <w:r w:rsidR="005C7839" w:rsidRPr="001A6168">
        <w:rPr>
          <w:rFonts w:cs="B Mitra"/>
          <w:sz w:val="26"/>
          <w:szCs w:val="26"/>
          <w:rtl/>
          <w:lang w:bidi="fa-IR"/>
        </w:rPr>
        <w:softHyphen/>
      </w:r>
      <w:r w:rsidR="005C7839" w:rsidRPr="001A6168">
        <w:rPr>
          <w:rFonts w:cs="B Mitra" w:hint="cs"/>
          <w:sz w:val="26"/>
          <w:szCs w:val="26"/>
          <w:rtl/>
          <w:lang w:bidi="fa-IR"/>
        </w:rPr>
        <w:t>گیرد، اجتماعی</w:t>
      </w:r>
      <w:r w:rsidR="005C7839" w:rsidRPr="001A6168">
        <w:rPr>
          <w:rFonts w:cs="B Mitra"/>
          <w:sz w:val="26"/>
          <w:szCs w:val="26"/>
          <w:rtl/>
          <w:lang w:bidi="fa-IR"/>
        </w:rPr>
        <w:softHyphen/>
      </w:r>
      <w:r w:rsidR="005C7839" w:rsidRPr="001A6168">
        <w:rPr>
          <w:rFonts w:cs="B Mitra" w:hint="cs"/>
          <w:sz w:val="26"/>
          <w:szCs w:val="26"/>
          <w:rtl/>
          <w:lang w:bidi="fa-IR"/>
        </w:rPr>
        <w:t>اند چون به معنا مربوط می</w:t>
      </w:r>
      <w:r w:rsidR="005C7839" w:rsidRPr="001A6168">
        <w:rPr>
          <w:rFonts w:cs="B Mitra"/>
          <w:sz w:val="26"/>
          <w:szCs w:val="26"/>
          <w:rtl/>
          <w:lang w:bidi="fa-IR"/>
        </w:rPr>
        <w:softHyphen/>
      </w:r>
      <w:r w:rsidR="005C7839" w:rsidRPr="001A6168">
        <w:rPr>
          <w:rFonts w:cs="B Mitra" w:hint="cs"/>
          <w:sz w:val="26"/>
          <w:szCs w:val="26"/>
          <w:rtl/>
          <w:lang w:bidi="fa-IR"/>
        </w:rPr>
        <w:t>شوند و معنا نتیجه توافق و عدم توافق و موکول به جمع است. به علاوه، هویت اجتماعی شخص هیچ</w:t>
      </w:r>
      <w:r w:rsidR="005C7839" w:rsidRPr="001A6168">
        <w:rPr>
          <w:rFonts w:cs="B Mitra"/>
          <w:sz w:val="26"/>
          <w:szCs w:val="26"/>
          <w:rtl/>
          <w:lang w:bidi="fa-IR"/>
        </w:rPr>
        <w:softHyphen/>
      </w:r>
      <w:r w:rsidR="005C7839" w:rsidRPr="001A6168">
        <w:rPr>
          <w:rFonts w:cs="B Mitra" w:hint="cs"/>
          <w:sz w:val="26"/>
          <w:szCs w:val="26"/>
          <w:rtl/>
          <w:lang w:bidi="fa-IR"/>
        </w:rPr>
        <w:t>گاه تمام شده نیست و مدام در معرض تغییر و تحول بازنگری است.</w:t>
      </w:r>
      <w:r w:rsidR="00AC2559">
        <w:rPr>
          <w:rFonts w:cs="B Mitra" w:hint="cs"/>
          <w:sz w:val="26"/>
          <w:szCs w:val="26"/>
          <w:rtl/>
          <w:lang w:bidi="fa-IR"/>
        </w:rPr>
        <w:t>»</w:t>
      </w:r>
      <w:r w:rsidR="005C7839" w:rsidRPr="001A6168">
        <w:rPr>
          <w:rFonts w:cs="B Mitra" w:hint="cs"/>
          <w:sz w:val="26"/>
          <w:szCs w:val="26"/>
          <w:rtl/>
          <w:lang w:bidi="fa-IR"/>
        </w:rPr>
        <w:t xml:space="preserve"> (رحمت آبادی و آقابخشی، 1385، 244)</w:t>
      </w:r>
    </w:p>
    <w:p w14:paraId="4763B5D2" w14:textId="641933B4" w:rsidR="003A194E" w:rsidRDefault="004E2896" w:rsidP="001A6168">
      <w:pPr>
        <w:bidi/>
        <w:jc w:val="both"/>
        <w:rPr>
          <w:rFonts w:cs="B Mitra"/>
          <w:sz w:val="26"/>
          <w:szCs w:val="26"/>
          <w:lang w:bidi="fa-IR"/>
        </w:rPr>
      </w:pPr>
      <w:r w:rsidRPr="001A6168">
        <w:rPr>
          <w:rFonts w:cs="B Mitra" w:hint="cs"/>
          <w:sz w:val="26"/>
          <w:szCs w:val="26"/>
          <w:rtl/>
          <w:lang w:bidi="fa-IR"/>
        </w:rPr>
        <w:lastRenderedPageBreak/>
        <w:t>این تعریف در این مقاله از خود کتاب جنکینز استفاده نموده است و همانطور که از این تعریف می</w:t>
      </w:r>
      <w:r w:rsidRPr="001A6168">
        <w:rPr>
          <w:rFonts w:cs="B Mitra"/>
          <w:sz w:val="26"/>
          <w:szCs w:val="26"/>
          <w:rtl/>
          <w:lang w:bidi="fa-IR"/>
        </w:rPr>
        <w:softHyphen/>
      </w:r>
      <w:r w:rsidRPr="001A6168">
        <w:rPr>
          <w:rFonts w:cs="B Mitra" w:hint="cs"/>
          <w:sz w:val="26"/>
          <w:szCs w:val="26"/>
          <w:rtl/>
          <w:lang w:bidi="fa-IR"/>
        </w:rPr>
        <w:t>توان برداشت نمود هویت اجتماعی را دیگران برای انسان شکل می</w:t>
      </w:r>
      <w:r w:rsidRPr="001A6168">
        <w:rPr>
          <w:rFonts w:cs="B Mitra"/>
          <w:sz w:val="26"/>
          <w:szCs w:val="26"/>
          <w:rtl/>
          <w:lang w:bidi="fa-IR"/>
        </w:rPr>
        <w:softHyphen/>
      </w:r>
      <w:r w:rsidRPr="001A6168">
        <w:rPr>
          <w:rFonts w:cs="B Mitra" w:hint="cs"/>
          <w:sz w:val="26"/>
          <w:szCs w:val="26"/>
          <w:rtl/>
          <w:lang w:bidi="fa-IR"/>
        </w:rPr>
        <w:t>دهند، حال در مقوله مهاجرت دیگران برای انسان ها تغییر می</w:t>
      </w:r>
      <w:r w:rsidRPr="001A6168">
        <w:rPr>
          <w:rFonts w:cs="B Mitra"/>
          <w:sz w:val="26"/>
          <w:szCs w:val="26"/>
          <w:rtl/>
          <w:lang w:bidi="fa-IR"/>
        </w:rPr>
        <w:softHyphen/>
      </w:r>
      <w:r w:rsidRPr="001A6168">
        <w:rPr>
          <w:rFonts w:cs="B Mitra" w:hint="cs"/>
          <w:sz w:val="26"/>
          <w:szCs w:val="26"/>
          <w:rtl/>
          <w:lang w:bidi="fa-IR"/>
        </w:rPr>
        <w:t>کنند، پس در ابتدا باید تعریف مشترکی از مهاجرت را نیز به دست آورد.</w:t>
      </w:r>
    </w:p>
    <w:p w14:paraId="35E1792D" w14:textId="77777777" w:rsidR="001A6168" w:rsidRPr="001A6168" w:rsidRDefault="001A6168" w:rsidP="001A6168">
      <w:pPr>
        <w:bidi/>
        <w:jc w:val="both"/>
        <w:rPr>
          <w:rFonts w:cs="B Mitra"/>
          <w:sz w:val="26"/>
          <w:szCs w:val="26"/>
          <w:rtl/>
          <w:lang w:bidi="fa-IR"/>
        </w:rPr>
      </w:pPr>
    </w:p>
    <w:p w14:paraId="423376D1" w14:textId="25F285B2" w:rsidR="003A194E" w:rsidRPr="001A6168" w:rsidRDefault="009A3387" w:rsidP="001A6168">
      <w:pPr>
        <w:bidi/>
        <w:jc w:val="both"/>
        <w:rPr>
          <w:rFonts w:cs="B Mitra"/>
          <w:b/>
          <w:bCs/>
          <w:sz w:val="26"/>
          <w:szCs w:val="26"/>
          <w:rtl/>
          <w:lang w:bidi="fa-IR"/>
        </w:rPr>
      </w:pPr>
      <w:r w:rsidRPr="001A6168">
        <w:rPr>
          <w:rFonts w:cs="B Mitra" w:hint="cs"/>
          <w:b/>
          <w:bCs/>
          <w:sz w:val="26"/>
          <w:szCs w:val="26"/>
          <w:rtl/>
          <w:lang w:bidi="fa-IR"/>
        </w:rPr>
        <w:t>مهاجرت</w:t>
      </w:r>
    </w:p>
    <w:p w14:paraId="4B620D10" w14:textId="77777777" w:rsidR="009A3387" w:rsidRPr="001A6168" w:rsidRDefault="00C7012F" w:rsidP="008B3467">
      <w:pPr>
        <w:bidi/>
        <w:jc w:val="both"/>
        <w:rPr>
          <w:rFonts w:cs="B Mitra"/>
          <w:sz w:val="26"/>
          <w:szCs w:val="26"/>
          <w:rtl/>
          <w:lang w:bidi="fa-IR"/>
        </w:rPr>
      </w:pPr>
      <w:r w:rsidRPr="001A6168">
        <w:rPr>
          <w:rFonts w:cs="B Mitra" w:hint="cs"/>
          <w:sz w:val="26"/>
          <w:szCs w:val="26"/>
          <w:rtl/>
          <w:lang w:bidi="fa-IR"/>
        </w:rPr>
        <w:t>مهاجرت به معنای</w:t>
      </w:r>
      <w:r w:rsidR="00D93CDF" w:rsidRPr="001A6168">
        <w:rPr>
          <w:rFonts w:cs="B Mitra" w:hint="cs"/>
          <w:sz w:val="26"/>
          <w:szCs w:val="26"/>
          <w:rtl/>
          <w:lang w:bidi="fa-IR"/>
        </w:rPr>
        <w:t xml:space="preserve"> «از موطن خود به جایی دیگر انتقال کردن، هجرت گزیدن.» (معین</w:t>
      </w:r>
      <w:r w:rsidR="00D93CDF" w:rsidRPr="001A6168">
        <w:rPr>
          <w:rFonts w:cs="B Mitra"/>
          <w:sz w:val="26"/>
          <w:szCs w:val="26"/>
          <w:lang w:bidi="fa-IR"/>
        </w:rPr>
        <w:t>b</w:t>
      </w:r>
      <w:r w:rsidR="00D93CDF" w:rsidRPr="001A6168">
        <w:rPr>
          <w:rFonts w:cs="B Mitra" w:hint="cs"/>
          <w:sz w:val="26"/>
          <w:szCs w:val="26"/>
          <w:rtl/>
          <w:lang w:bidi="fa-IR"/>
        </w:rPr>
        <w:t>، 1384، 1934) می</w:t>
      </w:r>
      <w:r w:rsidR="00D93CDF" w:rsidRPr="001A6168">
        <w:rPr>
          <w:rFonts w:cs="B Mitra"/>
          <w:sz w:val="26"/>
          <w:szCs w:val="26"/>
          <w:rtl/>
          <w:lang w:bidi="fa-IR"/>
        </w:rPr>
        <w:softHyphen/>
      </w:r>
      <w:r w:rsidR="008B3467" w:rsidRPr="001A6168">
        <w:rPr>
          <w:rFonts w:cs="B Mitra" w:hint="cs"/>
          <w:sz w:val="26"/>
          <w:szCs w:val="26"/>
          <w:rtl/>
          <w:lang w:bidi="fa-IR"/>
        </w:rPr>
        <w:t>باشد. این تعریف لغوی مهاجرت است که در لغتنامه به آن اشاره گردیده است، اما مفهوم مهاجرت را می</w:t>
      </w:r>
      <w:r w:rsidR="008B3467" w:rsidRPr="001A6168">
        <w:rPr>
          <w:rFonts w:cs="B Mitra"/>
          <w:sz w:val="26"/>
          <w:szCs w:val="26"/>
          <w:rtl/>
          <w:lang w:bidi="fa-IR"/>
        </w:rPr>
        <w:softHyphen/>
      </w:r>
      <w:r w:rsidR="008B3467" w:rsidRPr="001A6168">
        <w:rPr>
          <w:rFonts w:cs="B Mitra" w:hint="cs"/>
          <w:sz w:val="26"/>
          <w:szCs w:val="26"/>
          <w:rtl/>
          <w:lang w:bidi="fa-IR"/>
        </w:rPr>
        <w:t xml:space="preserve">توان به روش های گوناگونی تعریف نمود برای مثال: </w:t>
      </w:r>
      <w:r w:rsidR="00D93CDF" w:rsidRPr="001A6168">
        <w:rPr>
          <w:rFonts w:cs="B Mitra" w:hint="cs"/>
          <w:sz w:val="26"/>
          <w:szCs w:val="26"/>
          <w:rtl/>
          <w:lang w:bidi="fa-IR"/>
        </w:rPr>
        <w:t>«مهاجرت غالبأ امری شخصی و ارادی به نظر می</w:t>
      </w:r>
      <w:r w:rsidR="00D93CDF" w:rsidRPr="001A6168">
        <w:rPr>
          <w:rFonts w:cs="B Mitra"/>
          <w:sz w:val="26"/>
          <w:szCs w:val="26"/>
          <w:rtl/>
          <w:lang w:bidi="fa-IR"/>
        </w:rPr>
        <w:softHyphen/>
      </w:r>
      <w:r w:rsidR="00D93CDF" w:rsidRPr="001A6168">
        <w:rPr>
          <w:rFonts w:cs="B Mitra" w:hint="cs"/>
          <w:sz w:val="26"/>
          <w:szCs w:val="26"/>
          <w:rtl/>
          <w:lang w:bidi="fa-IR"/>
        </w:rPr>
        <w:t>آید؛ چرا که مهاجر معمولأ زمانی تصمیم به مهاجرت می</w:t>
      </w:r>
      <w:r w:rsidR="00D93CDF" w:rsidRPr="001A6168">
        <w:rPr>
          <w:rFonts w:cs="B Mitra"/>
          <w:sz w:val="26"/>
          <w:szCs w:val="26"/>
          <w:rtl/>
          <w:lang w:bidi="fa-IR"/>
        </w:rPr>
        <w:softHyphen/>
      </w:r>
      <w:r w:rsidR="00D93CDF" w:rsidRPr="001A6168">
        <w:rPr>
          <w:rFonts w:cs="B Mitra" w:hint="cs"/>
          <w:sz w:val="26"/>
          <w:szCs w:val="26"/>
          <w:rtl/>
          <w:lang w:bidi="fa-IR"/>
        </w:rPr>
        <w:t xml:space="preserve">گیرد که نخواهد یا نتواند با محیط خود کنار بیاید و در جستجوی شرایطی بهتر و مناسب تر برای زندگی و کار می کوشد. بنابراین، او این امکان را دارد که خود </w:t>
      </w:r>
      <w:r w:rsidR="00084836" w:rsidRPr="001A6168">
        <w:rPr>
          <w:rFonts w:cs="B Mitra" w:hint="cs"/>
          <w:sz w:val="26"/>
          <w:szCs w:val="26"/>
          <w:rtl/>
          <w:lang w:bidi="fa-IR"/>
        </w:rPr>
        <w:t>را با محیط هماهنگ سازد و یا نسازد.» (یزدانی، 1387، 11)</w:t>
      </w:r>
    </w:p>
    <w:p w14:paraId="0B9BF030" w14:textId="77777777" w:rsidR="008B3467" w:rsidRPr="001A6168" w:rsidRDefault="008B3467" w:rsidP="008B3467">
      <w:pPr>
        <w:bidi/>
        <w:jc w:val="both"/>
        <w:rPr>
          <w:rFonts w:cs="B Mitra"/>
          <w:sz w:val="26"/>
          <w:szCs w:val="26"/>
          <w:rtl/>
          <w:lang w:bidi="fa-IR"/>
        </w:rPr>
      </w:pPr>
      <w:r w:rsidRPr="001A6168">
        <w:rPr>
          <w:rFonts w:cs="B Mitra" w:hint="cs"/>
          <w:sz w:val="26"/>
          <w:szCs w:val="26"/>
          <w:rtl/>
          <w:lang w:bidi="fa-IR"/>
        </w:rPr>
        <w:t>در مقاله</w:t>
      </w:r>
      <w:r w:rsidRPr="001A6168">
        <w:rPr>
          <w:rFonts w:cs="B Mitra"/>
          <w:sz w:val="26"/>
          <w:szCs w:val="26"/>
          <w:rtl/>
          <w:lang w:bidi="fa-IR"/>
        </w:rPr>
        <w:softHyphen/>
      </w:r>
      <w:r w:rsidRPr="001A6168">
        <w:rPr>
          <w:rFonts w:cs="B Mitra" w:hint="cs"/>
          <w:sz w:val="26"/>
          <w:szCs w:val="26"/>
          <w:rtl/>
          <w:lang w:bidi="fa-IR"/>
        </w:rPr>
        <w:t>ی «مهاجرت و ایرانیان» مهاجر تعریف مفهوم مهاجرت به گونه</w:t>
      </w:r>
      <w:r w:rsidRPr="001A6168">
        <w:rPr>
          <w:rFonts w:cs="B Mitra"/>
          <w:sz w:val="26"/>
          <w:szCs w:val="26"/>
          <w:rtl/>
          <w:lang w:bidi="fa-IR"/>
        </w:rPr>
        <w:softHyphen/>
      </w:r>
      <w:r w:rsidRPr="001A6168">
        <w:rPr>
          <w:rFonts w:cs="B Mitra" w:hint="cs"/>
          <w:sz w:val="26"/>
          <w:szCs w:val="26"/>
          <w:rtl/>
          <w:lang w:bidi="fa-IR"/>
        </w:rPr>
        <w:t>ای دگیر آورده شده است. ابراهیم بی پروا نویسنده مقاله مهاجرت را چنین تعریف می</w:t>
      </w:r>
      <w:r w:rsidRPr="001A6168">
        <w:rPr>
          <w:rFonts w:cs="B Mitra"/>
          <w:sz w:val="26"/>
          <w:szCs w:val="26"/>
          <w:rtl/>
          <w:lang w:bidi="fa-IR"/>
        </w:rPr>
        <w:softHyphen/>
      </w:r>
      <w:r w:rsidRPr="001A6168">
        <w:rPr>
          <w:rFonts w:cs="B Mitra" w:hint="cs"/>
          <w:sz w:val="26"/>
          <w:szCs w:val="26"/>
          <w:rtl/>
          <w:lang w:bidi="fa-IR"/>
        </w:rPr>
        <w:t>نماید:</w:t>
      </w:r>
    </w:p>
    <w:p w14:paraId="785A1EF3" w14:textId="77777777" w:rsidR="00331335" w:rsidRPr="001A6168" w:rsidRDefault="00331335" w:rsidP="00BA6D80">
      <w:pPr>
        <w:bidi/>
        <w:jc w:val="both"/>
        <w:rPr>
          <w:rFonts w:cs="B Mitra"/>
          <w:sz w:val="26"/>
          <w:szCs w:val="26"/>
          <w:rtl/>
          <w:lang w:bidi="fa-IR"/>
        </w:rPr>
      </w:pPr>
      <w:r w:rsidRPr="001A6168">
        <w:rPr>
          <w:rFonts w:cs="B Mitra" w:hint="cs"/>
          <w:sz w:val="26"/>
          <w:szCs w:val="26"/>
          <w:rtl/>
          <w:lang w:bidi="fa-IR"/>
        </w:rPr>
        <w:t>«مهاجرت بعنوان یک پدیده</w:t>
      </w:r>
      <w:r w:rsidRPr="001A6168">
        <w:rPr>
          <w:rFonts w:cs="B Mitra"/>
          <w:sz w:val="26"/>
          <w:szCs w:val="26"/>
          <w:rtl/>
          <w:lang w:bidi="fa-IR"/>
        </w:rPr>
        <w:softHyphen/>
      </w:r>
      <w:r w:rsidRPr="001A6168">
        <w:rPr>
          <w:rFonts w:cs="B Mitra" w:hint="cs"/>
          <w:sz w:val="26"/>
          <w:szCs w:val="26"/>
          <w:rtl/>
          <w:lang w:bidi="fa-IR"/>
        </w:rPr>
        <w:t>ی اجتماعی می</w:t>
      </w:r>
      <w:r w:rsidRPr="001A6168">
        <w:rPr>
          <w:rFonts w:cs="B Mitra"/>
          <w:sz w:val="26"/>
          <w:szCs w:val="26"/>
          <w:rtl/>
          <w:lang w:bidi="fa-IR"/>
        </w:rPr>
        <w:softHyphen/>
      </w:r>
      <w:r w:rsidRPr="001A6168">
        <w:rPr>
          <w:rFonts w:cs="B Mitra" w:hint="cs"/>
          <w:sz w:val="26"/>
          <w:szCs w:val="26"/>
          <w:rtl/>
          <w:lang w:bidi="fa-IR"/>
        </w:rPr>
        <w:t>تواند نتیجه</w:t>
      </w:r>
      <w:r w:rsidRPr="001A6168">
        <w:rPr>
          <w:rFonts w:cs="B Mitra"/>
          <w:sz w:val="26"/>
          <w:szCs w:val="26"/>
          <w:rtl/>
          <w:lang w:bidi="fa-IR"/>
        </w:rPr>
        <w:softHyphen/>
      </w:r>
      <w:r w:rsidRPr="001A6168">
        <w:rPr>
          <w:rFonts w:cs="B Mitra" w:hint="cs"/>
          <w:sz w:val="26"/>
          <w:szCs w:val="26"/>
          <w:rtl/>
          <w:lang w:bidi="fa-IR"/>
        </w:rPr>
        <w:t>ی مشکلات اقتصادی، فشار های سیاسی، محدودیتهای مذهبی، اختلافات فرهنگی، حوادث طبیعی و کوشش برای کسب دانش و زندگی بهتر باشد. اثرات و پیامدهای مثبت و منفی این پدیده بر جامعه</w:t>
      </w:r>
      <w:r w:rsidRPr="001A6168">
        <w:rPr>
          <w:rFonts w:cs="B Mitra"/>
          <w:sz w:val="26"/>
          <w:szCs w:val="26"/>
          <w:rtl/>
          <w:lang w:bidi="fa-IR"/>
        </w:rPr>
        <w:softHyphen/>
      </w:r>
      <w:r w:rsidRPr="001A6168">
        <w:rPr>
          <w:rFonts w:cs="B Mitra" w:hint="cs"/>
          <w:sz w:val="26"/>
          <w:szCs w:val="26"/>
          <w:rtl/>
          <w:lang w:bidi="fa-IR"/>
        </w:rPr>
        <w:t>ی مادری مهاجر، جامعه</w:t>
      </w:r>
      <w:r w:rsidRPr="001A6168">
        <w:rPr>
          <w:rFonts w:cs="B Mitra"/>
          <w:sz w:val="26"/>
          <w:szCs w:val="26"/>
          <w:rtl/>
          <w:lang w:bidi="fa-IR"/>
        </w:rPr>
        <w:softHyphen/>
      </w:r>
      <w:r w:rsidRPr="001A6168">
        <w:rPr>
          <w:rFonts w:cs="B Mitra" w:hint="cs"/>
          <w:sz w:val="26"/>
          <w:szCs w:val="26"/>
          <w:rtl/>
          <w:lang w:bidi="fa-IR"/>
        </w:rPr>
        <w:t>ی میزبان و شخص مهاجر مورد پژوهش جامعه شناسان قرار گرفته است که از آن میان می</w:t>
      </w:r>
      <w:r w:rsidRPr="001A6168">
        <w:rPr>
          <w:rFonts w:cs="B Mitra"/>
          <w:sz w:val="26"/>
          <w:szCs w:val="26"/>
          <w:rtl/>
          <w:lang w:bidi="fa-IR"/>
        </w:rPr>
        <w:softHyphen/>
      </w:r>
      <w:r w:rsidRPr="001A6168">
        <w:rPr>
          <w:rFonts w:cs="B Mitra" w:hint="cs"/>
          <w:sz w:val="26"/>
          <w:szCs w:val="26"/>
          <w:rtl/>
          <w:lang w:bidi="fa-IR"/>
        </w:rPr>
        <w:t>توان از عوارض آن بر ساخت اقتصادی، سیاسی، مذهبی و اجتماعی هر دو جامعه یاد کرد.» (بی پروا، 1368، 384)</w:t>
      </w:r>
    </w:p>
    <w:p w14:paraId="3462555A" w14:textId="77777777" w:rsidR="008B3467" w:rsidRPr="001A6168" w:rsidRDefault="008B3467" w:rsidP="008B3467">
      <w:pPr>
        <w:bidi/>
        <w:jc w:val="both"/>
        <w:rPr>
          <w:rFonts w:cs="B Mitra"/>
          <w:sz w:val="26"/>
          <w:szCs w:val="26"/>
          <w:rtl/>
          <w:lang w:bidi="fa-IR"/>
        </w:rPr>
      </w:pPr>
      <w:r w:rsidRPr="001A6168">
        <w:rPr>
          <w:rFonts w:cs="B Mitra" w:hint="cs"/>
          <w:sz w:val="26"/>
          <w:szCs w:val="26"/>
          <w:rtl/>
          <w:lang w:bidi="fa-IR"/>
        </w:rPr>
        <w:t>نباید این امر را از یاد برد که همواره مفهوم مهاجرت زمانی رخ می</w:t>
      </w:r>
      <w:r w:rsidRPr="001A6168">
        <w:rPr>
          <w:rFonts w:cs="B Mitra"/>
          <w:sz w:val="26"/>
          <w:szCs w:val="26"/>
          <w:rtl/>
          <w:lang w:bidi="fa-IR"/>
        </w:rPr>
        <w:softHyphen/>
      </w:r>
      <w:r w:rsidRPr="001A6168">
        <w:rPr>
          <w:rFonts w:cs="B Mitra" w:hint="cs"/>
          <w:sz w:val="26"/>
          <w:szCs w:val="26"/>
          <w:rtl/>
          <w:lang w:bidi="fa-IR"/>
        </w:rPr>
        <w:t>دهد که شخصیتی آن را به سرانجام برساند، با این نگاه باید نگاهی به تعریف شخصیت و شخصیت پردازی در دنیای نمایش نیز داشت.</w:t>
      </w:r>
    </w:p>
    <w:p w14:paraId="1ABA432F" w14:textId="77777777" w:rsidR="00C67924" w:rsidRPr="003C1916" w:rsidRDefault="00C67924" w:rsidP="00C67924">
      <w:pPr>
        <w:bidi/>
        <w:jc w:val="both"/>
        <w:rPr>
          <w:rFonts w:cs="B Nazanin"/>
          <w:sz w:val="28"/>
          <w:szCs w:val="28"/>
          <w:rtl/>
          <w:lang w:bidi="fa-IR"/>
        </w:rPr>
      </w:pPr>
    </w:p>
    <w:p w14:paraId="600EA7AA" w14:textId="6F27B900" w:rsidR="003A194E" w:rsidRPr="001A6168" w:rsidRDefault="0012414B" w:rsidP="001A6168">
      <w:pPr>
        <w:bidi/>
        <w:jc w:val="both"/>
        <w:rPr>
          <w:rFonts w:cs="B Mitra"/>
          <w:b/>
          <w:bCs/>
          <w:sz w:val="26"/>
          <w:szCs w:val="26"/>
          <w:rtl/>
          <w:lang w:bidi="fa-IR"/>
        </w:rPr>
      </w:pPr>
      <w:r w:rsidRPr="001A6168">
        <w:rPr>
          <w:rFonts w:cs="B Mitra" w:hint="cs"/>
          <w:b/>
          <w:bCs/>
          <w:sz w:val="26"/>
          <w:szCs w:val="26"/>
          <w:rtl/>
          <w:lang w:bidi="fa-IR"/>
        </w:rPr>
        <w:t>شخصیت</w:t>
      </w:r>
    </w:p>
    <w:p w14:paraId="2D430830" w14:textId="77777777" w:rsidR="0012414B" w:rsidRPr="001A6168" w:rsidRDefault="0012414B" w:rsidP="00271CA3">
      <w:pPr>
        <w:bidi/>
        <w:jc w:val="both"/>
        <w:rPr>
          <w:rFonts w:cs="B Mitra"/>
          <w:sz w:val="26"/>
          <w:szCs w:val="26"/>
          <w:rtl/>
          <w:lang w:bidi="fa-IR"/>
        </w:rPr>
      </w:pPr>
      <w:r w:rsidRPr="001A6168">
        <w:rPr>
          <w:rFonts w:cs="B Mitra" w:hint="cs"/>
          <w:sz w:val="26"/>
          <w:szCs w:val="26"/>
          <w:rtl/>
        </w:rPr>
        <w:t>شخصیت در فرهنگ معین به معنای «سجیه مختص هر شخص» (معین</w:t>
      </w:r>
      <w:r w:rsidR="00D93CDF" w:rsidRPr="001A6168">
        <w:rPr>
          <w:rFonts w:cs="B Mitra"/>
          <w:sz w:val="26"/>
          <w:szCs w:val="26"/>
        </w:rPr>
        <w:t>a</w:t>
      </w:r>
      <w:r w:rsidRPr="001A6168">
        <w:rPr>
          <w:rFonts w:cs="B Mitra" w:hint="cs"/>
          <w:sz w:val="26"/>
          <w:szCs w:val="26"/>
          <w:rtl/>
        </w:rPr>
        <w:t>، 1384</w:t>
      </w:r>
      <w:r w:rsidR="00E73ABB" w:rsidRPr="001A6168">
        <w:rPr>
          <w:rFonts w:cs="B Mitra" w:hint="cs"/>
          <w:sz w:val="26"/>
          <w:szCs w:val="26"/>
          <w:rtl/>
        </w:rPr>
        <w:t>،</w:t>
      </w:r>
      <w:r w:rsidRPr="001A6168">
        <w:rPr>
          <w:rFonts w:cs="B Mitra" w:hint="cs"/>
          <w:sz w:val="26"/>
          <w:szCs w:val="26"/>
          <w:rtl/>
        </w:rPr>
        <w:t xml:space="preserve"> 967) آمده است و از منظر روانشناسی، «شخصیت</w:t>
      </w:r>
      <w:r w:rsidRPr="001A6168">
        <w:rPr>
          <w:rFonts w:cs="B Mitra" w:hint="cs"/>
          <w:sz w:val="26"/>
          <w:szCs w:val="26"/>
          <w:rtl/>
          <w:lang w:bidi="fa-IR"/>
        </w:rPr>
        <w:t xml:space="preserve"> می تواند منحصر به فرد بودن انسان را نیز در بر داشته باشد. ما شباهت هایی را بین افراد می بینیم، با این حال، احساس می کنیم که هر یک، از ویژگی های خاصی بر خورداریم که ما را از دیگران متمایز میکند. بنابراین، میتوانیم بگوییم که شخصیت مجموعه ای از ویژگی های با دوام و منحصر به فرد است که امکان دارد در پاسخ به موقعیت های مختلف، تغییر کند.» (د.شولتز و س.شولتز، 1396</w:t>
      </w:r>
      <w:r w:rsidR="00E73ABB" w:rsidRPr="001A6168">
        <w:rPr>
          <w:rFonts w:cs="B Mitra" w:hint="cs"/>
          <w:sz w:val="26"/>
          <w:szCs w:val="26"/>
          <w:rtl/>
          <w:lang w:bidi="fa-IR"/>
        </w:rPr>
        <w:t>،</w:t>
      </w:r>
      <w:r w:rsidRPr="001A6168">
        <w:rPr>
          <w:rFonts w:cs="B Mitra" w:hint="cs"/>
          <w:sz w:val="26"/>
          <w:szCs w:val="26"/>
          <w:rtl/>
          <w:lang w:bidi="fa-IR"/>
        </w:rPr>
        <w:t xml:space="preserve"> 12) دیوید بال در رابطه با شخصیت دراماتیک نیز همچین دیدگاهی را دارا است، وی در کتاب شیوه فنی نمایشنامه خوانی شخصیت دراماتیک را دارای خواص، ویژگیها و ترکیبانی میداند که شخص خاص را از هر شخص دیگری متمایز میکند. (بال، 1373</w:t>
      </w:r>
      <w:r w:rsidR="00E73ABB" w:rsidRPr="001A6168">
        <w:rPr>
          <w:rFonts w:cs="B Mitra" w:hint="cs"/>
          <w:sz w:val="26"/>
          <w:szCs w:val="26"/>
          <w:rtl/>
          <w:lang w:bidi="fa-IR"/>
        </w:rPr>
        <w:t xml:space="preserve">، </w:t>
      </w:r>
      <w:r w:rsidRPr="001A6168">
        <w:rPr>
          <w:rFonts w:cs="B Mitra" w:hint="cs"/>
          <w:sz w:val="26"/>
          <w:szCs w:val="26"/>
          <w:rtl/>
          <w:lang w:bidi="fa-IR"/>
        </w:rPr>
        <w:t>113) این دیدگاه او نشان می دهد که شخصیت های دراماتیک نیز دارای تعریف مشترکی همانند شخصیت های واقعی هستند و هردوی آنها از ویژگی متمایز بودن بهره می برند. در همین راستا اریک جی. نویتزل شخصیت های درون ادبیات دراماتیک را به مثابه سوژه های مستقل و خود آیین همانند شخصیت های واقعی ق</w:t>
      </w:r>
      <w:r w:rsidR="00E73ABB" w:rsidRPr="001A6168">
        <w:rPr>
          <w:rFonts w:cs="B Mitra" w:hint="cs"/>
          <w:sz w:val="26"/>
          <w:szCs w:val="26"/>
          <w:rtl/>
          <w:lang w:bidi="fa-IR"/>
        </w:rPr>
        <w:t>ابل تحلیل می داند. (تدین، 1395،</w:t>
      </w:r>
      <w:r w:rsidR="00271CA3" w:rsidRPr="001A6168">
        <w:rPr>
          <w:rFonts w:cs="B Mitra" w:hint="cs"/>
          <w:sz w:val="26"/>
          <w:szCs w:val="26"/>
          <w:rtl/>
          <w:lang w:bidi="fa-IR"/>
        </w:rPr>
        <w:t xml:space="preserve"> 173)</w:t>
      </w:r>
    </w:p>
    <w:p w14:paraId="7F9DF4B2" w14:textId="77777777" w:rsidR="00271CA3" w:rsidRPr="001A6168" w:rsidRDefault="00271CA3" w:rsidP="008B43DA">
      <w:pPr>
        <w:bidi/>
        <w:jc w:val="both"/>
        <w:rPr>
          <w:rFonts w:cs="B Mitra"/>
          <w:sz w:val="26"/>
          <w:szCs w:val="26"/>
          <w:rtl/>
          <w:lang w:bidi="fa-IR"/>
        </w:rPr>
      </w:pPr>
      <w:r w:rsidRPr="001A6168">
        <w:rPr>
          <w:rFonts w:cs="B Mitra" w:hint="cs"/>
          <w:sz w:val="26"/>
          <w:szCs w:val="26"/>
          <w:rtl/>
          <w:lang w:bidi="fa-IR"/>
        </w:rPr>
        <w:lastRenderedPageBreak/>
        <w:t>تمامی تعاریفی که از مهاجرت، هویت اجتماعی و نظریات</w:t>
      </w:r>
      <w:r w:rsidR="008B43DA" w:rsidRPr="001A6168">
        <w:rPr>
          <w:rFonts w:cs="B Mitra" w:hint="cs"/>
          <w:sz w:val="26"/>
          <w:szCs w:val="26"/>
          <w:rtl/>
          <w:lang w:bidi="fa-IR"/>
        </w:rPr>
        <w:t xml:space="preserve"> روانکاوانه</w:t>
      </w:r>
      <w:r w:rsidRPr="001A6168">
        <w:rPr>
          <w:rFonts w:cs="B Mitra" w:hint="cs"/>
          <w:sz w:val="26"/>
          <w:szCs w:val="26"/>
          <w:rtl/>
          <w:lang w:bidi="fa-IR"/>
        </w:rPr>
        <w:t xml:space="preserve"> ارائه </w:t>
      </w:r>
      <w:r w:rsidR="008B43DA" w:rsidRPr="001A6168">
        <w:rPr>
          <w:rFonts w:cs="B Mitra" w:hint="cs"/>
          <w:sz w:val="26"/>
          <w:szCs w:val="26"/>
          <w:rtl/>
          <w:lang w:bidi="fa-IR"/>
        </w:rPr>
        <w:t>گردید را می</w:t>
      </w:r>
      <w:r w:rsidR="008B43DA" w:rsidRPr="001A6168">
        <w:rPr>
          <w:rFonts w:cs="B Mitra"/>
          <w:sz w:val="26"/>
          <w:szCs w:val="26"/>
          <w:rtl/>
          <w:lang w:bidi="fa-IR"/>
        </w:rPr>
        <w:softHyphen/>
      </w:r>
      <w:r w:rsidR="008B43DA" w:rsidRPr="001A6168">
        <w:rPr>
          <w:rFonts w:cs="B Mitra" w:hint="cs"/>
          <w:sz w:val="26"/>
          <w:szCs w:val="26"/>
          <w:rtl/>
          <w:lang w:bidi="fa-IR"/>
        </w:rPr>
        <w:t>توان به نحوی در نظریات ادوارد سعید، نظریه پرداز پسا استعماری جست و جو نمود. او که خود یک مهاجر بود، شخصیتش به تمامی مواردی که از اهداف این مقاله است، نزدیک است، و حتی در کتاب «بی در کجا» که خاطرات زندگی خودش است به نوعی همواره به دنبال هویت اجتماعی خود می</w:t>
      </w:r>
      <w:r w:rsidR="008B43DA" w:rsidRPr="001A6168">
        <w:rPr>
          <w:rFonts w:cs="B Mitra"/>
          <w:sz w:val="26"/>
          <w:szCs w:val="26"/>
          <w:rtl/>
          <w:lang w:bidi="fa-IR"/>
        </w:rPr>
        <w:softHyphen/>
      </w:r>
      <w:r w:rsidR="008B43DA" w:rsidRPr="001A6168">
        <w:rPr>
          <w:rFonts w:cs="B Mitra" w:hint="cs"/>
          <w:sz w:val="26"/>
          <w:szCs w:val="26"/>
          <w:rtl/>
          <w:lang w:bidi="fa-IR"/>
        </w:rPr>
        <w:t>گردد و در نهایت آن را نمی</w:t>
      </w:r>
      <w:r w:rsidR="008B43DA" w:rsidRPr="001A6168">
        <w:rPr>
          <w:rFonts w:cs="B Mitra"/>
          <w:sz w:val="26"/>
          <w:szCs w:val="26"/>
          <w:rtl/>
          <w:lang w:bidi="fa-IR"/>
        </w:rPr>
        <w:softHyphen/>
      </w:r>
      <w:r w:rsidR="008B43DA" w:rsidRPr="001A6168">
        <w:rPr>
          <w:rFonts w:cs="B Mitra" w:hint="cs"/>
          <w:sz w:val="26"/>
          <w:szCs w:val="26"/>
          <w:rtl/>
          <w:lang w:bidi="fa-IR"/>
        </w:rPr>
        <w:t>یابد و به این مسئله می</w:t>
      </w:r>
      <w:r w:rsidR="008B43DA" w:rsidRPr="001A6168">
        <w:rPr>
          <w:rFonts w:cs="B Mitra"/>
          <w:sz w:val="26"/>
          <w:szCs w:val="26"/>
          <w:rtl/>
          <w:lang w:bidi="fa-IR"/>
        </w:rPr>
        <w:softHyphen/>
      </w:r>
      <w:r w:rsidR="008B43DA" w:rsidRPr="001A6168">
        <w:rPr>
          <w:rFonts w:cs="B Mitra" w:hint="cs"/>
          <w:sz w:val="26"/>
          <w:szCs w:val="26"/>
          <w:rtl/>
          <w:lang w:bidi="fa-IR"/>
        </w:rPr>
        <w:t>پردازد که زبان واقعی من کدام است که باید با آن سخن بگویم؟</w:t>
      </w:r>
    </w:p>
    <w:p w14:paraId="39A6D69E" w14:textId="77777777" w:rsidR="003A194E" w:rsidRPr="003C1916" w:rsidRDefault="003A194E" w:rsidP="003A194E">
      <w:pPr>
        <w:bidi/>
        <w:jc w:val="both"/>
        <w:rPr>
          <w:rFonts w:cs="B Nazanin"/>
          <w:sz w:val="28"/>
          <w:szCs w:val="28"/>
          <w:rtl/>
          <w:lang w:bidi="fa-IR"/>
        </w:rPr>
      </w:pPr>
    </w:p>
    <w:p w14:paraId="7DBFE290" w14:textId="59291A19" w:rsidR="003A194E" w:rsidRPr="001A6168" w:rsidRDefault="0075582A" w:rsidP="001A6168">
      <w:pPr>
        <w:bidi/>
        <w:jc w:val="both"/>
        <w:rPr>
          <w:rFonts w:cs="B Mitra"/>
          <w:b/>
          <w:bCs/>
          <w:sz w:val="26"/>
          <w:szCs w:val="26"/>
          <w:rtl/>
          <w:lang w:bidi="fa-IR"/>
        </w:rPr>
      </w:pPr>
      <w:r w:rsidRPr="001A6168">
        <w:rPr>
          <w:rFonts w:cs="B Mitra" w:hint="cs"/>
          <w:b/>
          <w:bCs/>
          <w:sz w:val="26"/>
          <w:szCs w:val="26"/>
          <w:rtl/>
          <w:lang w:bidi="fa-IR"/>
        </w:rPr>
        <w:t>ادوارد سعید</w:t>
      </w:r>
    </w:p>
    <w:p w14:paraId="45639929" w14:textId="1EE3EDD5" w:rsidR="004F6446" w:rsidRPr="001A6168" w:rsidRDefault="004F6446" w:rsidP="004F6446">
      <w:pPr>
        <w:bidi/>
        <w:jc w:val="both"/>
        <w:rPr>
          <w:rFonts w:cs="B Mitra"/>
          <w:sz w:val="26"/>
          <w:szCs w:val="26"/>
          <w:rtl/>
          <w:lang w:bidi="fa-IR"/>
        </w:rPr>
      </w:pPr>
      <w:r w:rsidRPr="001A6168">
        <w:rPr>
          <w:rFonts w:cs="B Mitra" w:hint="cs"/>
          <w:sz w:val="26"/>
          <w:szCs w:val="26"/>
          <w:rtl/>
          <w:lang w:bidi="fa-IR"/>
        </w:rPr>
        <w:t>ادوارد سعید یکی از نظریه پردازان مهم قرن بیستم در حوزه ادبیات به حساب می</w:t>
      </w:r>
      <w:r w:rsidRPr="001A6168">
        <w:rPr>
          <w:rFonts w:cs="B Mitra"/>
          <w:sz w:val="26"/>
          <w:szCs w:val="26"/>
          <w:rtl/>
          <w:lang w:bidi="fa-IR"/>
        </w:rPr>
        <w:softHyphen/>
      </w:r>
      <w:r w:rsidRPr="001A6168">
        <w:rPr>
          <w:rFonts w:cs="B Mitra" w:hint="cs"/>
          <w:sz w:val="26"/>
          <w:szCs w:val="26"/>
          <w:rtl/>
          <w:lang w:bidi="fa-IR"/>
        </w:rPr>
        <w:t>آید که اصلیت فلسطینی داشت. او در سال 1935 در اورشلیم به دنیا آمد ولی به دلیل مهاجرت تحصیلات خود را در مدرسه مونت هرمن ماساچوست و سپس تحصیلات عالیه خود را در دانشگاه</w:t>
      </w:r>
      <w:r w:rsidRPr="001A6168">
        <w:rPr>
          <w:rFonts w:cs="B Mitra"/>
          <w:sz w:val="26"/>
          <w:szCs w:val="26"/>
          <w:rtl/>
          <w:lang w:bidi="fa-IR"/>
        </w:rPr>
        <w:softHyphen/>
      </w:r>
      <w:r w:rsidRPr="001A6168">
        <w:rPr>
          <w:rFonts w:cs="B Mitra" w:hint="cs"/>
          <w:sz w:val="26"/>
          <w:szCs w:val="26"/>
          <w:rtl/>
          <w:lang w:bidi="fa-IR"/>
        </w:rPr>
        <w:t>های پرینستون و هاروارد گذراند. او دکترای خود را در سال 1964 در دانشگاه کنراد به پایان رسانید و از آن پس ب</w:t>
      </w:r>
      <w:r w:rsidR="001C325F" w:rsidRPr="001A6168">
        <w:rPr>
          <w:rFonts w:cs="B Mitra" w:hint="cs"/>
          <w:sz w:val="26"/>
          <w:szCs w:val="26"/>
          <w:rtl/>
          <w:lang w:bidi="fa-IR"/>
        </w:rPr>
        <w:t xml:space="preserve">ه عنوان استاد مشغول به کار شد. </w:t>
      </w:r>
      <w:r w:rsidR="001C325F" w:rsidRPr="001A6168">
        <w:rPr>
          <w:rFonts w:cs="B Mitra"/>
          <w:sz w:val="26"/>
          <w:szCs w:val="26"/>
          <w:lang w:bidi="fa-IR"/>
        </w:rPr>
        <w:t>(J.Lane, 2006</w:t>
      </w:r>
      <w:r w:rsidR="00AC2559">
        <w:rPr>
          <w:rFonts w:cs="B Mitra"/>
          <w:sz w:val="26"/>
          <w:szCs w:val="26"/>
          <w:lang w:bidi="fa-IR"/>
        </w:rPr>
        <w:t>:</w:t>
      </w:r>
      <w:r w:rsidR="001C325F" w:rsidRPr="001A6168">
        <w:rPr>
          <w:rFonts w:cs="B Mitra"/>
          <w:sz w:val="26"/>
          <w:szCs w:val="26"/>
          <w:lang w:bidi="fa-IR"/>
        </w:rPr>
        <w:t xml:space="preserve"> 234)</w:t>
      </w:r>
    </w:p>
    <w:p w14:paraId="18F794A3" w14:textId="77777777" w:rsidR="008B43DA" w:rsidRPr="001A6168" w:rsidRDefault="008B43DA" w:rsidP="008B43DA">
      <w:pPr>
        <w:bidi/>
        <w:jc w:val="both"/>
        <w:rPr>
          <w:rFonts w:cs="B Mitra"/>
          <w:sz w:val="26"/>
          <w:szCs w:val="26"/>
          <w:rtl/>
          <w:lang w:bidi="fa-IR"/>
        </w:rPr>
      </w:pPr>
      <w:r w:rsidRPr="001A6168">
        <w:rPr>
          <w:rFonts w:cs="B Mitra" w:hint="cs"/>
          <w:sz w:val="26"/>
          <w:szCs w:val="26"/>
          <w:rtl/>
          <w:lang w:bidi="fa-IR"/>
        </w:rPr>
        <w:t>سعید در مقاله</w:t>
      </w:r>
      <w:r w:rsidRPr="001A6168">
        <w:rPr>
          <w:rFonts w:cs="B Mitra"/>
          <w:sz w:val="26"/>
          <w:szCs w:val="26"/>
          <w:rtl/>
          <w:lang w:bidi="fa-IR"/>
        </w:rPr>
        <w:softHyphen/>
      </w:r>
      <w:r w:rsidRPr="001A6168">
        <w:rPr>
          <w:rFonts w:cs="B Mitra" w:hint="cs"/>
          <w:sz w:val="26"/>
          <w:szCs w:val="26"/>
          <w:rtl/>
          <w:lang w:bidi="fa-IR"/>
        </w:rPr>
        <w:t>ای با عنوان تأملاتی در باب تبعید و مهاجرت روشنفکران به مسئله تبعید می</w:t>
      </w:r>
      <w:r w:rsidRPr="001A6168">
        <w:rPr>
          <w:rFonts w:cs="B Mitra"/>
          <w:sz w:val="26"/>
          <w:szCs w:val="26"/>
          <w:rtl/>
          <w:lang w:bidi="fa-IR"/>
        </w:rPr>
        <w:softHyphen/>
      </w:r>
      <w:r w:rsidRPr="001A6168">
        <w:rPr>
          <w:rFonts w:cs="B Mitra" w:hint="cs"/>
          <w:sz w:val="26"/>
          <w:szCs w:val="26"/>
          <w:rtl/>
          <w:lang w:bidi="fa-IR"/>
        </w:rPr>
        <w:t>پردازد که می توان آن را با مهاجرت نیز یکی دانست؛ او به این مسئله می</w:t>
      </w:r>
      <w:r w:rsidRPr="001A6168">
        <w:rPr>
          <w:rFonts w:cs="B Mitra"/>
          <w:sz w:val="26"/>
          <w:szCs w:val="26"/>
          <w:rtl/>
          <w:lang w:bidi="fa-IR"/>
        </w:rPr>
        <w:softHyphen/>
      </w:r>
      <w:r w:rsidRPr="001A6168">
        <w:rPr>
          <w:rFonts w:cs="B Mitra" w:hint="cs"/>
          <w:sz w:val="26"/>
          <w:szCs w:val="26"/>
          <w:rtl/>
          <w:lang w:bidi="fa-IR"/>
        </w:rPr>
        <w:t>پردازد که تبعید یا مهاجرت در معنایی بسیار موشکافانه تنهایی</w:t>
      </w:r>
      <w:r w:rsidRPr="001A6168">
        <w:rPr>
          <w:rFonts w:cs="B Mitra"/>
          <w:sz w:val="26"/>
          <w:szCs w:val="26"/>
          <w:rtl/>
          <w:lang w:bidi="fa-IR"/>
        </w:rPr>
        <w:softHyphen/>
      </w:r>
      <w:r w:rsidRPr="001A6168">
        <w:rPr>
          <w:rFonts w:cs="B Mitra" w:hint="cs"/>
          <w:sz w:val="26"/>
          <w:szCs w:val="26"/>
          <w:rtl/>
          <w:lang w:bidi="fa-IR"/>
        </w:rPr>
        <w:t>ای است که در بیرون از گروه تجربه می شود. او در ادامه اینگونه مطرح می کند که «احساس محرومیت ناشی از نبودن با دیگران در محل سکونت گروهی. بنابراین انسان چگونه بدون افتادن در زبان محاصره کننده و سخت غرور ملی، احساسات جمعی و دلبستگی های گروهی بر تنهایی تبعید (مهاجرت) چیره می</w:t>
      </w:r>
      <w:r w:rsidRPr="001A6168">
        <w:rPr>
          <w:rFonts w:cs="B Mitra"/>
          <w:sz w:val="26"/>
          <w:szCs w:val="26"/>
          <w:rtl/>
          <w:lang w:bidi="fa-IR"/>
        </w:rPr>
        <w:softHyphen/>
      </w:r>
      <w:r w:rsidRPr="001A6168">
        <w:rPr>
          <w:rFonts w:cs="B Mitra" w:hint="cs"/>
          <w:sz w:val="26"/>
          <w:szCs w:val="26"/>
          <w:rtl/>
          <w:lang w:bidi="fa-IR"/>
        </w:rPr>
        <w:t>شود؟» (سعید و دیگران، 1389، 13)</w:t>
      </w:r>
    </w:p>
    <w:p w14:paraId="6D0DE36A" w14:textId="77777777" w:rsidR="008B43DA" w:rsidRPr="001A6168" w:rsidRDefault="008B43DA" w:rsidP="008B43DA">
      <w:pPr>
        <w:bidi/>
        <w:jc w:val="both"/>
        <w:rPr>
          <w:rFonts w:cs="B Mitra"/>
          <w:sz w:val="26"/>
          <w:szCs w:val="26"/>
          <w:rtl/>
          <w:lang w:bidi="fa-IR"/>
        </w:rPr>
      </w:pPr>
      <w:r w:rsidRPr="001A6168">
        <w:rPr>
          <w:rFonts w:cs="B Mitra" w:hint="cs"/>
          <w:sz w:val="26"/>
          <w:szCs w:val="26"/>
          <w:rtl/>
          <w:lang w:bidi="fa-IR"/>
        </w:rPr>
        <w:t>او در ادامه همین مقاله اینگونه مطالبش را تکمیل می</w:t>
      </w:r>
      <w:r w:rsidRPr="001A6168">
        <w:rPr>
          <w:rFonts w:cs="B Mitra"/>
          <w:sz w:val="26"/>
          <w:szCs w:val="26"/>
          <w:rtl/>
          <w:lang w:bidi="fa-IR"/>
        </w:rPr>
        <w:softHyphen/>
      </w:r>
      <w:r w:rsidRPr="001A6168">
        <w:rPr>
          <w:rFonts w:cs="B Mitra" w:hint="cs"/>
          <w:sz w:val="26"/>
          <w:szCs w:val="26"/>
          <w:rtl/>
          <w:lang w:bidi="fa-IR"/>
        </w:rPr>
        <w:t>نماید که:</w:t>
      </w:r>
    </w:p>
    <w:p w14:paraId="48DA4E2C" w14:textId="77777777" w:rsidR="008B43DA" w:rsidRPr="001A6168" w:rsidRDefault="008B43DA" w:rsidP="008B43DA">
      <w:pPr>
        <w:bidi/>
        <w:jc w:val="both"/>
        <w:rPr>
          <w:rFonts w:cs="B Mitra"/>
          <w:sz w:val="26"/>
          <w:szCs w:val="26"/>
          <w:rtl/>
          <w:lang w:bidi="fa-IR"/>
        </w:rPr>
      </w:pPr>
      <w:r w:rsidRPr="001A6168">
        <w:rPr>
          <w:rFonts w:cs="B Mitra" w:hint="cs"/>
          <w:sz w:val="26"/>
          <w:szCs w:val="26"/>
          <w:rtl/>
          <w:lang w:bidi="fa-IR"/>
        </w:rPr>
        <w:t>«مهاجران وضعیت قانونی مبهمی دارند. مهاجر، در حقیقت، آدمی است که جلای وطن می کند و به کشور تازه ای می</w:t>
      </w:r>
      <w:r w:rsidRPr="001A6168">
        <w:rPr>
          <w:rFonts w:cs="B Mitra"/>
          <w:sz w:val="26"/>
          <w:szCs w:val="26"/>
          <w:rtl/>
          <w:lang w:bidi="fa-IR"/>
        </w:rPr>
        <w:softHyphen/>
      </w:r>
      <w:r w:rsidRPr="001A6168">
        <w:rPr>
          <w:rFonts w:cs="B Mitra" w:hint="cs"/>
          <w:sz w:val="26"/>
          <w:szCs w:val="26"/>
          <w:rtl/>
          <w:lang w:bidi="fa-IR"/>
        </w:rPr>
        <w:t>رود. حق انتخاب مسلمأ یک امکان است. مقام</w:t>
      </w:r>
      <w:r w:rsidRPr="001A6168">
        <w:rPr>
          <w:rFonts w:cs="B Mitra"/>
          <w:sz w:val="26"/>
          <w:szCs w:val="26"/>
          <w:rtl/>
          <w:lang w:bidi="fa-IR"/>
        </w:rPr>
        <w:softHyphen/>
      </w:r>
      <w:r w:rsidRPr="001A6168">
        <w:rPr>
          <w:rFonts w:cs="B Mitra" w:hint="cs"/>
          <w:sz w:val="26"/>
          <w:szCs w:val="26"/>
          <w:rtl/>
          <w:lang w:bidi="fa-IR"/>
        </w:rPr>
        <w:t>های رسمی مربوط به مستعم</w:t>
      </w:r>
      <w:r w:rsidR="00386ACE" w:rsidRPr="001A6168">
        <w:rPr>
          <w:rFonts w:cs="B Mitra" w:hint="cs"/>
          <w:sz w:val="26"/>
          <w:szCs w:val="26"/>
          <w:rtl/>
          <w:lang w:bidi="fa-IR"/>
        </w:rPr>
        <w:t>رات، مبلغان مذهبی مسیحیت، متخصصا</w:t>
      </w:r>
      <w:r w:rsidRPr="001A6168">
        <w:rPr>
          <w:rFonts w:cs="B Mitra" w:hint="cs"/>
          <w:sz w:val="26"/>
          <w:szCs w:val="26"/>
          <w:rtl/>
          <w:lang w:bidi="fa-IR"/>
        </w:rPr>
        <w:t>ن فنی، سربازان مزدور و مشاوران نظامی دور از وطن ممکن است به یک معنا در تبعید زندگی کنند، اما تبعید نشده</w:t>
      </w:r>
      <w:r w:rsidRPr="001A6168">
        <w:rPr>
          <w:rFonts w:cs="B Mitra"/>
          <w:sz w:val="26"/>
          <w:szCs w:val="26"/>
          <w:rtl/>
          <w:lang w:bidi="fa-IR"/>
        </w:rPr>
        <w:softHyphen/>
      </w:r>
      <w:r w:rsidRPr="001A6168">
        <w:rPr>
          <w:rFonts w:cs="B Mitra" w:hint="cs"/>
          <w:sz w:val="26"/>
          <w:szCs w:val="26"/>
          <w:rtl/>
          <w:lang w:bidi="fa-IR"/>
        </w:rPr>
        <w:t>اند. (همان، 19)</w:t>
      </w:r>
    </w:p>
    <w:p w14:paraId="63F1877B" w14:textId="10233650" w:rsidR="008B43DA" w:rsidRPr="001A6168" w:rsidRDefault="008B43DA" w:rsidP="00AC2559">
      <w:pPr>
        <w:bidi/>
        <w:jc w:val="both"/>
        <w:rPr>
          <w:rFonts w:cs="B Mitra"/>
          <w:sz w:val="26"/>
          <w:szCs w:val="26"/>
          <w:rtl/>
          <w:lang w:bidi="fa-IR"/>
        </w:rPr>
      </w:pPr>
      <w:r w:rsidRPr="001A6168">
        <w:rPr>
          <w:rFonts w:cs="B Mitra" w:hint="cs"/>
          <w:sz w:val="26"/>
          <w:szCs w:val="26"/>
          <w:rtl/>
          <w:lang w:bidi="fa-IR"/>
        </w:rPr>
        <w:t>ادوارد سعید همواره به عنوان یک نظریه پرداز و پژوهشگر به نظریات سایرین و به خصوص تئودور آدورنو نیز می</w:t>
      </w:r>
      <w:r w:rsidRPr="001A6168">
        <w:rPr>
          <w:rFonts w:cs="B Mitra"/>
          <w:sz w:val="26"/>
          <w:szCs w:val="26"/>
          <w:rtl/>
          <w:lang w:bidi="fa-IR"/>
        </w:rPr>
        <w:softHyphen/>
      </w:r>
      <w:r w:rsidRPr="001A6168">
        <w:rPr>
          <w:rFonts w:cs="B Mitra" w:hint="cs"/>
          <w:sz w:val="26"/>
          <w:szCs w:val="26"/>
          <w:rtl/>
          <w:lang w:bidi="fa-IR"/>
        </w:rPr>
        <w:t xml:space="preserve">پرداخت، در این مقاله نیز به نظریات آدورنو </w:t>
      </w:r>
      <w:r w:rsidR="00AC2559">
        <w:rPr>
          <w:rFonts w:cs="B Mitra" w:hint="cs"/>
          <w:sz w:val="26"/>
          <w:szCs w:val="26"/>
          <w:rtl/>
          <w:lang w:bidi="fa-IR"/>
        </w:rPr>
        <w:t xml:space="preserve">پرداخته است. </w:t>
      </w:r>
      <w:r w:rsidRPr="001A6168">
        <w:rPr>
          <w:rFonts w:cs="B Mitra" w:hint="cs"/>
          <w:sz w:val="26"/>
          <w:szCs w:val="26"/>
          <w:rtl/>
          <w:lang w:bidi="fa-IR"/>
        </w:rPr>
        <w:t>«تأملات آدورنو ناشی از این اعتقاد است که تنها وطنی که حالا حقیقتأ وجود دارد، گرچه شکننده و آسیب پذیر است، در نوشتن است. جای دیگر «خانه متعلق به زمان گذشته است. بمباران های شهرهای اروپا و اردوگاه های کار و کار اجباری صرفأ به عنوان مجری، بر آن چیزی که توسعه</w:t>
      </w:r>
      <w:r w:rsidRPr="001A6168">
        <w:rPr>
          <w:rFonts w:cs="B Mitra"/>
          <w:sz w:val="26"/>
          <w:szCs w:val="26"/>
          <w:rtl/>
          <w:lang w:bidi="fa-IR"/>
        </w:rPr>
        <w:softHyphen/>
      </w:r>
      <w:r w:rsidRPr="001A6168">
        <w:rPr>
          <w:rFonts w:cs="B Mitra" w:hint="cs"/>
          <w:sz w:val="26"/>
          <w:szCs w:val="26"/>
          <w:rtl/>
          <w:lang w:bidi="fa-IR"/>
        </w:rPr>
        <w:t>ی ماندگار تکنولوژی دیر زمانی پیش تصمیم گرفته بود که سرنوشت خانه</w:t>
      </w:r>
      <w:r w:rsidRPr="001A6168">
        <w:rPr>
          <w:rFonts w:cs="B Mitra"/>
          <w:sz w:val="26"/>
          <w:szCs w:val="26"/>
          <w:rtl/>
          <w:lang w:bidi="fa-IR"/>
        </w:rPr>
        <w:softHyphen/>
      </w:r>
      <w:r w:rsidRPr="001A6168">
        <w:rPr>
          <w:rFonts w:cs="B Mitra" w:hint="cs"/>
          <w:sz w:val="26"/>
          <w:szCs w:val="26"/>
          <w:rtl/>
          <w:lang w:bidi="fa-IR"/>
        </w:rPr>
        <w:t>ها باشد، پیشی می</w:t>
      </w:r>
      <w:r w:rsidRPr="001A6168">
        <w:rPr>
          <w:rFonts w:cs="B Mitra"/>
          <w:sz w:val="26"/>
          <w:szCs w:val="26"/>
          <w:rtl/>
          <w:lang w:bidi="fa-IR"/>
        </w:rPr>
        <w:softHyphen/>
      </w:r>
      <w:r w:rsidRPr="001A6168">
        <w:rPr>
          <w:rFonts w:cs="B Mitra" w:hint="cs"/>
          <w:sz w:val="26"/>
          <w:szCs w:val="26"/>
          <w:rtl/>
          <w:lang w:bidi="fa-IR"/>
        </w:rPr>
        <w:t>گیرند. حالا این ها فقط به درد این می</w:t>
      </w:r>
      <w:r w:rsidRPr="001A6168">
        <w:rPr>
          <w:rFonts w:cs="B Mitra"/>
          <w:sz w:val="26"/>
          <w:szCs w:val="26"/>
          <w:rtl/>
          <w:lang w:bidi="fa-IR"/>
        </w:rPr>
        <w:softHyphen/>
      </w:r>
      <w:r w:rsidRPr="001A6168">
        <w:rPr>
          <w:rFonts w:cs="B Mitra" w:hint="cs"/>
          <w:sz w:val="26"/>
          <w:szCs w:val="26"/>
          <w:rtl/>
          <w:lang w:bidi="fa-IR"/>
        </w:rPr>
        <w:t>خورند که مثل قوطی</w:t>
      </w:r>
      <w:r w:rsidRPr="001A6168">
        <w:rPr>
          <w:rFonts w:cs="B Mitra"/>
          <w:sz w:val="26"/>
          <w:szCs w:val="26"/>
          <w:rtl/>
          <w:lang w:bidi="fa-IR"/>
        </w:rPr>
        <w:softHyphen/>
      </w:r>
      <w:r w:rsidRPr="001A6168">
        <w:rPr>
          <w:rFonts w:cs="B Mitra" w:hint="cs"/>
          <w:sz w:val="26"/>
          <w:szCs w:val="26"/>
          <w:rtl/>
          <w:lang w:bidi="fa-IR"/>
        </w:rPr>
        <w:t>های کنسرو مواد غذایی مانده دورشان بیندازیم». خلاصه آدورنو با حزنی تلخ می</w:t>
      </w:r>
      <w:r w:rsidRPr="001A6168">
        <w:rPr>
          <w:rFonts w:cs="B Mitra"/>
          <w:sz w:val="26"/>
          <w:szCs w:val="26"/>
          <w:rtl/>
          <w:lang w:bidi="fa-IR"/>
        </w:rPr>
        <w:softHyphen/>
      </w:r>
      <w:r w:rsidRPr="001A6168">
        <w:rPr>
          <w:rFonts w:cs="B Mitra" w:hint="cs"/>
          <w:sz w:val="26"/>
          <w:szCs w:val="26"/>
          <w:rtl/>
          <w:lang w:bidi="fa-IR"/>
        </w:rPr>
        <w:t>گوید: «نبودن در وطن و در خانه</w:t>
      </w:r>
      <w:r w:rsidRPr="001A6168">
        <w:rPr>
          <w:rFonts w:cs="B Mitra"/>
          <w:sz w:val="26"/>
          <w:szCs w:val="26"/>
          <w:rtl/>
          <w:lang w:bidi="fa-IR"/>
        </w:rPr>
        <w:softHyphen/>
      </w:r>
      <w:r w:rsidRPr="001A6168">
        <w:rPr>
          <w:rFonts w:cs="B Mitra" w:hint="cs"/>
          <w:sz w:val="26"/>
          <w:szCs w:val="26"/>
          <w:rtl/>
          <w:lang w:bidi="fa-IR"/>
        </w:rPr>
        <w:t>ی خود، بخشی از اخلاقیات است».» (همان، 25-24)</w:t>
      </w:r>
    </w:p>
    <w:p w14:paraId="1CFA87AA" w14:textId="137A61C3" w:rsidR="00BC0373" w:rsidRPr="001A6168" w:rsidRDefault="008B43DA" w:rsidP="00AC2559">
      <w:pPr>
        <w:bidi/>
        <w:jc w:val="both"/>
        <w:rPr>
          <w:rFonts w:cs="B Mitra"/>
          <w:sz w:val="26"/>
          <w:szCs w:val="26"/>
          <w:rtl/>
          <w:lang w:bidi="fa-IR"/>
        </w:rPr>
      </w:pPr>
      <w:r w:rsidRPr="001A6168">
        <w:rPr>
          <w:rFonts w:cs="B Mitra" w:hint="cs"/>
          <w:sz w:val="26"/>
          <w:szCs w:val="26"/>
          <w:rtl/>
          <w:lang w:bidi="fa-IR"/>
        </w:rPr>
        <w:t>دوری از وطن و خانه همواره در متون ادوارد سعید به چشم می</w:t>
      </w:r>
      <w:r w:rsidRPr="001A6168">
        <w:rPr>
          <w:rFonts w:cs="B Mitra"/>
          <w:sz w:val="26"/>
          <w:szCs w:val="26"/>
          <w:rtl/>
          <w:lang w:bidi="fa-IR"/>
        </w:rPr>
        <w:softHyphen/>
      </w:r>
      <w:r w:rsidRPr="001A6168">
        <w:rPr>
          <w:rFonts w:cs="B Mitra" w:hint="cs"/>
          <w:sz w:val="26"/>
          <w:szCs w:val="26"/>
          <w:rtl/>
          <w:lang w:bidi="fa-IR"/>
        </w:rPr>
        <w:t>خورند، او بر این اعتقاد بود که کشور</w:t>
      </w:r>
      <w:r w:rsidRPr="001A6168">
        <w:rPr>
          <w:rFonts w:cs="B Mitra"/>
          <w:sz w:val="26"/>
          <w:szCs w:val="26"/>
          <w:rtl/>
          <w:lang w:bidi="fa-IR"/>
        </w:rPr>
        <w:softHyphen/>
      </w:r>
      <w:r w:rsidRPr="001A6168">
        <w:rPr>
          <w:rFonts w:cs="B Mitra" w:hint="cs"/>
          <w:sz w:val="26"/>
          <w:szCs w:val="26"/>
          <w:rtl/>
          <w:lang w:bidi="fa-IR"/>
        </w:rPr>
        <w:t>های غربی به خصوص آمریکا به گونه</w:t>
      </w:r>
      <w:r w:rsidRPr="001A6168">
        <w:rPr>
          <w:rFonts w:cs="B Mitra"/>
          <w:sz w:val="26"/>
          <w:szCs w:val="26"/>
          <w:rtl/>
          <w:lang w:bidi="fa-IR"/>
        </w:rPr>
        <w:softHyphen/>
      </w:r>
      <w:r w:rsidRPr="001A6168">
        <w:rPr>
          <w:rFonts w:cs="B Mitra" w:hint="cs"/>
          <w:sz w:val="26"/>
          <w:szCs w:val="26"/>
          <w:rtl/>
          <w:lang w:bidi="fa-IR"/>
        </w:rPr>
        <w:t>ای ذهنیت کشورهاش شرقی را ازآن خود نموده</w:t>
      </w:r>
      <w:r w:rsidRPr="001A6168">
        <w:rPr>
          <w:rFonts w:cs="B Mitra"/>
          <w:sz w:val="26"/>
          <w:szCs w:val="26"/>
          <w:rtl/>
          <w:lang w:bidi="fa-IR"/>
        </w:rPr>
        <w:softHyphen/>
      </w:r>
      <w:r w:rsidRPr="001A6168">
        <w:rPr>
          <w:rFonts w:cs="B Mitra" w:hint="cs"/>
          <w:sz w:val="26"/>
          <w:szCs w:val="26"/>
          <w:rtl/>
          <w:lang w:bidi="fa-IR"/>
        </w:rPr>
        <w:t>اند و آن</w:t>
      </w:r>
      <w:r w:rsidRPr="001A6168">
        <w:rPr>
          <w:rFonts w:cs="B Mitra"/>
          <w:sz w:val="26"/>
          <w:szCs w:val="26"/>
          <w:rtl/>
          <w:lang w:bidi="fa-IR"/>
        </w:rPr>
        <w:softHyphen/>
      </w:r>
      <w:r w:rsidRPr="001A6168">
        <w:rPr>
          <w:rFonts w:cs="B Mitra" w:hint="cs"/>
          <w:sz w:val="26"/>
          <w:szCs w:val="26"/>
          <w:rtl/>
          <w:lang w:bidi="fa-IR"/>
        </w:rPr>
        <w:t>ها به مانند خود سعید «بی در کجا» شده</w:t>
      </w:r>
      <w:r w:rsidRPr="001A6168">
        <w:rPr>
          <w:rFonts w:cs="B Mitra"/>
          <w:sz w:val="26"/>
          <w:szCs w:val="26"/>
          <w:rtl/>
          <w:lang w:bidi="fa-IR"/>
        </w:rPr>
        <w:softHyphen/>
      </w:r>
      <w:r w:rsidRPr="001A6168">
        <w:rPr>
          <w:rFonts w:cs="B Mitra" w:hint="cs"/>
          <w:sz w:val="26"/>
          <w:szCs w:val="26"/>
          <w:rtl/>
          <w:lang w:bidi="fa-IR"/>
        </w:rPr>
        <w:t>اند یا به عبارت دیگر دوری از خانه و وطن اصلی خود باعث دوری از هویت گردیده است.</w:t>
      </w:r>
      <w:r w:rsidR="00AC2559">
        <w:rPr>
          <w:rFonts w:cs="B Mitra" w:hint="cs"/>
          <w:sz w:val="26"/>
          <w:szCs w:val="26"/>
          <w:rtl/>
          <w:lang w:bidi="fa-IR"/>
        </w:rPr>
        <w:t xml:space="preserve"> </w:t>
      </w:r>
      <w:r w:rsidR="00BC0373" w:rsidRPr="001A6168">
        <w:rPr>
          <w:rFonts w:cs="B Mitra" w:hint="cs"/>
          <w:sz w:val="26"/>
          <w:szCs w:val="26"/>
          <w:rtl/>
          <w:lang w:bidi="fa-IR"/>
        </w:rPr>
        <w:t>سعید در جایی از سخنانش فرقی میان «ما» و «آن</w:t>
      </w:r>
      <w:r w:rsidR="00BC0373" w:rsidRPr="001A6168">
        <w:rPr>
          <w:rFonts w:cs="B Mitra"/>
          <w:sz w:val="26"/>
          <w:szCs w:val="26"/>
          <w:rtl/>
          <w:lang w:bidi="fa-IR"/>
        </w:rPr>
        <w:softHyphen/>
      </w:r>
      <w:r w:rsidR="00BC0373" w:rsidRPr="001A6168">
        <w:rPr>
          <w:rFonts w:cs="B Mitra" w:hint="cs"/>
          <w:sz w:val="26"/>
          <w:szCs w:val="26"/>
          <w:rtl/>
          <w:lang w:bidi="fa-IR"/>
        </w:rPr>
        <w:t>ها» می</w:t>
      </w:r>
      <w:r w:rsidR="00BC0373" w:rsidRPr="001A6168">
        <w:rPr>
          <w:rFonts w:cs="B Mitra"/>
          <w:sz w:val="26"/>
          <w:szCs w:val="26"/>
          <w:rtl/>
          <w:lang w:bidi="fa-IR"/>
        </w:rPr>
        <w:softHyphen/>
      </w:r>
      <w:r w:rsidR="00BC0373" w:rsidRPr="001A6168">
        <w:rPr>
          <w:rFonts w:cs="B Mitra" w:hint="cs"/>
          <w:sz w:val="26"/>
          <w:szCs w:val="26"/>
          <w:rtl/>
          <w:lang w:bidi="fa-IR"/>
        </w:rPr>
        <w:t xml:space="preserve">گذارد. او در </w:t>
      </w:r>
      <w:r w:rsidR="00BC0373" w:rsidRPr="001A6168">
        <w:rPr>
          <w:rFonts w:cs="B Mitra" w:hint="cs"/>
          <w:sz w:val="26"/>
          <w:szCs w:val="26"/>
          <w:rtl/>
          <w:lang w:bidi="fa-IR"/>
        </w:rPr>
        <w:lastRenderedPageBreak/>
        <w:t>هنگام مهاجرت مسلمانان به آمریکا حرفش را اینگونه مطرح می</w:t>
      </w:r>
      <w:r w:rsidR="00BC0373" w:rsidRPr="001A6168">
        <w:rPr>
          <w:rFonts w:cs="B Mitra"/>
          <w:sz w:val="26"/>
          <w:szCs w:val="26"/>
          <w:rtl/>
          <w:lang w:bidi="fa-IR"/>
        </w:rPr>
        <w:softHyphen/>
      </w:r>
      <w:r w:rsidR="00BC0373" w:rsidRPr="001A6168">
        <w:rPr>
          <w:rFonts w:cs="B Mitra" w:hint="cs"/>
          <w:sz w:val="26"/>
          <w:szCs w:val="26"/>
          <w:rtl/>
          <w:lang w:bidi="fa-IR"/>
        </w:rPr>
        <w:t>کند که: «برای غربی ها، «آن</w:t>
      </w:r>
      <w:r w:rsidR="00BC0373" w:rsidRPr="001A6168">
        <w:rPr>
          <w:rFonts w:cs="B Mitra"/>
          <w:sz w:val="26"/>
          <w:szCs w:val="26"/>
          <w:rtl/>
          <w:lang w:bidi="fa-IR"/>
        </w:rPr>
        <w:softHyphen/>
      </w:r>
      <w:r w:rsidR="00BC0373" w:rsidRPr="001A6168">
        <w:rPr>
          <w:rFonts w:cs="B Mitra" w:hint="cs"/>
          <w:sz w:val="26"/>
          <w:szCs w:val="26"/>
          <w:rtl/>
          <w:lang w:bidi="fa-IR"/>
        </w:rPr>
        <w:t>ها» با «ما» تفاوت داشتند، چرا که معتقد بودند: «شرقی ها نمی</w:t>
      </w:r>
      <w:r w:rsidR="00BC0373" w:rsidRPr="001A6168">
        <w:rPr>
          <w:rFonts w:cs="B Mitra"/>
          <w:sz w:val="26"/>
          <w:szCs w:val="26"/>
          <w:rtl/>
          <w:lang w:bidi="fa-IR"/>
        </w:rPr>
        <w:softHyphen/>
      </w:r>
      <w:r w:rsidR="00BC0373" w:rsidRPr="001A6168">
        <w:rPr>
          <w:rFonts w:cs="B Mitra" w:hint="cs"/>
          <w:sz w:val="26"/>
          <w:szCs w:val="26"/>
          <w:rtl/>
          <w:lang w:bidi="fa-IR"/>
        </w:rPr>
        <w:t>توانند زندگی را آن طور که "ما" می</w:t>
      </w:r>
      <w:r w:rsidR="00BC0373" w:rsidRPr="001A6168">
        <w:rPr>
          <w:rFonts w:cs="B Mitra"/>
          <w:sz w:val="26"/>
          <w:szCs w:val="26"/>
          <w:rtl/>
          <w:lang w:bidi="fa-IR"/>
        </w:rPr>
        <w:softHyphen/>
      </w:r>
      <w:r w:rsidR="00BC0373" w:rsidRPr="001A6168">
        <w:rPr>
          <w:rFonts w:cs="B Mitra" w:hint="cs"/>
          <w:sz w:val="26"/>
          <w:szCs w:val="26"/>
          <w:rtl/>
          <w:lang w:bidi="fa-IR"/>
        </w:rPr>
        <w:t>توانیم درک کنند.» (همان، 32)</w:t>
      </w:r>
    </w:p>
    <w:p w14:paraId="13825624" w14:textId="1105C61E" w:rsidR="00F7195B" w:rsidRPr="001A6168" w:rsidRDefault="00F7195B" w:rsidP="001C2B42">
      <w:pPr>
        <w:bidi/>
        <w:jc w:val="both"/>
        <w:rPr>
          <w:rFonts w:cs="B Mitra"/>
          <w:sz w:val="26"/>
          <w:szCs w:val="26"/>
          <w:rtl/>
          <w:lang w:bidi="fa-IR"/>
        </w:rPr>
      </w:pPr>
      <w:r w:rsidRPr="001A6168">
        <w:rPr>
          <w:rFonts w:cs="B Mitra" w:hint="cs"/>
          <w:sz w:val="26"/>
          <w:szCs w:val="26"/>
          <w:rtl/>
          <w:lang w:bidi="fa-IR"/>
        </w:rPr>
        <w:t>او دوری از وطن و خانه را اینگونه در خاطراتش مطرح می</w:t>
      </w:r>
      <w:r w:rsidRPr="001A6168">
        <w:rPr>
          <w:rFonts w:cs="B Mitra"/>
          <w:sz w:val="26"/>
          <w:szCs w:val="26"/>
          <w:rtl/>
          <w:lang w:bidi="fa-IR"/>
        </w:rPr>
        <w:softHyphen/>
      </w:r>
      <w:r w:rsidRPr="001A6168">
        <w:rPr>
          <w:rFonts w:cs="B Mitra" w:hint="cs"/>
          <w:sz w:val="26"/>
          <w:szCs w:val="26"/>
          <w:rtl/>
          <w:lang w:bidi="fa-IR"/>
        </w:rPr>
        <w:t>کند</w:t>
      </w:r>
      <w:r w:rsidR="001C2B42">
        <w:rPr>
          <w:rFonts w:cs="B Mitra" w:hint="cs"/>
          <w:sz w:val="26"/>
          <w:szCs w:val="26"/>
          <w:rtl/>
          <w:lang w:bidi="fa-IR"/>
        </w:rPr>
        <w:t xml:space="preserve"> که </w:t>
      </w:r>
      <w:r w:rsidRPr="001A6168">
        <w:rPr>
          <w:rFonts w:cs="B Mitra" w:hint="cs"/>
          <w:sz w:val="26"/>
          <w:szCs w:val="26"/>
          <w:rtl/>
          <w:lang w:bidi="fa-IR"/>
        </w:rPr>
        <w:t>«بیرون از مدرسه با بچه های انگلیسی آشنایی و تماس مستمر نداشتم. آن</w:t>
      </w:r>
      <w:r w:rsidRPr="001A6168">
        <w:rPr>
          <w:rFonts w:cs="B Mitra"/>
          <w:sz w:val="26"/>
          <w:szCs w:val="26"/>
          <w:rtl/>
          <w:lang w:bidi="fa-IR"/>
        </w:rPr>
        <w:softHyphen/>
      </w:r>
      <w:r w:rsidRPr="001A6168">
        <w:rPr>
          <w:rFonts w:cs="B Mitra" w:hint="cs"/>
          <w:sz w:val="26"/>
          <w:szCs w:val="26"/>
          <w:rtl/>
          <w:lang w:bidi="fa-IR"/>
        </w:rPr>
        <w:t>ها در دنیای دیگری زندگی می</w:t>
      </w:r>
      <w:r w:rsidRPr="001A6168">
        <w:rPr>
          <w:rFonts w:cs="B Mitra"/>
          <w:sz w:val="26"/>
          <w:szCs w:val="26"/>
          <w:rtl/>
          <w:lang w:bidi="fa-IR"/>
        </w:rPr>
        <w:softHyphen/>
      </w:r>
      <w:r w:rsidRPr="001A6168">
        <w:rPr>
          <w:rFonts w:cs="B Mitra" w:hint="cs"/>
          <w:sz w:val="26"/>
          <w:szCs w:val="26"/>
          <w:rtl/>
          <w:lang w:bidi="fa-IR"/>
        </w:rPr>
        <w:t>کردند که راه آن بر من بسته بود و یک کمربند نامریی آن</w:t>
      </w:r>
      <w:r w:rsidRPr="001A6168">
        <w:rPr>
          <w:rFonts w:cs="B Mitra"/>
          <w:sz w:val="26"/>
          <w:szCs w:val="26"/>
          <w:rtl/>
          <w:lang w:bidi="fa-IR"/>
        </w:rPr>
        <w:softHyphen/>
      </w:r>
      <w:r w:rsidRPr="001A6168">
        <w:rPr>
          <w:rFonts w:cs="B Mitra" w:hint="cs"/>
          <w:sz w:val="26"/>
          <w:szCs w:val="26"/>
          <w:rtl/>
          <w:lang w:bidi="fa-IR"/>
        </w:rPr>
        <w:t>ها را از نظر پنهان می</w:t>
      </w:r>
      <w:r w:rsidRPr="001A6168">
        <w:rPr>
          <w:rFonts w:cs="B Mitra"/>
          <w:sz w:val="26"/>
          <w:szCs w:val="26"/>
          <w:rtl/>
          <w:lang w:bidi="fa-IR"/>
        </w:rPr>
        <w:softHyphen/>
      </w:r>
      <w:r w:rsidRPr="001A6168">
        <w:rPr>
          <w:rFonts w:cs="B Mitra" w:hint="cs"/>
          <w:sz w:val="26"/>
          <w:szCs w:val="26"/>
          <w:rtl/>
          <w:lang w:bidi="fa-IR"/>
        </w:rPr>
        <w:t>داشت. خوب آگاه بودم که چه نام درستی داشتند، ولباس ها و لهجه و پیوندهایشان به کلی با من متفاوت بود. هرگز نشنیدم هیچ کدامشان از «وطن» یاد کند؛ هیچ به یاد ندارم، اما در ذهن من تصور وطن همیشه با آن ها پیوند می</w:t>
      </w:r>
      <w:r w:rsidRPr="001A6168">
        <w:rPr>
          <w:rFonts w:cs="B Mitra"/>
          <w:sz w:val="26"/>
          <w:szCs w:val="26"/>
          <w:rtl/>
          <w:lang w:bidi="fa-IR"/>
        </w:rPr>
        <w:softHyphen/>
      </w:r>
      <w:r w:rsidRPr="001A6168">
        <w:rPr>
          <w:rFonts w:cs="B Mitra" w:hint="cs"/>
          <w:sz w:val="26"/>
          <w:szCs w:val="26"/>
          <w:rtl/>
          <w:lang w:bidi="fa-IR"/>
        </w:rPr>
        <w:t>خورد، و به مفهوم عمیق آن «وطن» چیزی بود که من از آن محروم بودم.» (سعید، 1396، 75)</w:t>
      </w:r>
    </w:p>
    <w:p w14:paraId="0A2F6D56" w14:textId="77777777" w:rsidR="00F7195B" w:rsidRPr="001A6168" w:rsidRDefault="00F7195B" w:rsidP="00F7195B">
      <w:pPr>
        <w:bidi/>
        <w:jc w:val="both"/>
        <w:rPr>
          <w:rFonts w:cs="B Mitra"/>
          <w:sz w:val="26"/>
          <w:szCs w:val="26"/>
          <w:rtl/>
          <w:lang w:bidi="fa-IR"/>
        </w:rPr>
      </w:pPr>
      <w:r w:rsidRPr="001A6168">
        <w:rPr>
          <w:rFonts w:cs="B Mitra" w:hint="cs"/>
          <w:sz w:val="26"/>
          <w:szCs w:val="26"/>
          <w:rtl/>
          <w:lang w:bidi="fa-IR"/>
        </w:rPr>
        <w:t>او همواره در کودکی و نوجوانی از بی هویتی رنج می</w:t>
      </w:r>
      <w:r w:rsidRPr="001A6168">
        <w:rPr>
          <w:rFonts w:cs="B Mitra"/>
          <w:sz w:val="26"/>
          <w:szCs w:val="26"/>
          <w:rtl/>
          <w:lang w:bidi="fa-IR"/>
        </w:rPr>
        <w:softHyphen/>
      </w:r>
      <w:r w:rsidRPr="001A6168">
        <w:rPr>
          <w:rFonts w:cs="B Mitra" w:hint="cs"/>
          <w:sz w:val="26"/>
          <w:szCs w:val="26"/>
          <w:rtl/>
          <w:lang w:bidi="fa-IR"/>
        </w:rPr>
        <w:t>برد،</w:t>
      </w:r>
      <w:r w:rsidR="008C4401" w:rsidRPr="001A6168">
        <w:rPr>
          <w:rFonts w:cs="B Mitra" w:hint="cs"/>
          <w:sz w:val="26"/>
          <w:szCs w:val="26"/>
          <w:rtl/>
          <w:lang w:bidi="fa-IR"/>
        </w:rPr>
        <w:t xml:space="preserve"> </w:t>
      </w:r>
      <w:r w:rsidRPr="001A6168">
        <w:rPr>
          <w:rFonts w:cs="B Mitra" w:hint="cs"/>
          <w:sz w:val="26"/>
          <w:szCs w:val="26"/>
          <w:rtl/>
          <w:lang w:bidi="fa-IR"/>
        </w:rPr>
        <w:t>بی هویتی برای او زندگی در جایی بود که به عنوان دیگری شناخته می</w:t>
      </w:r>
      <w:r w:rsidRPr="001A6168">
        <w:rPr>
          <w:rFonts w:cs="B Mitra"/>
          <w:sz w:val="26"/>
          <w:szCs w:val="26"/>
          <w:rtl/>
          <w:lang w:bidi="fa-IR"/>
        </w:rPr>
        <w:softHyphen/>
      </w:r>
      <w:r w:rsidRPr="001A6168">
        <w:rPr>
          <w:rFonts w:cs="B Mitra" w:hint="cs"/>
          <w:sz w:val="26"/>
          <w:szCs w:val="26"/>
          <w:rtl/>
          <w:lang w:bidi="fa-IR"/>
        </w:rPr>
        <w:t>شد. این مسئله تا پایان عمر همراه وی باقی ماند. سعید در بخش دیگری از سخنانش به مسئله گسترش باورنکردنی مسافرت و ارتباطات می</w:t>
      </w:r>
      <w:r w:rsidRPr="001A6168">
        <w:rPr>
          <w:rFonts w:cs="B Mitra"/>
          <w:sz w:val="26"/>
          <w:szCs w:val="26"/>
          <w:rtl/>
          <w:lang w:bidi="fa-IR"/>
        </w:rPr>
        <w:softHyphen/>
      </w:r>
      <w:r w:rsidRPr="001A6168">
        <w:rPr>
          <w:rFonts w:cs="B Mitra" w:hint="cs"/>
          <w:sz w:val="26"/>
          <w:szCs w:val="26"/>
          <w:rtl/>
          <w:lang w:bidi="fa-IR"/>
        </w:rPr>
        <w:t>پردازد که منجر به رشد آگاهی تازه</w:t>
      </w:r>
      <w:r w:rsidRPr="001A6168">
        <w:rPr>
          <w:rFonts w:cs="B Mitra"/>
          <w:sz w:val="26"/>
          <w:szCs w:val="26"/>
          <w:rtl/>
          <w:lang w:bidi="fa-IR"/>
        </w:rPr>
        <w:softHyphen/>
      </w:r>
      <w:r w:rsidRPr="001A6168">
        <w:rPr>
          <w:rFonts w:cs="B Mitra" w:hint="cs"/>
          <w:sz w:val="26"/>
          <w:szCs w:val="26"/>
          <w:rtl/>
          <w:lang w:bidi="fa-IR"/>
        </w:rPr>
        <w:t>ای نسبت به آن چیزی شده که «تفاوت» و «دگربود» خوانده می</w:t>
      </w:r>
      <w:r w:rsidRPr="001A6168">
        <w:rPr>
          <w:rFonts w:cs="B Mitra"/>
          <w:sz w:val="26"/>
          <w:szCs w:val="26"/>
          <w:rtl/>
          <w:lang w:bidi="fa-IR"/>
        </w:rPr>
        <w:softHyphen/>
      </w:r>
      <w:r w:rsidRPr="001A6168">
        <w:rPr>
          <w:rFonts w:cs="B Mitra" w:hint="cs"/>
          <w:sz w:val="26"/>
          <w:szCs w:val="26"/>
          <w:rtl/>
          <w:lang w:bidi="fa-IR"/>
        </w:rPr>
        <w:t>شود. (سعید</w:t>
      </w:r>
      <w:r w:rsidRPr="001A6168">
        <w:rPr>
          <w:rFonts w:cs="B Mitra"/>
          <w:sz w:val="26"/>
          <w:szCs w:val="26"/>
          <w:lang w:bidi="fa-IR"/>
        </w:rPr>
        <w:t>b</w:t>
      </w:r>
      <w:r w:rsidRPr="001A6168">
        <w:rPr>
          <w:rFonts w:cs="B Mitra" w:hint="cs"/>
          <w:sz w:val="26"/>
          <w:szCs w:val="26"/>
          <w:rtl/>
          <w:lang w:bidi="fa-IR"/>
        </w:rPr>
        <w:t>، 1397، 64-63)</w:t>
      </w:r>
    </w:p>
    <w:p w14:paraId="15761721" w14:textId="5BA49034" w:rsidR="00F7195B" w:rsidRPr="001A6168" w:rsidRDefault="00F7195B" w:rsidP="001C2B42">
      <w:pPr>
        <w:bidi/>
        <w:jc w:val="both"/>
        <w:rPr>
          <w:rFonts w:cs="B Mitra"/>
          <w:sz w:val="26"/>
          <w:szCs w:val="26"/>
          <w:rtl/>
          <w:lang w:bidi="fa-IR"/>
        </w:rPr>
      </w:pPr>
      <w:r w:rsidRPr="001A6168">
        <w:rPr>
          <w:rFonts w:cs="B Mitra" w:hint="cs"/>
          <w:sz w:val="26"/>
          <w:szCs w:val="26"/>
          <w:rtl/>
          <w:lang w:bidi="fa-IR"/>
        </w:rPr>
        <w:t>وی در خاطراتش نیز از زندگی در جایی دیگر اینطور یاد می</w:t>
      </w:r>
      <w:r w:rsidRPr="001A6168">
        <w:rPr>
          <w:rFonts w:cs="B Mitra"/>
          <w:sz w:val="26"/>
          <w:szCs w:val="26"/>
          <w:rtl/>
          <w:lang w:bidi="fa-IR"/>
        </w:rPr>
        <w:softHyphen/>
      </w:r>
      <w:r w:rsidRPr="001A6168">
        <w:rPr>
          <w:rFonts w:cs="B Mitra" w:hint="cs"/>
          <w:sz w:val="26"/>
          <w:szCs w:val="26"/>
          <w:rtl/>
          <w:lang w:bidi="fa-IR"/>
        </w:rPr>
        <w:t>کرد:</w:t>
      </w:r>
      <w:r w:rsidR="001C2B42">
        <w:rPr>
          <w:rFonts w:cs="B Mitra" w:hint="cs"/>
          <w:sz w:val="26"/>
          <w:szCs w:val="26"/>
          <w:rtl/>
          <w:lang w:bidi="fa-IR"/>
        </w:rPr>
        <w:t xml:space="preserve"> </w:t>
      </w:r>
      <w:r w:rsidRPr="001A6168">
        <w:rPr>
          <w:rFonts w:cs="B Mitra" w:hint="cs"/>
          <w:sz w:val="26"/>
          <w:szCs w:val="26"/>
          <w:rtl/>
          <w:lang w:bidi="fa-IR"/>
        </w:rPr>
        <w:t>«حس می</w:t>
      </w:r>
      <w:r w:rsidRPr="001A6168">
        <w:rPr>
          <w:rFonts w:cs="B Mitra"/>
          <w:sz w:val="26"/>
          <w:szCs w:val="26"/>
          <w:rtl/>
          <w:lang w:bidi="fa-IR"/>
        </w:rPr>
        <w:softHyphen/>
      </w:r>
      <w:r w:rsidRPr="001A6168">
        <w:rPr>
          <w:rFonts w:cs="B Mitra" w:hint="cs"/>
          <w:sz w:val="26"/>
          <w:szCs w:val="26"/>
          <w:rtl/>
          <w:lang w:bidi="fa-IR"/>
        </w:rPr>
        <w:t>کردم آمریکایی</w:t>
      </w:r>
      <w:r w:rsidRPr="001A6168">
        <w:rPr>
          <w:rFonts w:cs="B Mitra"/>
          <w:sz w:val="26"/>
          <w:szCs w:val="26"/>
          <w:rtl/>
          <w:lang w:bidi="fa-IR"/>
        </w:rPr>
        <w:softHyphen/>
      </w:r>
      <w:r w:rsidRPr="001A6168">
        <w:rPr>
          <w:rFonts w:cs="B Mitra" w:hint="cs"/>
          <w:sz w:val="26"/>
          <w:szCs w:val="26"/>
          <w:rtl/>
          <w:lang w:bidi="fa-IR"/>
        </w:rPr>
        <w:t>ها عمقی ندارند و در ارتباط با آن</w:t>
      </w:r>
      <w:r w:rsidRPr="001A6168">
        <w:rPr>
          <w:rFonts w:cs="B Mitra"/>
          <w:sz w:val="26"/>
          <w:szCs w:val="26"/>
          <w:rtl/>
          <w:lang w:bidi="fa-IR"/>
        </w:rPr>
        <w:softHyphen/>
      </w:r>
      <w:r w:rsidRPr="001A6168">
        <w:rPr>
          <w:rFonts w:cs="B Mitra" w:hint="cs"/>
          <w:sz w:val="26"/>
          <w:szCs w:val="26"/>
          <w:rtl/>
          <w:lang w:bidi="fa-IR"/>
        </w:rPr>
        <w:t>ها تسکینی وجود ندارد، و ارتباط با آن</w:t>
      </w:r>
      <w:r w:rsidRPr="001A6168">
        <w:rPr>
          <w:rFonts w:cs="B Mitra"/>
          <w:sz w:val="26"/>
          <w:szCs w:val="26"/>
          <w:rtl/>
          <w:lang w:bidi="fa-IR"/>
        </w:rPr>
        <w:softHyphen/>
      </w:r>
      <w:r w:rsidRPr="001A6168">
        <w:rPr>
          <w:rFonts w:cs="B Mitra" w:hint="cs"/>
          <w:sz w:val="26"/>
          <w:szCs w:val="26"/>
          <w:rtl/>
          <w:lang w:bidi="fa-IR"/>
        </w:rPr>
        <w:t>ها فقط در حد شوخی های سطحی و لطیفه</w:t>
      </w:r>
      <w:r w:rsidRPr="001A6168">
        <w:rPr>
          <w:rFonts w:cs="B Mitra"/>
          <w:sz w:val="26"/>
          <w:szCs w:val="26"/>
          <w:rtl/>
          <w:lang w:bidi="fa-IR"/>
        </w:rPr>
        <w:softHyphen/>
      </w:r>
      <w:r w:rsidRPr="001A6168">
        <w:rPr>
          <w:rFonts w:cs="B Mitra" w:hint="cs"/>
          <w:sz w:val="26"/>
          <w:szCs w:val="26"/>
          <w:rtl/>
          <w:lang w:bidi="fa-IR"/>
        </w:rPr>
        <w:t>های تند و سرخوشانه می</w:t>
      </w:r>
      <w:r w:rsidRPr="001A6168">
        <w:rPr>
          <w:rFonts w:cs="B Mitra"/>
          <w:sz w:val="26"/>
          <w:szCs w:val="26"/>
          <w:rtl/>
          <w:lang w:bidi="fa-IR"/>
        </w:rPr>
        <w:softHyphen/>
      </w:r>
      <w:r w:rsidRPr="001A6168">
        <w:rPr>
          <w:rFonts w:cs="B Mitra" w:hint="cs"/>
          <w:sz w:val="26"/>
          <w:szCs w:val="26"/>
          <w:rtl/>
          <w:lang w:bidi="fa-IR"/>
        </w:rPr>
        <w:t>ماند، شوخی ها و لطیفه</w:t>
      </w:r>
      <w:r w:rsidRPr="001A6168">
        <w:rPr>
          <w:rFonts w:cs="B Mitra"/>
          <w:sz w:val="26"/>
          <w:szCs w:val="26"/>
          <w:rtl/>
          <w:lang w:bidi="fa-IR"/>
        </w:rPr>
        <w:softHyphen/>
      </w:r>
      <w:r w:rsidRPr="001A6168">
        <w:rPr>
          <w:rFonts w:cs="B Mitra" w:hint="cs"/>
          <w:sz w:val="26"/>
          <w:szCs w:val="26"/>
          <w:rtl/>
          <w:lang w:bidi="fa-IR"/>
        </w:rPr>
        <w:t>هایی که میان هم تیمی</w:t>
      </w:r>
      <w:r w:rsidRPr="001A6168">
        <w:rPr>
          <w:rFonts w:cs="B Mitra"/>
          <w:sz w:val="26"/>
          <w:szCs w:val="26"/>
          <w:rtl/>
          <w:lang w:bidi="fa-IR"/>
        </w:rPr>
        <w:softHyphen/>
      </w:r>
      <w:r w:rsidRPr="001A6168">
        <w:rPr>
          <w:rFonts w:cs="B Mitra" w:hint="cs"/>
          <w:sz w:val="26"/>
          <w:szCs w:val="26"/>
          <w:rtl/>
          <w:lang w:bidi="fa-IR"/>
        </w:rPr>
        <w:t>ها رد و بدل می</w:t>
      </w:r>
      <w:r w:rsidRPr="001A6168">
        <w:rPr>
          <w:rFonts w:cs="B Mitra"/>
          <w:sz w:val="26"/>
          <w:szCs w:val="26"/>
          <w:rtl/>
          <w:lang w:bidi="fa-IR"/>
        </w:rPr>
        <w:softHyphen/>
      </w:r>
      <w:r w:rsidRPr="001A6168">
        <w:rPr>
          <w:rFonts w:cs="B Mitra" w:hint="cs"/>
          <w:sz w:val="26"/>
          <w:szCs w:val="26"/>
          <w:rtl/>
          <w:lang w:bidi="fa-IR"/>
        </w:rPr>
        <w:t>شود، که هیچ وقت مرا ارضا نمی</w:t>
      </w:r>
      <w:r w:rsidRPr="001A6168">
        <w:rPr>
          <w:rFonts w:cs="B Mitra"/>
          <w:sz w:val="26"/>
          <w:szCs w:val="26"/>
          <w:rtl/>
          <w:lang w:bidi="fa-IR"/>
        </w:rPr>
        <w:softHyphen/>
      </w:r>
      <w:r w:rsidRPr="001A6168">
        <w:rPr>
          <w:rFonts w:cs="B Mitra" w:hint="cs"/>
          <w:sz w:val="26"/>
          <w:szCs w:val="26"/>
          <w:rtl/>
          <w:lang w:bidi="fa-IR"/>
        </w:rPr>
        <w:t>کرد. کمبودی که همیشه هنگام ارتباط با معاصران آمریکایی خود حس می</w:t>
      </w:r>
      <w:r w:rsidRPr="001A6168">
        <w:rPr>
          <w:rFonts w:cs="B Mitra"/>
          <w:sz w:val="26"/>
          <w:szCs w:val="26"/>
          <w:rtl/>
          <w:lang w:bidi="fa-IR"/>
        </w:rPr>
        <w:softHyphen/>
      </w:r>
      <w:r w:rsidRPr="001A6168">
        <w:rPr>
          <w:rFonts w:cs="B Mitra" w:hint="cs"/>
          <w:sz w:val="26"/>
          <w:szCs w:val="26"/>
          <w:rtl/>
          <w:lang w:bidi="fa-IR"/>
        </w:rPr>
        <w:t>کردم کمبود زبان</w:t>
      </w:r>
      <w:r w:rsidRPr="001A6168">
        <w:rPr>
          <w:rFonts w:cs="B Mitra"/>
          <w:sz w:val="26"/>
          <w:szCs w:val="26"/>
          <w:rtl/>
          <w:lang w:bidi="fa-IR"/>
        </w:rPr>
        <w:softHyphen/>
      </w:r>
      <w:r w:rsidRPr="001A6168">
        <w:rPr>
          <w:rFonts w:cs="B Mitra" w:hint="cs"/>
          <w:sz w:val="26"/>
          <w:szCs w:val="26"/>
          <w:rtl/>
          <w:lang w:bidi="fa-IR"/>
        </w:rPr>
        <w:t>های دیگر، به خصوص عربی بود، زبانی که همپای انگلیسی با آن زندگی کرده بودم. آمریکایی</w:t>
      </w:r>
      <w:r w:rsidRPr="001A6168">
        <w:rPr>
          <w:rFonts w:cs="B Mitra"/>
          <w:sz w:val="26"/>
          <w:szCs w:val="26"/>
          <w:rtl/>
          <w:lang w:bidi="fa-IR"/>
        </w:rPr>
        <w:softHyphen/>
      </w:r>
      <w:r w:rsidRPr="001A6168">
        <w:rPr>
          <w:rFonts w:cs="B Mitra" w:hint="cs"/>
          <w:sz w:val="26"/>
          <w:szCs w:val="26"/>
          <w:rtl/>
          <w:lang w:bidi="fa-IR"/>
        </w:rPr>
        <w:t>ها کمتر عاطفی به نظر می</w:t>
      </w:r>
      <w:r w:rsidRPr="001A6168">
        <w:rPr>
          <w:rFonts w:cs="B Mitra"/>
          <w:sz w:val="26"/>
          <w:szCs w:val="26"/>
          <w:rtl/>
          <w:lang w:bidi="fa-IR"/>
        </w:rPr>
        <w:softHyphen/>
      </w:r>
      <w:r w:rsidRPr="001A6168">
        <w:rPr>
          <w:rFonts w:cs="B Mitra" w:hint="cs"/>
          <w:sz w:val="26"/>
          <w:szCs w:val="26"/>
          <w:rtl/>
          <w:lang w:bidi="fa-IR"/>
        </w:rPr>
        <w:t>رسیدند و علاقه</w:t>
      </w:r>
      <w:r w:rsidRPr="001A6168">
        <w:rPr>
          <w:rFonts w:cs="B Mitra"/>
          <w:sz w:val="26"/>
          <w:szCs w:val="26"/>
          <w:rtl/>
          <w:lang w:bidi="fa-IR"/>
        </w:rPr>
        <w:softHyphen/>
      </w:r>
      <w:r w:rsidRPr="001A6168">
        <w:rPr>
          <w:rFonts w:cs="B Mitra" w:hint="cs"/>
          <w:sz w:val="26"/>
          <w:szCs w:val="26"/>
          <w:rtl/>
          <w:lang w:bidi="fa-IR"/>
        </w:rPr>
        <w:t>ی کمتری به ابراز واکنش</w:t>
      </w:r>
      <w:r w:rsidRPr="001A6168">
        <w:rPr>
          <w:rFonts w:cs="B Mitra"/>
          <w:sz w:val="26"/>
          <w:szCs w:val="26"/>
          <w:rtl/>
          <w:lang w:bidi="fa-IR"/>
        </w:rPr>
        <w:softHyphen/>
      </w:r>
      <w:r w:rsidRPr="001A6168">
        <w:rPr>
          <w:rFonts w:cs="B Mitra" w:hint="cs"/>
          <w:sz w:val="26"/>
          <w:szCs w:val="26"/>
          <w:rtl/>
          <w:lang w:bidi="fa-IR"/>
        </w:rPr>
        <w:t>ها و برداشت های خود داشتند. و این خود قدرت فوق العاده و همگن کننده</w:t>
      </w:r>
      <w:r w:rsidRPr="001A6168">
        <w:rPr>
          <w:rFonts w:cs="B Mitra"/>
          <w:sz w:val="26"/>
          <w:szCs w:val="26"/>
          <w:rtl/>
          <w:lang w:bidi="fa-IR"/>
        </w:rPr>
        <w:softHyphen/>
      </w:r>
      <w:r w:rsidRPr="001A6168">
        <w:rPr>
          <w:rFonts w:cs="B Mitra" w:hint="cs"/>
          <w:sz w:val="26"/>
          <w:szCs w:val="26"/>
          <w:rtl/>
          <w:lang w:bidi="fa-IR"/>
        </w:rPr>
        <w:t>ی زندگی آمریکایی بود، که در چارچوبه</w:t>
      </w:r>
      <w:r w:rsidRPr="001A6168">
        <w:rPr>
          <w:rFonts w:cs="B Mitra"/>
          <w:sz w:val="26"/>
          <w:szCs w:val="26"/>
          <w:rtl/>
          <w:lang w:bidi="fa-IR"/>
        </w:rPr>
        <w:softHyphen/>
      </w:r>
      <w:r w:rsidRPr="001A6168">
        <w:rPr>
          <w:rFonts w:cs="B Mitra" w:hint="cs"/>
          <w:sz w:val="26"/>
          <w:szCs w:val="26"/>
          <w:rtl/>
          <w:lang w:bidi="fa-IR"/>
        </w:rPr>
        <w:t>ی آن تلویزیون یکسان، لباس یکسان، همشکلی ایدئولوژیکی یکسان، در فیلم ها، در روزنامه ها، در مجله های مصور کمیک و غیره آمیزش پیچیده</w:t>
      </w:r>
      <w:r w:rsidRPr="001A6168">
        <w:rPr>
          <w:rFonts w:cs="B Mitra"/>
          <w:sz w:val="26"/>
          <w:szCs w:val="26"/>
          <w:rtl/>
          <w:lang w:bidi="fa-IR"/>
        </w:rPr>
        <w:softHyphen/>
      </w:r>
      <w:r w:rsidRPr="001A6168">
        <w:rPr>
          <w:rFonts w:cs="B Mitra" w:hint="cs"/>
          <w:sz w:val="26"/>
          <w:szCs w:val="26"/>
          <w:rtl/>
          <w:lang w:bidi="fa-IR"/>
        </w:rPr>
        <w:t>ی زندگی روزانه را به یک حداقل منعکس ناکننده محدود می</w:t>
      </w:r>
      <w:r w:rsidRPr="001A6168">
        <w:rPr>
          <w:rFonts w:cs="B Mitra"/>
          <w:sz w:val="26"/>
          <w:szCs w:val="26"/>
          <w:rtl/>
          <w:lang w:bidi="fa-IR"/>
        </w:rPr>
        <w:softHyphen/>
      </w:r>
      <w:r w:rsidRPr="001A6168">
        <w:rPr>
          <w:rFonts w:cs="B Mitra" w:hint="cs"/>
          <w:sz w:val="26"/>
          <w:szCs w:val="26"/>
          <w:rtl/>
          <w:lang w:bidi="fa-IR"/>
        </w:rPr>
        <w:t>کرد که خاطره در آن نقشی نداشت. (سعید، 1396، 352)</w:t>
      </w:r>
    </w:p>
    <w:p w14:paraId="448CDACD" w14:textId="6922E673" w:rsidR="00AF5648" w:rsidRPr="001A6168" w:rsidRDefault="00F7195B" w:rsidP="001C2B42">
      <w:pPr>
        <w:bidi/>
        <w:jc w:val="both"/>
        <w:rPr>
          <w:rFonts w:cs="B Mitra"/>
          <w:sz w:val="26"/>
          <w:szCs w:val="26"/>
          <w:rtl/>
          <w:lang w:bidi="fa-IR"/>
        </w:rPr>
      </w:pPr>
      <w:r w:rsidRPr="001A6168">
        <w:rPr>
          <w:rFonts w:cs="B Mitra" w:hint="cs"/>
          <w:sz w:val="26"/>
          <w:szCs w:val="26"/>
          <w:rtl/>
          <w:lang w:bidi="fa-IR"/>
        </w:rPr>
        <w:t xml:space="preserve"> </w:t>
      </w:r>
      <w:r w:rsidR="007C6EE5" w:rsidRPr="001A6168">
        <w:rPr>
          <w:rFonts w:cs="B Mitra" w:hint="cs"/>
          <w:sz w:val="26"/>
          <w:szCs w:val="26"/>
          <w:rtl/>
          <w:lang w:bidi="fa-IR"/>
        </w:rPr>
        <w:t>شاید از این نظر که همواره سعید الگوی شخصیت فعلی را در گذشته</w:t>
      </w:r>
      <w:r w:rsidR="007C6EE5" w:rsidRPr="001A6168">
        <w:rPr>
          <w:rFonts w:cs="B Mitra"/>
          <w:sz w:val="26"/>
          <w:szCs w:val="26"/>
          <w:rtl/>
          <w:lang w:bidi="fa-IR"/>
        </w:rPr>
        <w:softHyphen/>
      </w:r>
      <w:r w:rsidR="007C6EE5" w:rsidRPr="001A6168">
        <w:rPr>
          <w:rFonts w:cs="B Mitra" w:hint="cs"/>
          <w:sz w:val="26"/>
          <w:szCs w:val="26"/>
          <w:rtl/>
          <w:lang w:bidi="fa-IR"/>
        </w:rPr>
        <w:t>اش بررسی می</w:t>
      </w:r>
      <w:r w:rsidR="007C6EE5" w:rsidRPr="001A6168">
        <w:rPr>
          <w:rFonts w:cs="B Mitra"/>
          <w:sz w:val="26"/>
          <w:szCs w:val="26"/>
          <w:rtl/>
          <w:lang w:bidi="fa-IR"/>
        </w:rPr>
        <w:softHyphen/>
      </w:r>
      <w:r w:rsidR="007C6EE5" w:rsidRPr="001A6168">
        <w:rPr>
          <w:rFonts w:cs="B Mitra" w:hint="cs"/>
          <w:sz w:val="26"/>
          <w:szCs w:val="26"/>
          <w:rtl/>
          <w:lang w:bidi="fa-IR"/>
        </w:rPr>
        <w:t>کرد، بتوان او را همانند فروید دانست، همچنین با توجه به عنوان مقاله</w:t>
      </w:r>
      <w:r w:rsidR="007C6EE5" w:rsidRPr="001A6168">
        <w:rPr>
          <w:rFonts w:cs="B Mitra"/>
          <w:sz w:val="26"/>
          <w:szCs w:val="26"/>
          <w:rtl/>
          <w:lang w:bidi="fa-IR"/>
        </w:rPr>
        <w:softHyphen/>
      </w:r>
      <w:r w:rsidR="007C6EE5" w:rsidRPr="001A6168">
        <w:rPr>
          <w:rFonts w:cs="B Mitra" w:hint="cs"/>
          <w:sz w:val="26"/>
          <w:szCs w:val="26"/>
          <w:rtl/>
          <w:lang w:bidi="fa-IR"/>
        </w:rPr>
        <w:t>ای که در رابطه با فروید نگاشته و هدفش آن بوده که در سخنرانی</w:t>
      </w:r>
      <w:r w:rsidR="007C6EE5" w:rsidRPr="001A6168">
        <w:rPr>
          <w:rFonts w:cs="B Mitra"/>
          <w:sz w:val="26"/>
          <w:szCs w:val="26"/>
          <w:rtl/>
          <w:lang w:bidi="fa-IR"/>
        </w:rPr>
        <w:softHyphen/>
      </w:r>
      <w:r w:rsidR="007C6EE5" w:rsidRPr="001A6168">
        <w:rPr>
          <w:rFonts w:cs="B Mitra" w:hint="cs"/>
          <w:sz w:val="26"/>
          <w:szCs w:val="26"/>
          <w:rtl/>
          <w:lang w:bidi="fa-IR"/>
        </w:rPr>
        <w:t xml:space="preserve">ای به او بپردازد، </w:t>
      </w:r>
      <w:r w:rsidR="007D5835" w:rsidRPr="001A6168">
        <w:rPr>
          <w:rFonts w:cs="B Mitra" w:hint="cs"/>
          <w:sz w:val="26"/>
          <w:szCs w:val="26"/>
          <w:rtl/>
          <w:lang w:bidi="fa-IR"/>
        </w:rPr>
        <w:t>این امر را نمی</w:t>
      </w:r>
      <w:r w:rsidR="007D5835" w:rsidRPr="001A6168">
        <w:rPr>
          <w:rFonts w:cs="B Mitra"/>
          <w:sz w:val="26"/>
          <w:szCs w:val="26"/>
          <w:rtl/>
          <w:lang w:bidi="fa-IR"/>
        </w:rPr>
        <w:softHyphen/>
      </w:r>
      <w:r w:rsidR="007D5835" w:rsidRPr="001A6168">
        <w:rPr>
          <w:rFonts w:cs="B Mitra" w:hint="cs"/>
          <w:sz w:val="26"/>
          <w:szCs w:val="26"/>
          <w:rtl/>
          <w:lang w:bidi="fa-IR"/>
        </w:rPr>
        <w:t>توان دور از ذهن دانست. او در بخشی از این نوشته اینگونه حرف</w:t>
      </w:r>
      <w:r w:rsidR="007D5835" w:rsidRPr="001A6168">
        <w:rPr>
          <w:rFonts w:cs="B Mitra"/>
          <w:sz w:val="26"/>
          <w:szCs w:val="26"/>
          <w:rtl/>
          <w:lang w:bidi="fa-IR"/>
        </w:rPr>
        <w:softHyphen/>
      </w:r>
      <w:r w:rsidR="007D5835" w:rsidRPr="001A6168">
        <w:rPr>
          <w:rFonts w:cs="B Mitra" w:hint="cs"/>
          <w:sz w:val="26"/>
          <w:szCs w:val="26"/>
          <w:rtl/>
          <w:lang w:bidi="fa-IR"/>
        </w:rPr>
        <w:t>هایش را مطرح می</w:t>
      </w:r>
      <w:r w:rsidR="007D5835" w:rsidRPr="001A6168">
        <w:rPr>
          <w:rFonts w:cs="B Mitra"/>
          <w:sz w:val="26"/>
          <w:szCs w:val="26"/>
          <w:rtl/>
          <w:lang w:bidi="fa-IR"/>
        </w:rPr>
        <w:softHyphen/>
      </w:r>
      <w:r w:rsidR="007D5835" w:rsidRPr="001A6168">
        <w:rPr>
          <w:rFonts w:cs="B Mitra" w:hint="cs"/>
          <w:sz w:val="26"/>
          <w:szCs w:val="26"/>
          <w:rtl/>
          <w:lang w:bidi="fa-IR"/>
        </w:rPr>
        <w:t>نماید:</w:t>
      </w:r>
      <w:r w:rsidR="001C2B42">
        <w:rPr>
          <w:rFonts w:cs="B Mitra" w:hint="cs"/>
          <w:sz w:val="26"/>
          <w:szCs w:val="26"/>
          <w:rtl/>
          <w:lang w:bidi="fa-IR"/>
        </w:rPr>
        <w:t xml:space="preserve"> </w:t>
      </w:r>
      <w:r w:rsidR="00AF5648" w:rsidRPr="001A6168">
        <w:rPr>
          <w:rFonts w:cs="B Mitra" w:hint="cs"/>
          <w:sz w:val="26"/>
          <w:szCs w:val="26"/>
          <w:rtl/>
          <w:lang w:bidi="fa-IR"/>
        </w:rPr>
        <w:t>«بنابراین تاریخ در آینده پرونده</w:t>
      </w:r>
      <w:r w:rsidR="00AF5648" w:rsidRPr="001A6168">
        <w:rPr>
          <w:rFonts w:cs="B Mitra"/>
          <w:sz w:val="26"/>
          <w:szCs w:val="26"/>
          <w:rtl/>
          <w:lang w:bidi="fa-IR"/>
        </w:rPr>
        <w:softHyphen/>
      </w:r>
      <w:r w:rsidR="00AF5648" w:rsidRPr="001A6168">
        <w:rPr>
          <w:rFonts w:cs="B Mitra" w:hint="cs"/>
          <w:sz w:val="26"/>
          <w:szCs w:val="26"/>
          <w:rtl/>
          <w:lang w:bidi="fa-IR"/>
        </w:rPr>
        <w:t>ی چیزی را که زمانی اندیشه</w:t>
      </w:r>
      <w:r w:rsidR="00AF5648" w:rsidRPr="001A6168">
        <w:rPr>
          <w:rFonts w:cs="B Mitra"/>
          <w:sz w:val="26"/>
          <w:szCs w:val="26"/>
          <w:rtl/>
          <w:lang w:bidi="fa-IR"/>
        </w:rPr>
        <w:softHyphen/>
      </w:r>
      <w:r w:rsidR="00AF5648" w:rsidRPr="001A6168">
        <w:rPr>
          <w:rFonts w:cs="B Mitra" w:hint="cs"/>
          <w:sz w:val="26"/>
          <w:szCs w:val="26"/>
          <w:rtl/>
          <w:lang w:bidi="fa-IR"/>
        </w:rPr>
        <w:t>ای قطعی به نظر می</w:t>
      </w:r>
      <w:r w:rsidR="00AF5648" w:rsidRPr="001A6168">
        <w:rPr>
          <w:rFonts w:cs="B Mitra"/>
          <w:sz w:val="26"/>
          <w:szCs w:val="26"/>
          <w:rtl/>
          <w:lang w:bidi="fa-IR"/>
        </w:rPr>
        <w:softHyphen/>
      </w:r>
      <w:r w:rsidR="00AF5648" w:rsidRPr="001A6168">
        <w:rPr>
          <w:rFonts w:cs="B Mitra" w:hint="cs"/>
          <w:sz w:val="26"/>
          <w:szCs w:val="26"/>
          <w:rtl/>
          <w:lang w:bidi="fa-IR"/>
        </w:rPr>
        <w:t>رسیده دوباره بازگشایی می</w:t>
      </w:r>
      <w:r w:rsidR="00AF5648" w:rsidRPr="001A6168">
        <w:rPr>
          <w:rFonts w:cs="B Mitra"/>
          <w:sz w:val="26"/>
          <w:szCs w:val="26"/>
          <w:rtl/>
          <w:lang w:bidi="fa-IR"/>
        </w:rPr>
        <w:softHyphen/>
      </w:r>
      <w:r w:rsidR="00AF5648" w:rsidRPr="001A6168">
        <w:rPr>
          <w:rFonts w:cs="B Mitra" w:hint="cs"/>
          <w:sz w:val="26"/>
          <w:szCs w:val="26"/>
          <w:rtl/>
          <w:lang w:bidi="fa-IR"/>
        </w:rPr>
        <w:t>کند و به چالش می</w:t>
      </w:r>
      <w:r w:rsidR="00AF5648" w:rsidRPr="001A6168">
        <w:rPr>
          <w:rFonts w:cs="B Mitra"/>
          <w:sz w:val="26"/>
          <w:szCs w:val="26"/>
          <w:rtl/>
          <w:lang w:bidi="fa-IR"/>
        </w:rPr>
        <w:softHyphen/>
      </w:r>
      <w:r w:rsidR="00AF5648" w:rsidRPr="001A6168">
        <w:rPr>
          <w:rFonts w:cs="B Mitra" w:hint="cs"/>
          <w:sz w:val="26"/>
          <w:szCs w:val="26"/>
          <w:rtl/>
          <w:lang w:bidi="fa-IR"/>
        </w:rPr>
        <w:t>طلبد و آن را در تماس با ساختار هایی فرهنگی،سیاسی و شناختی قرار می</w:t>
      </w:r>
      <w:r w:rsidR="00AF5648" w:rsidRPr="001A6168">
        <w:rPr>
          <w:rFonts w:cs="B Mitra"/>
          <w:sz w:val="26"/>
          <w:szCs w:val="26"/>
          <w:rtl/>
          <w:lang w:bidi="fa-IR"/>
        </w:rPr>
        <w:softHyphen/>
      </w:r>
      <w:r w:rsidR="00AF5648" w:rsidRPr="001A6168">
        <w:rPr>
          <w:rFonts w:cs="B Mitra" w:hint="cs"/>
          <w:sz w:val="26"/>
          <w:szCs w:val="26"/>
          <w:rtl/>
          <w:lang w:bidi="fa-IR"/>
        </w:rPr>
        <w:t>دهد که پیش تر برای نویسنده</w:t>
      </w:r>
      <w:r w:rsidR="00AF5648" w:rsidRPr="001A6168">
        <w:rPr>
          <w:rFonts w:cs="B Mitra"/>
          <w:sz w:val="26"/>
          <w:szCs w:val="26"/>
          <w:rtl/>
          <w:lang w:bidi="fa-IR"/>
        </w:rPr>
        <w:softHyphen/>
      </w:r>
      <w:r w:rsidR="00AF5648" w:rsidRPr="001A6168">
        <w:rPr>
          <w:rFonts w:cs="B Mitra" w:hint="cs"/>
          <w:sz w:val="26"/>
          <w:szCs w:val="26"/>
          <w:rtl/>
          <w:lang w:bidi="fa-IR"/>
        </w:rPr>
        <w:t>اش قابل تصور نبوده</w:t>
      </w:r>
      <w:r w:rsidR="00AF5648" w:rsidRPr="001A6168">
        <w:rPr>
          <w:rFonts w:cs="B Mitra"/>
          <w:sz w:val="26"/>
          <w:szCs w:val="26"/>
          <w:rtl/>
          <w:lang w:bidi="fa-IR"/>
        </w:rPr>
        <w:softHyphen/>
      </w:r>
      <w:r w:rsidR="00AF5648" w:rsidRPr="001A6168">
        <w:rPr>
          <w:rFonts w:cs="B Mitra" w:hint="cs"/>
          <w:sz w:val="26"/>
          <w:szCs w:val="26"/>
          <w:rtl/>
          <w:lang w:bidi="fa-IR"/>
        </w:rPr>
        <w:t>اند، هرچند به واسطه</w:t>
      </w:r>
      <w:r w:rsidR="00AF5648" w:rsidRPr="001A6168">
        <w:rPr>
          <w:rFonts w:cs="B Mitra"/>
          <w:sz w:val="26"/>
          <w:szCs w:val="26"/>
          <w:rtl/>
          <w:lang w:bidi="fa-IR"/>
        </w:rPr>
        <w:softHyphen/>
      </w:r>
      <w:r w:rsidR="00AF5648" w:rsidRPr="001A6168">
        <w:rPr>
          <w:rFonts w:cs="B Mitra" w:hint="cs"/>
          <w:sz w:val="26"/>
          <w:szCs w:val="26"/>
          <w:rtl/>
          <w:lang w:bidi="fa-IR"/>
        </w:rPr>
        <w:t>ی وابستگی</w:t>
      </w:r>
      <w:r w:rsidR="00AF5648" w:rsidRPr="001A6168">
        <w:rPr>
          <w:rFonts w:cs="B Mitra"/>
          <w:sz w:val="26"/>
          <w:szCs w:val="26"/>
          <w:rtl/>
          <w:lang w:bidi="fa-IR"/>
        </w:rPr>
        <w:softHyphen/>
      </w:r>
      <w:r w:rsidR="00AF5648" w:rsidRPr="001A6168">
        <w:rPr>
          <w:rFonts w:cs="B Mitra" w:hint="cs"/>
          <w:sz w:val="26"/>
          <w:szCs w:val="26"/>
          <w:rtl/>
          <w:lang w:bidi="fa-IR"/>
        </w:rPr>
        <w:t>اش با وضعیت تاریخی با آن آشنایی داشته. واضح است که هر نویسنده</w:t>
      </w:r>
      <w:r w:rsidR="00AF5648" w:rsidRPr="001A6168">
        <w:rPr>
          <w:rFonts w:cs="B Mitra"/>
          <w:sz w:val="26"/>
          <w:szCs w:val="26"/>
          <w:rtl/>
          <w:lang w:bidi="fa-IR"/>
        </w:rPr>
        <w:softHyphen/>
      </w:r>
      <w:r w:rsidR="00AF5648" w:rsidRPr="001A6168">
        <w:rPr>
          <w:rFonts w:cs="B Mitra" w:hint="cs"/>
          <w:sz w:val="26"/>
          <w:szCs w:val="26"/>
          <w:rtl/>
          <w:lang w:bidi="fa-IR"/>
        </w:rPr>
        <w:t>ای آثار متفکران پیش از خود را خوانده است اما نکته</w:t>
      </w:r>
      <w:r w:rsidR="00AF5648" w:rsidRPr="001A6168">
        <w:rPr>
          <w:rFonts w:cs="B Mitra"/>
          <w:sz w:val="26"/>
          <w:szCs w:val="26"/>
          <w:rtl/>
          <w:lang w:bidi="fa-IR"/>
        </w:rPr>
        <w:softHyphen/>
      </w:r>
      <w:r w:rsidR="00AF5648" w:rsidRPr="001A6168">
        <w:rPr>
          <w:rFonts w:cs="B Mitra" w:hint="cs"/>
          <w:sz w:val="26"/>
          <w:szCs w:val="26"/>
          <w:rtl/>
          <w:lang w:bidi="fa-IR"/>
        </w:rPr>
        <w:t>ای که می</w:t>
      </w:r>
      <w:r w:rsidR="00AF5648" w:rsidRPr="001A6168">
        <w:rPr>
          <w:rFonts w:cs="B Mitra"/>
          <w:sz w:val="26"/>
          <w:szCs w:val="26"/>
          <w:rtl/>
          <w:lang w:bidi="fa-IR"/>
        </w:rPr>
        <w:softHyphen/>
      </w:r>
      <w:r w:rsidR="00AF5648" w:rsidRPr="001A6168">
        <w:rPr>
          <w:rFonts w:cs="B Mitra" w:hint="cs"/>
          <w:sz w:val="26"/>
          <w:szCs w:val="26"/>
          <w:rtl/>
          <w:lang w:bidi="fa-IR"/>
        </w:rPr>
        <w:t>خواهم بر آن تأکید کنم آن است که پویایی شگفت</w:t>
      </w:r>
      <w:r w:rsidR="00AF5648" w:rsidRPr="001A6168">
        <w:rPr>
          <w:rFonts w:cs="B Mitra"/>
          <w:sz w:val="26"/>
          <w:szCs w:val="26"/>
          <w:rtl/>
          <w:lang w:bidi="fa-IR"/>
        </w:rPr>
        <w:softHyphen/>
      </w:r>
      <w:r w:rsidR="00AF5648" w:rsidRPr="001A6168">
        <w:rPr>
          <w:rFonts w:cs="B Mitra" w:hint="cs"/>
          <w:sz w:val="26"/>
          <w:szCs w:val="26"/>
          <w:rtl/>
          <w:lang w:bidi="fa-IR"/>
        </w:rPr>
        <w:t>آور تاریخ بشریت می</w:t>
      </w:r>
      <w:r w:rsidR="00AF5648" w:rsidRPr="001A6168">
        <w:rPr>
          <w:rFonts w:cs="B Mitra"/>
          <w:sz w:val="26"/>
          <w:szCs w:val="26"/>
          <w:rtl/>
          <w:lang w:bidi="fa-IR"/>
        </w:rPr>
        <w:softHyphen/>
      </w:r>
      <w:r w:rsidR="00AF5648" w:rsidRPr="001A6168">
        <w:rPr>
          <w:rFonts w:cs="B Mitra" w:hint="cs"/>
          <w:sz w:val="26"/>
          <w:szCs w:val="26"/>
          <w:rtl/>
          <w:lang w:bidi="fa-IR"/>
        </w:rPr>
        <w:t>تواند شکلی از گذشته یا وجوه پوشیده</w:t>
      </w:r>
      <w:r w:rsidR="00AF5648" w:rsidRPr="001A6168">
        <w:rPr>
          <w:rFonts w:cs="B Mitra"/>
          <w:sz w:val="26"/>
          <w:szCs w:val="26"/>
          <w:rtl/>
          <w:lang w:bidi="fa-IR"/>
        </w:rPr>
        <w:softHyphen/>
      </w:r>
      <w:r w:rsidR="00AF5648" w:rsidRPr="001A6168">
        <w:rPr>
          <w:rFonts w:cs="B Mitra" w:hint="cs"/>
          <w:sz w:val="26"/>
          <w:szCs w:val="26"/>
          <w:rtl/>
          <w:lang w:bidi="fa-IR"/>
        </w:rPr>
        <w:t>ی شخصیتی را به نمایش بگذارد و به ناگهان روشنگر حا</w:t>
      </w:r>
      <w:r w:rsidR="00594160" w:rsidRPr="001A6168">
        <w:rPr>
          <w:rFonts w:cs="B Mitra" w:hint="cs"/>
          <w:sz w:val="26"/>
          <w:szCs w:val="26"/>
          <w:rtl/>
          <w:lang w:bidi="fa-IR"/>
        </w:rPr>
        <w:t>ل حاضرمان شود.» (سعید</w:t>
      </w:r>
      <w:r w:rsidR="00267558" w:rsidRPr="001A6168">
        <w:rPr>
          <w:rFonts w:cs="B Mitra"/>
          <w:sz w:val="26"/>
          <w:szCs w:val="26"/>
          <w:lang w:bidi="fa-IR"/>
        </w:rPr>
        <w:t>a</w:t>
      </w:r>
      <w:r w:rsidR="00594160" w:rsidRPr="001A6168">
        <w:rPr>
          <w:rFonts w:cs="B Mitra" w:hint="cs"/>
          <w:sz w:val="26"/>
          <w:szCs w:val="26"/>
          <w:rtl/>
          <w:lang w:bidi="fa-IR"/>
        </w:rPr>
        <w:t>، 1397، 30)</w:t>
      </w:r>
    </w:p>
    <w:p w14:paraId="6932EAF0" w14:textId="536CE558" w:rsidR="0075582A" w:rsidRPr="001A6168" w:rsidRDefault="007D5835" w:rsidP="001C2B42">
      <w:pPr>
        <w:bidi/>
        <w:jc w:val="both"/>
        <w:rPr>
          <w:rFonts w:cs="B Mitra"/>
          <w:sz w:val="26"/>
          <w:szCs w:val="26"/>
          <w:rtl/>
          <w:lang w:bidi="fa-IR"/>
        </w:rPr>
      </w:pPr>
      <w:r w:rsidRPr="001A6168">
        <w:rPr>
          <w:rFonts w:cs="B Mitra" w:hint="cs"/>
          <w:sz w:val="26"/>
          <w:szCs w:val="26"/>
          <w:rtl/>
          <w:lang w:bidi="fa-IR"/>
        </w:rPr>
        <w:t>همنچنین در ادامه این نوشته این مسئله را اینگونه ادامه می</w:t>
      </w:r>
      <w:r w:rsidRPr="001A6168">
        <w:rPr>
          <w:rFonts w:cs="B Mitra"/>
          <w:sz w:val="26"/>
          <w:szCs w:val="26"/>
          <w:rtl/>
          <w:lang w:bidi="fa-IR"/>
        </w:rPr>
        <w:softHyphen/>
      </w:r>
      <w:r w:rsidRPr="001A6168">
        <w:rPr>
          <w:rFonts w:cs="B Mitra" w:hint="cs"/>
          <w:sz w:val="26"/>
          <w:szCs w:val="26"/>
          <w:rtl/>
          <w:lang w:bidi="fa-IR"/>
        </w:rPr>
        <w:t>دهد</w:t>
      </w:r>
      <w:r w:rsidR="001C2B42">
        <w:rPr>
          <w:rFonts w:cs="B Mitra" w:hint="cs"/>
          <w:sz w:val="26"/>
          <w:szCs w:val="26"/>
          <w:rtl/>
          <w:lang w:bidi="fa-IR"/>
        </w:rPr>
        <w:t xml:space="preserve"> که </w:t>
      </w:r>
      <w:r w:rsidR="00AF5648" w:rsidRPr="001A6168">
        <w:rPr>
          <w:rFonts w:cs="B Mitra" w:hint="cs"/>
          <w:sz w:val="26"/>
          <w:szCs w:val="26"/>
          <w:rtl/>
          <w:lang w:bidi="fa-IR"/>
        </w:rPr>
        <w:t>«</w:t>
      </w:r>
      <w:r w:rsidR="00594160" w:rsidRPr="001A6168">
        <w:rPr>
          <w:rFonts w:cs="B Mitra" w:hint="cs"/>
          <w:sz w:val="26"/>
          <w:szCs w:val="26"/>
          <w:rtl/>
          <w:lang w:bidi="fa-IR"/>
        </w:rPr>
        <w:t>فروید نمونه</w:t>
      </w:r>
      <w:r w:rsidR="00594160" w:rsidRPr="001A6168">
        <w:rPr>
          <w:rFonts w:cs="B Mitra"/>
          <w:sz w:val="26"/>
          <w:szCs w:val="26"/>
          <w:rtl/>
          <w:lang w:bidi="fa-IR"/>
        </w:rPr>
        <w:softHyphen/>
      </w:r>
      <w:r w:rsidR="00594160" w:rsidRPr="001A6168">
        <w:rPr>
          <w:rFonts w:cs="B Mitra" w:hint="cs"/>
          <w:sz w:val="26"/>
          <w:szCs w:val="26"/>
          <w:rtl/>
          <w:lang w:bidi="fa-IR"/>
        </w:rPr>
        <w:t>ای مثال زدنی از اندیشمندی است که کار علمی را گونه</w:t>
      </w:r>
      <w:r w:rsidR="00594160" w:rsidRPr="001A6168">
        <w:rPr>
          <w:rFonts w:cs="B Mitra"/>
          <w:sz w:val="26"/>
          <w:szCs w:val="26"/>
          <w:rtl/>
          <w:lang w:bidi="fa-IR"/>
        </w:rPr>
        <w:softHyphen/>
      </w:r>
      <w:r w:rsidR="00594160" w:rsidRPr="001A6168">
        <w:rPr>
          <w:rFonts w:cs="B Mitra" w:hint="cs"/>
          <w:sz w:val="26"/>
          <w:szCs w:val="26"/>
          <w:rtl/>
          <w:lang w:bidi="fa-IR"/>
        </w:rPr>
        <w:t>ای از کاوش باستان شناسانه از گذشته</w:t>
      </w:r>
      <w:r w:rsidR="00594160" w:rsidRPr="001A6168">
        <w:rPr>
          <w:rFonts w:cs="B Mitra"/>
          <w:sz w:val="26"/>
          <w:szCs w:val="26"/>
          <w:rtl/>
          <w:lang w:bidi="fa-IR"/>
        </w:rPr>
        <w:softHyphen/>
      </w:r>
      <w:r w:rsidR="00594160" w:rsidRPr="001A6168">
        <w:rPr>
          <w:rFonts w:cs="B Mitra" w:hint="cs"/>
          <w:sz w:val="26"/>
          <w:szCs w:val="26"/>
          <w:rtl/>
          <w:lang w:bidi="fa-IR"/>
        </w:rPr>
        <w:t>ی مدفون، فراموش شده و سرکوب شده می</w:t>
      </w:r>
      <w:r w:rsidR="00594160" w:rsidRPr="001A6168">
        <w:rPr>
          <w:rFonts w:cs="B Mitra"/>
          <w:sz w:val="26"/>
          <w:szCs w:val="26"/>
          <w:rtl/>
          <w:lang w:bidi="fa-IR"/>
        </w:rPr>
        <w:softHyphen/>
      </w:r>
      <w:r w:rsidR="00594160" w:rsidRPr="001A6168">
        <w:rPr>
          <w:rFonts w:cs="B Mitra" w:hint="cs"/>
          <w:sz w:val="26"/>
          <w:szCs w:val="26"/>
          <w:rtl/>
          <w:lang w:bidi="fa-IR"/>
        </w:rPr>
        <w:t xml:space="preserve">دانست. فروید بی شک کاوشگر ذهن بود اما در معنای فلسفی، </w:t>
      </w:r>
      <w:r w:rsidR="00C12A8A" w:rsidRPr="001A6168">
        <w:rPr>
          <w:rFonts w:cs="B Mitra" w:hint="cs"/>
          <w:sz w:val="26"/>
          <w:szCs w:val="26"/>
          <w:rtl/>
          <w:lang w:bidi="fa-IR"/>
        </w:rPr>
        <w:t>براندازنده و بازنگارنده</w:t>
      </w:r>
      <w:r w:rsidR="00C12A8A" w:rsidRPr="001A6168">
        <w:rPr>
          <w:rFonts w:cs="B Mitra"/>
          <w:sz w:val="26"/>
          <w:szCs w:val="26"/>
          <w:rtl/>
          <w:lang w:bidi="fa-IR"/>
        </w:rPr>
        <w:softHyphen/>
      </w:r>
      <w:r w:rsidR="00C12A8A" w:rsidRPr="001A6168">
        <w:rPr>
          <w:rFonts w:cs="B Mitra" w:hint="cs"/>
          <w:sz w:val="26"/>
          <w:szCs w:val="26"/>
          <w:rtl/>
          <w:lang w:bidi="fa-IR"/>
        </w:rPr>
        <w:t>ی جغرافیا و تبارشناسی</w:t>
      </w:r>
      <w:r w:rsidR="00C12A8A" w:rsidRPr="001A6168">
        <w:rPr>
          <w:rFonts w:cs="B Mitra"/>
          <w:sz w:val="26"/>
          <w:szCs w:val="26"/>
          <w:rtl/>
          <w:lang w:bidi="fa-IR"/>
        </w:rPr>
        <w:softHyphen/>
      </w:r>
      <w:r w:rsidR="00F7195B" w:rsidRPr="001A6168">
        <w:rPr>
          <w:rFonts w:cs="B Mitra" w:hint="cs"/>
          <w:sz w:val="26"/>
          <w:szCs w:val="26"/>
          <w:rtl/>
          <w:lang w:bidi="fa-IR"/>
        </w:rPr>
        <w:t>ای پذیرفته</w:t>
      </w:r>
      <w:r w:rsidR="00C12A8A" w:rsidRPr="001A6168">
        <w:rPr>
          <w:rFonts w:cs="B Mitra" w:hint="cs"/>
          <w:sz w:val="26"/>
          <w:szCs w:val="26"/>
          <w:rtl/>
          <w:lang w:bidi="fa-IR"/>
        </w:rPr>
        <w:t xml:space="preserve"> و تثبیت شده نیز بود.</w:t>
      </w:r>
      <w:r w:rsidRPr="001A6168">
        <w:rPr>
          <w:rFonts w:cs="B Mitra" w:hint="cs"/>
          <w:sz w:val="26"/>
          <w:szCs w:val="26"/>
          <w:rtl/>
          <w:lang w:bidi="fa-IR"/>
        </w:rPr>
        <w:t>»</w:t>
      </w:r>
      <w:r w:rsidR="00C12A8A" w:rsidRPr="001A6168">
        <w:rPr>
          <w:rFonts w:cs="B Mitra" w:hint="cs"/>
          <w:sz w:val="26"/>
          <w:szCs w:val="26"/>
          <w:rtl/>
          <w:lang w:bidi="fa-IR"/>
        </w:rPr>
        <w:t xml:space="preserve"> (</w:t>
      </w:r>
      <w:r w:rsidRPr="001A6168">
        <w:rPr>
          <w:rFonts w:cs="B Mitra" w:hint="cs"/>
          <w:sz w:val="26"/>
          <w:szCs w:val="26"/>
          <w:rtl/>
          <w:lang w:bidi="fa-IR"/>
        </w:rPr>
        <w:t>همان،</w:t>
      </w:r>
      <w:r w:rsidR="00C12A8A" w:rsidRPr="001A6168">
        <w:rPr>
          <w:rFonts w:cs="B Mitra" w:hint="cs"/>
          <w:sz w:val="26"/>
          <w:szCs w:val="26"/>
          <w:rtl/>
          <w:lang w:bidi="fa-IR"/>
        </w:rPr>
        <w:t xml:space="preserve"> 31)</w:t>
      </w:r>
    </w:p>
    <w:p w14:paraId="616BDB91" w14:textId="77777777" w:rsidR="00AA385E" w:rsidRPr="001A6168" w:rsidRDefault="00AA385E" w:rsidP="00AA385E">
      <w:pPr>
        <w:bidi/>
        <w:jc w:val="both"/>
        <w:rPr>
          <w:rFonts w:cs="B Mitra"/>
          <w:sz w:val="26"/>
          <w:szCs w:val="26"/>
          <w:rtl/>
          <w:lang w:bidi="fa-IR"/>
        </w:rPr>
      </w:pPr>
      <w:r w:rsidRPr="001A6168">
        <w:rPr>
          <w:rFonts w:cs="B Mitra" w:hint="cs"/>
          <w:sz w:val="26"/>
          <w:szCs w:val="26"/>
          <w:rtl/>
          <w:lang w:bidi="fa-IR"/>
        </w:rPr>
        <w:t>با توجه به تمامی مواردی که در رابطه با ادوارد سعید مطرح گردید شاید مهم</w:t>
      </w:r>
      <w:r w:rsidRPr="001A6168">
        <w:rPr>
          <w:rFonts w:cs="B Mitra"/>
          <w:sz w:val="26"/>
          <w:szCs w:val="26"/>
          <w:rtl/>
          <w:lang w:bidi="fa-IR"/>
        </w:rPr>
        <w:softHyphen/>
      </w:r>
      <w:r w:rsidRPr="001A6168">
        <w:rPr>
          <w:rFonts w:cs="B Mitra" w:hint="cs"/>
          <w:sz w:val="26"/>
          <w:szCs w:val="26"/>
          <w:rtl/>
          <w:lang w:bidi="fa-IR"/>
        </w:rPr>
        <w:t>ترین نکته این بخش از گفته های وی باشد:</w:t>
      </w:r>
    </w:p>
    <w:p w14:paraId="01D3367A" w14:textId="77777777" w:rsidR="00FA69EA" w:rsidRPr="001A6168" w:rsidRDefault="00B00457" w:rsidP="00267558">
      <w:pPr>
        <w:bidi/>
        <w:jc w:val="both"/>
        <w:rPr>
          <w:rFonts w:cs="B Mitra"/>
          <w:sz w:val="26"/>
          <w:szCs w:val="26"/>
          <w:rtl/>
          <w:lang w:bidi="fa-IR"/>
        </w:rPr>
      </w:pPr>
      <w:r w:rsidRPr="001A6168">
        <w:rPr>
          <w:rFonts w:cs="B Mitra" w:hint="cs"/>
          <w:sz w:val="26"/>
          <w:szCs w:val="26"/>
          <w:rtl/>
          <w:lang w:bidi="fa-IR"/>
        </w:rPr>
        <w:lastRenderedPageBreak/>
        <w:t>«مسئله بنیادی این است که چگونه می</w:t>
      </w:r>
      <w:r w:rsidRPr="001A6168">
        <w:rPr>
          <w:rFonts w:cs="B Mitra"/>
          <w:sz w:val="26"/>
          <w:szCs w:val="26"/>
          <w:rtl/>
          <w:lang w:bidi="fa-IR"/>
        </w:rPr>
        <w:softHyphen/>
      </w:r>
      <w:r w:rsidRPr="001A6168">
        <w:rPr>
          <w:rFonts w:cs="B Mitra" w:hint="cs"/>
          <w:sz w:val="26"/>
          <w:szCs w:val="26"/>
          <w:rtl/>
          <w:lang w:bidi="fa-IR"/>
        </w:rPr>
        <w:t>توان هویت فرد و واقعیت های فرهنگ، جامعه، و تاریخ او را با واقعیت سایر هویت</w:t>
      </w:r>
      <w:r w:rsidRPr="001A6168">
        <w:rPr>
          <w:rFonts w:cs="B Mitra"/>
          <w:sz w:val="26"/>
          <w:szCs w:val="26"/>
          <w:rtl/>
          <w:lang w:bidi="fa-IR"/>
        </w:rPr>
        <w:softHyphen/>
      </w:r>
      <w:r w:rsidRPr="001A6168">
        <w:rPr>
          <w:rFonts w:cs="B Mitra" w:hint="cs"/>
          <w:sz w:val="26"/>
          <w:szCs w:val="26"/>
          <w:rtl/>
          <w:lang w:bidi="fa-IR"/>
        </w:rPr>
        <w:t>ها، فرهنگ ها و مردم پیوند زد و آشتی داد. انجام چنین کاری به بهانه</w:t>
      </w:r>
      <w:r w:rsidRPr="001A6168">
        <w:rPr>
          <w:rFonts w:cs="B Mitra"/>
          <w:sz w:val="26"/>
          <w:szCs w:val="26"/>
          <w:rtl/>
          <w:lang w:bidi="fa-IR"/>
        </w:rPr>
        <w:softHyphen/>
      </w:r>
      <w:r w:rsidRPr="001A6168">
        <w:rPr>
          <w:rFonts w:cs="B Mitra" w:hint="cs"/>
          <w:sz w:val="26"/>
          <w:szCs w:val="26"/>
          <w:rtl/>
          <w:lang w:bidi="fa-IR"/>
        </w:rPr>
        <w:t>ی دفاع از اولویت</w:t>
      </w:r>
      <w:r w:rsidRPr="001A6168">
        <w:rPr>
          <w:rFonts w:cs="B Mitra"/>
          <w:sz w:val="26"/>
          <w:szCs w:val="26"/>
          <w:rtl/>
          <w:lang w:bidi="fa-IR"/>
        </w:rPr>
        <w:softHyphen/>
      </w:r>
      <w:r w:rsidRPr="001A6168">
        <w:rPr>
          <w:rFonts w:cs="B Mitra" w:hint="cs"/>
          <w:sz w:val="26"/>
          <w:szCs w:val="26"/>
          <w:rtl/>
          <w:lang w:bidi="fa-IR"/>
        </w:rPr>
        <w:t>های شخصی برای آن چیزی که از قبل متعلق به فرد است، امکان پذیر نیست. یاوه سرایی درباره</w:t>
      </w:r>
      <w:r w:rsidRPr="001A6168">
        <w:rPr>
          <w:rFonts w:cs="B Mitra"/>
          <w:sz w:val="26"/>
          <w:szCs w:val="26"/>
          <w:rtl/>
          <w:lang w:bidi="fa-IR"/>
        </w:rPr>
        <w:softHyphen/>
      </w:r>
      <w:r w:rsidRPr="001A6168">
        <w:rPr>
          <w:rFonts w:cs="B Mitra" w:hint="cs"/>
          <w:sz w:val="26"/>
          <w:szCs w:val="26"/>
          <w:rtl/>
          <w:lang w:bidi="fa-IR"/>
        </w:rPr>
        <w:t>ی افتخارات فرهنگ «ما» یا پیروزی</w:t>
      </w:r>
      <w:r w:rsidRPr="001A6168">
        <w:rPr>
          <w:rFonts w:cs="B Mitra"/>
          <w:sz w:val="26"/>
          <w:szCs w:val="26"/>
          <w:rtl/>
          <w:lang w:bidi="fa-IR"/>
        </w:rPr>
        <w:softHyphen/>
      </w:r>
      <w:r w:rsidRPr="001A6168">
        <w:rPr>
          <w:rFonts w:cs="B Mitra" w:hint="cs"/>
          <w:sz w:val="26"/>
          <w:szCs w:val="26"/>
          <w:rtl/>
          <w:lang w:bidi="fa-IR"/>
        </w:rPr>
        <w:t>های تاریخ «ما» ارزش آن را ندارند که روشنفکر انرژی خود را به مصرف آنها برساند، خصوصأ امروزه که بسیاری جوامع از نژادها و پیشینه متفاوتی ترکیب شده اند که در برابر هر نوع فرمول تقلیل یابنده مقاومت می</w:t>
      </w:r>
      <w:r w:rsidRPr="001A6168">
        <w:rPr>
          <w:rFonts w:cs="B Mitra"/>
          <w:sz w:val="26"/>
          <w:szCs w:val="26"/>
          <w:rtl/>
          <w:lang w:bidi="fa-IR"/>
        </w:rPr>
        <w:softHyphen/>
      </w:r>
      <w:r w:rsidRPr="001A6168">
        <w:rPr>
          <w:rFonts w:cs="B Mitra" w:hint="cs"/>
          <w:sz w:val="26"/>
          <w:szCs w:val="26"/>
          <w:rtl/>
          <w:lang w:bidi="fa-IR"/>
        </w:rPr>
        <w:t>کنند.» (سعید</w:t>
      </w:r>
      <w:r w:rsidR="00267558" w:rsidRPr="001A6168">
        <w:rPr>
          <w:rFonts w:cs="B Mitra"/>
          <w:sz w:val="26"/>
          <w:szCs w:val="26"/>
          <w:lang w:bidi="fa-IR"/>
        </w:rPr>
        <w:t>b</w:t>
      </w:r>
      <w:r w:rsidRPr="001A6168">
        <w:rPr>
          <w:rFonts w:cs="B Mitra" w:hint="cs"/>
          <w:sz w:val="26"/>
          <w:szCs w:val="26"/>
          <w:rtl/>
          <w:lang w:bidi="fa-IR"/>
        </w:rPr>
        <w:t>، 1397، 134)</w:t>
      </w:r>
    </w:p>
    <w:p w14:paraId="1EDD8FE8" w14:textId="77777777" w:rsidR="00B72C10" w:rsidRPr="001A6168" w:rsidRDefault="00661157" w:rsidP="005E3310">
      <w:pPr>
        <w:bidi/>
        <w:jc w:val="both"/>
        <w:rPr>
          <w:rFonts w:cs="B Mitra"/>
          <w:sz w:val="26"/>
          <w:szCs w:val="26"/>
          <w:rtl/>
          <w:lang w:bidi="fa-IR"/>
        </w:rPr>
      </w:pPr>
      <w:r w:rsidRPr="001A6168">
        <w:rPr>
          <w:rFonts w:cs="B Mitra" w:hint="cs"/>
          <w:sz w:val="26"/>
          <w:szCs w:val="26"/>
          <w:rtl/>
          <w:lang w:bidi="fa-IR"/>
        </w:rPr>
        <w:t>سعید که به دنب</w:t>
      </w:r>
      <w:r w:rsidR="00AA385E" w:rsidRPr="001A6168">
        <w:rPr>
          <w:rFonts w:cs="B Mitra" w:hint="cs"/>
          <w:sz w:val="26"/>
          <w:szCs w:val="26"/>
          <w:rtl/>
          <w:lang w:bidi="fa-IR"/>
        </w:rPr>
        <w:t>ال هویت برای خویش بود، تلاش می</w:t>
      </w:r>
      <w:r w:rsidR="00AA385E" w:rsidRPr="001A6168">
        <w:rPr>
          <w:rFonts w:cs="B Mitra"/>
          <w:sz w:val="26"/>
          <w:szCs w:val="26"/>
          <w:rtl/>
          <w:lang w:bidi="fa-IR"/>
        </w:rPr>
        <w:softHyphen/>
      </w:r>
      <w:r w:rsidR="00AA385E" w:rsidRPr="001A6168">
        <w:rPr>
          <w:rFonts w:cs="B Mitra" w:hint="cs"/>
          <w:sz w:val="26"/>
          <w:szCs w:val="26"/>
          <w:rtl/>
          <w:lang w:bidi="fa-IR"/>
        </w:rPr>
        <w:t xml:space="preserve">کرد تا آن را در دل گذشته بازیابد، حال برای آنکه در این مقاله نیز به این مسئله پرداخته شود، باید به یک اثر نمایشی پرداخت تا در دل آن هویت اجتماعی نویسنده و همچنین شخصیت </w:t>
      </w:r>
      <w:r w:rsidRPr="001A6168">
        <w:rPr>
          <w:rFonts w:cs="B Mitra" w:hint="cs"/>
          <w:sz w:val="26"/>
          <w:szCs w:val="26"/>
          <w:rtl/>
          <w:lang w:bidi="fa-IR"/>
        </w:rPr>
        <w:t>نمایشی را یافت.</w:t>
      </w:r>
    </w:p>
    <w:p w14:paraId="0F21E1F9" w14:textId="77777777" w:rsidR="003A194E" w:rsidRPr="003C1916" w:rsidRDefault="003A194E" w:rsidP="003A194E">
      <w:pPr>
        <w:bidi/>
        <w:jc w:val="both"/>
        <w:rPr>
          <w:rFonts w:cs="B Nazanin"/>
          <w:sz w:val="28"/>
          <w:szCs w:val="28"/>
          <w:rtl/>
          <w:lang w:bidi="fa-IR"/>
        </w:rPr>
      </w:pPr>
    </w:p>
    <w:p w14:paraId="2F97FF10" w14:textId="7FC7D3BA" w:rsidR="003A194E" w:rsidRPr="001A6168" w:rsidRDefault="008C4401" w:rsidP="001A6168">
      <w:pPr>
        <w:bidi/>
        <w:jc w:val="both"/>
        <w:rPr>
          <w:rFonts w:cs="B Mitra"/>
          <w:b/>
          <w:bCs/>
          <w:sz w:val="26"/>
          <w:szCs w:val="26"/>
          <w:rtl/>
          <w:lang w:bidi="fa-IR"/>
        </w:rPr>
      </w:pPr>
      <w:r w:rsidRPr="001A6168">
        <w:rPr>
          <w:rFonts w:cs="B Mitra" w:hint="cs"/>
          <w:b/>
          <w:bCs/>
          <w:sz w:val="26"/>
          <w:szCs w:val="26"/>
          <w:rtl/>
          <w:lang w:bidi="fa-IR"/>
        </w:rPr>
        <w:t>آتش سوزی</w:t>
      </w:r>
      <w:r w:rsidRPr="001A6168">
        <w:rPr>
          <w:rFonts w:cs="B Mitra"/>
          <w:b/>
          <w:bCs/>
          <w:sz w:val="26"/>
          <w:szCs w:val="26"/>
          <w:rtl/>
          <w:lang w:bidi="fa-IR"/>
        </w:rPr>
        <w:softHyphen/>
      </w:r>
      <w:r w:rsidR="00B72C10" w:rsidRPr="001A6168">
        <w:rPr>
          <w:rFonts w:cs="B Mitra" w:hint="cs"/>
          <w:b/>
          <w:bCs/>
          <w:sz w:val="26"/>
          <w:szCs w:val="26"/>
          <w:rtl/>
          <w:lang w:bidi="fa-IR"/>
        </w:rPr>
        <w:t>ها اثر وجدی معود</w:t>
      </w:r>
    </w:p>
    <w:p w14:paraId="7520D191" w14:textId="77777777" w:rsidR="00B72C10" w:rsidRPr="001A6168" w:rsidRDefault="00822D8B" w:rsidP="00B72C10">
      <w:pPr>
        <w:bidi/>
        <w:jc w:val="both"/>
        <w:rPr>
          <w:rFonts w:cs="B Mitra"/>
          <w:sz w:val="26"/>
          <w:szCs w:val="26"/>
          <w:rtl/>
          <w:lang w:bidi="fa-IR"/>
        </w:rPr>
      </w:pPr>
      <w:r w:rsidRPr="001A6168">
        <w:rPr>
          <w:rFonts w:cs="B Mitra" w:hint="cs"/>
          <w:sz w:val="26"/>
          <w:szCs w:val="26"/>
          <w:rtl/>
          <w:lang w:bidi="fa-IR"/>
        </w:rPr>
        <w:t xml:space="preserve">«وجدی معود، نمایشنامه نویس، مترجم و کارگردان لبنانی </w:t>
      </w:r>
      <w:r w:rsidRPr="001A6168">
        <w:rPr>
          <w:rFonts w:ascii="Arial" w:hAnsi="Arial" w:cs="Arial" w:hint="cs"/>
          <w:sz w:val="26"/>
          <w:szCs w:val="26"/>
          <w:rtl/>
          <w:lang w:bidi="fa-IR"/>
        </w:rPr>
        <w:t>–</w:t>
      </w:r>
      <w:r w:rsidRPr="001A6168">
        <w:rPr>
          <w:rFonts w:cs="B Mitra" w:hint="cs"/>
          <w:sz w:val="26"/>
          <w:szCs w:val="26"/>
          <w:rtl/>
          <w:lang w:bidi="fa-IR"/>
        </w:rPr>
        <w:t xml:space="preserve"> کانادایی، 16 اکتبر 1968 در دیرالقمر لبنان به دنیا آمد.</w:t>
      </w:r>
      <w:r w:rsidR="004E6176" w:rsidRPr="001A6168">
        <w:rPr>
          <w:rFonts w:cs="B Mitra" w:hint="cs"/>
          <w:sz w:val="26"/>
          <w:szCs w:val="26"/>
          <w:rtl/>
          <w:lang w:bidi="fa-IR"/>
        </w:rPr>
        <w:t xml:space="preserve"> در هشت سالگی آن جا را به سبب جنگ داخلی ترک کرد و به فرانسه رفت؛ با خانواده</w:t>
      </w:r>
      <w:r w:rsidR="004E6176" w:rsidRPr="001A6168">
        <w:rPr>
          <w:rFonts w:cs="B Mitra"/>
          <w:sz w:val="26"/>
          <w:szCs w:val="26"/>
          <w:rtl/>
          <w:lang w:bidi="fa-IR"/>
        </w:rPr>
        <w:softHyphen/>
      </w:r>
      <w:r w:rsidR="004E6176" w:rsidRPr="001A6168">
        <w:rPr>
          <w:rFonts w:cs="B Mitra" w:hint="cs"/>
          <w:sz w:val="26"/>
          <w:szCs w:val="26"/>
          <w:rtl/>
          <w:lang w:bidi="fa-IR"/>
        </w:rPr>
        <w:t>اش در پاریس ساکن شد، ولی به خاطر عدم تمدید مجوز اقامت 5 ساله در فرانسه، در سال 1983 به کبک کانادا مهاجرت کرد. در کبک به تحصیل پرداخت و بیست ساله بود که نخستین نمایشنامه اش را با عنوان ویلی پروتاگوراس خود را در توالت زندانی کرده نوشت: بیست سالی که در گذار از تراژدی</w:t>
      </w:r>
      <w:r w:rsidR="004E6176" w:rsidRPr="001A6168">
        <w:rPr>
          <w:rFonts w:cs="B Mitra"/>
          <w:sz w:val="26"/>
          <w:szCs w:val="26"/>
          <w:rtl/>
          <w:lang w:bidi="fa-IR"/>
        </w:rPr>
        <w:softHyphen/>
      </w:r>
      <w:r w:rsidR="004E6176" w:rsidRPr="001A6168">
        <w:rPr>
          <w:rFonts w:cs="B Mitra" w:hint="cs"/>
          <w:sz w:val="26"/>
          <w:szCs w:val="26"/>
          <w:rtl/>
          <w:lang w:bidi="fa-IR"/>
        </w:rPr>
        <w:t>ها، جابه</w:t>
      </w:r>
      <w:r w:rsidR="004E6176" w:rsidRPr="001A6168">
        <w:rPr>
          <w:rFonts w:cs="B Mitra"/>
          <w:sz w:val="26"/>
          <w:szCs w:val="26"/>
          <w:rtl/>
          <w:lang w:bidi="fa-IR"/>
        </w:rPr>
        <w:softHyphen/>
      </w:r>
      <w:r w:rsidR="004E6176" w:rsidRPr="001A6168">
        <w:rPr>
          <w:rFonts w:cs="B Mitra" w:hint="cs"/>
          <w:sz w:val="26"/>
          <w:szCs w:val="26"/>
          <w:rtl/>
          <w:lang w:bidi="fa-IR"/>
        </w:rPr>
        <w:t>جایی</w:t>
      </w:r>
      <w:r w:rsidR="004E6176" w:rsidRPr="001A6168">
        <w:rPr>
          <w:rFonts w:cs="B Mitra"/>
          <w:sz w:val="26"/>
          <w:szCs w:val="26"/>
          <w:rtl/>
          <w:lang w:bidi="fa-IR"/>
        </w:rPr>
        <w:softHyphen/>
      </w:r>
      <w:r w:rsidR="004E6176" w:rsidRPr="001A6168">
        <w:rPr>
          <w:rFonts w:cs="B Mitra" w:hint="cs"/>
          <w:sz w:val="26"/>
          <w:szCs w:val="26"/>
          <w:rtl/>
          <w:lang w:bidi="fa-IR"/>
        </w:rPr>
        <w:t>ها و مهاجرت سپری کرده بود.» (مواواد، 1393، 7)</w:t>
      </w:r>
    </w:p>
    <w:p w14:paraId="07148FD4" w14:textId="77777777" w:rsidR="004E6176" w:rsidRPr="001A6168" w:rsidRDefault="004E6176" w:rsidP="004E6176">
      <w:pPr>
        <w:bidi/>
        <w:jc w:val="both"/>
        <w:rPr>
          <w:rFonts w:cs="B Mitra"/>
          <w:sz w:val="26"/>
          <w:szCs w:val="26"/>
          <w:rtl/>
          <w:lang w:bidi="fa-IR"/>
        </w:rPr>
      </w:pPr>
      <w:r w:rsidRPr="001A6168">
        <w:rPr>
          <w:rFonts w:cs="B Mitra" w:hint="cs"/>
          <w:sz w:val="26"/>
          <w:szCs w:val="26"/>
          <w:rtl/>
          <w:lang w:bidi="fa-IR"/>
        </w:rPr>
        <w:t xml:space="preserve">از این نمایشنامه </w:t>
      </w:r>
      <w:r w:rsidR="00F26FF3" w:rsidRPr="001A6168">
        <w:rPr>
          <w:rFonts w:cs="B Mitra" w:hint="cs"/>
          <w:sz w:val="26"/>
          <w:szCs w:val="26"/>
          <w:rtl/>
          <w:lang w:bidi="fa-IR"/>
        </w:rPr>
        <w:t xml:space="preserve">نویس </w:t>
      </w:r>
      <w:r w:rsidRPr="001A6168">
        <w:rPr>
          <w:rFonts w:cs="B Mitra" w:hint="cs"/>
          <w:sz w:val="26"/>
          <w:szCs w:val="26"/>
          <w:rtl/>
          <w:lang w:bidi="fa-IR"/>
        </w:rPr>
        <w:t>تاکنون دو نمایشنامه به زبان فارسی ترجمه گردیده است: تشنگان و آتش سوزی</w:t>
      </w:r>
      <w:r w:rsidRPr="001A6168">
        <w:rPr>
          <w:rFonts w:cs="B Mitra"/>
          <w:sz w:val="26"/>
          <w:szCs w:val="26"/>
          <w:rtl/>
          <w:lang w:bidi="fa-IR"/>
        </w:rPr>
        <w:softHyphen/>
      </w:r>
      <w:r w:rsidRPr="001A6168">
        <w:rPr>
          <w:rFonts w:cs="B Mitra" w:hint="cs"/>
          <w:sz w:val="26"/>
          <w:szCs w:val="26"/>
          <w:rtl/>
          <w:lang w:bidi="fa-IR"/>
        </w:rPr>
        <w:t>ها.</w:t>
      </w:r>
    </w:p>
    <w:p w14:paraId="3ADE7E13" w14:textId="77777777" w:rsidR="00ED6867" w:rsidRPr="001A6168" w:rsidRDefault="00C03782" w:rsidP="00ED6867">
      <w:pPr>
        <w:bidi/>
        <w:jc w:val="both"/>
        <w:rPr>
          <w:rFonts w:cs="B Mitra"/>
          <w:sz w:val="26"/>
          <w:szCs w:val="26"/>
          <w:rtl/>
          <w:lang w:bidi="fa-IR"/>
        </w:rPr>
      </w:pPr>
      <w:r w:rsidRPr="001A6168">
        <w:rPr>
          <w:rFonts w:cs="B Mitra" w:hint="cs"/>
          <w:sz w:val="26"/>
          <w:szCs w:val="26"/>
          <w:rtl/>
          <w:lang w:bidi="fa-IR"/>
        </w:rPr>
        <w:t>«نمایشنامه</w:t>
      </w:r>
      <w:r w:rsidRPr="001A6168">
        <w:rPr>
          <w:rFonts w:cs="B Mitra"/>
          <w:sz w:val="26"/>
          <w:szCs w:val="26"/>
          <w:rtl/>
          <w:lang w:bidi="fa-IR"/>
        </w:rPr>
        <w:softHyphen/>
      </w:r>
      <w:r w:rsidRPr="001A6168">
        <w:rPr>
          <w:rFonts w:cs="B Mitra" w:hint="cs"/>
          <w:sz w:val="26"/>
          <w:szCs w:val="26"/>
          <w:rtl/>
          <w:lang w:bidi="fa-IR"/>
        </w:rPr>
        <w:t>ی آتش سوزی</w:t>
      </w:r>
      <w:r w:rsidRPr="001A6168">
        <w:rPr>
          <w:rFonts w:cs="B Mitra"/>
          <w:sz w:val="26"/>
          <w:szCs w:val="26"/>
          <w:rtl/>
          <w:lang w:bidi="fa-IR"/>
        </w:rPr>
        <w:softHyphen/>
      </w:r>
      <w:r w:rsidRPr="001A6168">
        <w:rPr>
          <w:rFonts w:cs="B Mitra" w:hint="cs"/>
          <w:sz w:val="26"/>
          <w:szCs w:val="26"/>
          <w:rtl/>
          <w:lang w:bidi="fa-IR"/>
        </w:rPr>
        <w:t>ها دومین قسمت از یک چهارگانه</w:t>
      </w:r>
      <w:r w:rsidRPr="001A6168">
        <w:rPr>
          <w:rFonts w:cs="B Mitra"/>
          <w:sz w:val="26"/>
          <w:szCs w:val="26"/>
          <w:rtl/>
          <w:lang w:bidi="fa-IR"/>
        </w:rPr>
        <w:softHyphen/>
      </w:r>
      <w:r w:rsidRPr="001A6168">
        <w:rPr>
          <w:rFonts w:cs="B Mitra" w:hint="cs"/>
          <w:sz w:val="26"/>
          <w:szCs w:val="26"/>
          <w:rtl/>
          <w:lang w:bidi="fa-IR"/>
        </w:rPr>
        <w:t>ی نمایشی است که قسمت اول آن با عنوان ساحلی در 1997 به اجرا درآمد. بی آنکه آتش سوزی</w:t>
      </w:r>
      <w:r w:rsidRPr="001A6168">
        <w:rPr>
          <w:rFonts w:cs="B Mitra"/>
          <w:sz w:val="26"/>
          <w:szCs w:val="26"/>
          <w:rtl/>
          <w:lang w:bidi="fa-IR"/>
        </w:rPr>
        <w:softHyphen/>
      </w:r>
      <w:r w:rsidRPr="001A6168">
        <w:rPr>
          <w:rFonts w:cs="B Mitra" w:hint="cs"/>
          <w:sz w:val="26"/>
          <w:szCs w:val="26"/>
          <w:rtl/>
          <w:lang w:bidi="fa-IR"/>
        </w:rPr>
        <w:t>ها ادامه</w:t>
      </w:r>
      <w:r w:rsidRPr="001A6168">
        <w:rPr>
          <w:rFonts w:cs="B Mitra"/>
          <w:sz w:val="26"/>
          <w:szCs w:val="26"/>
          <w:rtl/>
          <w:lang w:bidi="fa-IR"/>
        </w:rPr>
        <w:softHyphen/>
      </w:r>
      <w:r w:rsidRPr="001A6168">
        <w:rPr>
          <w:rFonts w:cs="B Mitra" w:hint="cs"/>
          <w:sz w:val="26"/>
          <w:szCs w:val="26"/>
          <w:rtl/>
          <w:lang w:bidi="fa-IR"/>
        </w:rPr>
        <w:t>ی روایت ساحلی باشد، در آن به طرح پرسش</w:t>
      </w:r>
      <w:r w:rsidRPr="001A6168">
        <w:rPr>
          <w:rFonts w:cs="B Mitra"/>
          <w:sz w:val="26"/>
          <w:szCs w:val="26"/>
          <w:rtl/>
          <w:lang w:bidi="fa-IR"/>
        </w:rPr>
        <w:softHyphen/>
      </w:r>
      <w:r w:rsidRPr="001A6168">
        <w:rPr>
          <w:rFonts w:cs="B Mitra" w:hint="cs"/>
          <w:sz w:val="26"/>
          <w:szCs w:val="26"/>
          <w:rtl/>
          <w:lang w:bidi="fa-IR"/>
        </w:rPr>
        <w:t>هایی درباره</w:t>
      </w:r>
      <w:r w:rsidRPr="001A6168">
        <w:rPr>
          <w:rFonts w:cs="B Mitra"/>
          <w:sz w:val="26"/>
          <w:szCs w:val="26"/>
          <w:rtl/>
          <w:lang w:bidi="fa-IR"/>
        </w:rPr>
        <w:softHyphen/>
      </w:r>
      <w:r w:rsidRPr="001A6168">
        <w:rPr>
          <w:rFonts w:cs="B Mitra" w:hint="cs"/>
          <w:sz w:val="26"/>
          <w:szCs w:val="26"/>
          <w:rtl/>
          <w:lang w:bidi="fa-IR"/>
        </w:rPr>
        <w:t>ی هویت پرداخته شد.» (معود، 1395،</w:t>
      </w:r>
      <w:r w:rsidR="006E1619" w:rsidRPr="001A6168">
        <w:rPr>
          <w:rFonts w:cs="B Mitra" w:hint="cs"/>
          <w:sz w:val="26"/>
          <w:szCs w:val="26"/>
          <w:rtl/>
          <w:lang w:bidi="fa-IR"/>
        </w:rPr>
        <w:t xml:space="preserve"> 11)</w:t>
      </w:r>
    </w:p>
    <w:p w14:paraId="04977260" w14:textId="77777777" w:rsidR="008A3A51" w:rsidRPr="001A6168" w:rsidRDefault="008A3A51" w:rsidP="008A3A51">
      <w:pPr>
        <w:bidi/>
        <w:jc w:val="both"/>
        <w:rPr>
          <w:rFonts w:cs="B Mitra"/>
          <w:sz w:val="26"/>
          <w:szCs w:val="26"/>
          <w:rtl/>
        </w:rPr>
      </w:pPr>
      <w:r w:rsidRPr="001A6168">
        <w:rPr>
          <w:rFonts w:cs="B Mitra" w:hint="cs"/>
          <w:sz w:val="26"/>
          <w:szCs w:val="26"/>
          <w:rtl/>
          <w:lang w:bidi="fa-IR"/>
        </w:rPr>
        <w:t xml:space="preserve">در خلاصه این نمایشنامه اینطور آمده است که: </w:t>
      </w:r>
      <w:r w:rsidRPr="001A6168">
        <w:rPr>
          <w:rFonts w:cs="B Mitra"/>
          <w:sz w:val="26"/>
          <w:szCs w:val="26"/>
          <w:rtl/>
        </w:rPr>
        <w:t>وقتی که سر دفتر لوبل، وصیت‌نامه نوال مروان، مادر فرزندان دوقلو، ژان و سیمون را برای آن‌ها قرائت می‌کند، باعث زنده شدن داستان تولد مبهم این خواهر و برادر، و طرح پرسش‌هایی درباره گذشته آن‌ها می‌شود: چه کسی پدرشان بوده است؟ چگونه دور از سرزمین مادری، در کشور کانادا، به دنیا آمده‌اند؟ سر دفتر لوبل نامه‌های در بسته‌ای از طرف مادرشان، به هر یک از آن‌ها می‌دهد و تاکید می‌کند که یکی باید به دست پدری برسد که گمان می‌کنند مرده است، و نامه دیگر، به برادری که تا آن لحظه کوچک‌ترین اطلاعی از وجودش نداشتند. دنیایی از پرسش و درد وجود ژان و سیمون را قرا می‌گیرد: در گذشته این خانواده، داستان‌های غم‌انگیز و خطا‌های غیر منتظره و جبران‌ناپذبر پنهان شده‌ای وجود دارد</w:t>
      </w:r>
      <w:r w:rsidRPr="001A6168">
        <w:rPr>
          <w:rFonts w:cs="B Mitra"/>
          <w:sz w:val="26"/>
          <w:szCs w:val="26"/>
        </w:rPr>
        <w:t>.</w:t>
      </w:r>
      <w:r w:rsidRPr="001A6168">
        <w:rPr>
          <w:rFonts w:cs="B Mitra" w:hint="cs"/>
          <w:sz w:val="26"/>
          <w:szCs w:val="26"/>
          <w:rtl/>
        </w:rPr>
        <w:t xml:space="preserve"> اما، بهایی که باید برای انجام وصیت نامه و آرامش روح سرگشته</w:t>
      </w:r>
      <w:r w:rsidRPr="001A6168">
        <w:rPr>
          <w:rFonts w:cs="B Mitra"/>
          <w:sz w:val="26"/>
          <w:szCs w:val="26"/>
          <w:rtl/>
        </w:rPr>
        <w:softHyphen/>
      </w:r>
      <w:r w:rsidRPr="001A6168">
        <w:rPr>
          <w:rFonts w:cs="B Mitra" w:hint="cs"/>
          <w:sz w:val="26"/>
          <w:szCs w:val="26"/>
          <w:rtl/>
        </w:rPr>
        <w:t>ی نوال مروان پرداخته شود، ممکن است که آینده و سرنوشت ژان و سیمون را زیر و رو کند و همه چیز را در خود ببلعد.</w:t>
      </w:r>
    </w:p>
    <w:p w14:paraId="410B8DB0" w14:textId="77777777" w:rsidR="00030D88" w:rsidRPr="001A6168" w:rsidRDefault="008A3A51" w:rsidP="00030D88">
      <w:pPr>
        <w:bidi/>
        <w:jc w:val="both"/>
        <w:rPr>
          <w:rFonts w:cs="B Mitra"/>
          <w:sz w:val="26"/>
          <w:szCs w:val="26"/>
          <w:rtl/>
        </w:rPr>
      </w:pPr>
      <w:r w:rsidRPr="001A6168">
        <w:rPr>
          <w:rFonts w:cs="B Mitra" w:hint="cs"/>
          <w:sz w:val="26"/>
          <w:szCs w:val="26"/>
          <w:rtl/>
        </w:rPr>
        <w:t>در نهایت سفری برای این خواهر و بردار</w:t>
      </w:r>
      <w:r w:rsidR="008C4401" w:rsidRPr="001A6168">
        <w:rPr>
          <w:rFonts w:cs="B Mitra" w:hint="cs"/>
          <w:sz w:val="26"/>
          <w:szCs w:val="26"/>
          <w:rtl/>
        </w:rPr>
        <w:t xml:space="preserve"> دوقلو</w:t>
      </w:r>
      <w:r w:rsidRPr="001A6168">
        <w:rPr>
          <w:rFonts w:cs="B Mitra" w:hint="cs"/>
          <w:sz w:val="26"/>
          <w:szCs w:val="26"/>
          <w:rtl/>
        </w:rPr>
        <w:t xml:space="preserve"> آغاز می</w:t>
      </w:r>
      <w:r w:rsidRPr="001A6168">
        <w:rPr>
          <w:rFonts w:cs="B Mitra"/>
          <w:sz w:val="26"/>
          <w:szCs w:val="26"/>
          <w:rtl/>
        </w:rPr>
        <w:softHyphen/>
      </w:r>
      <w:r w:rsidRPr="001A6168">
        <w:rPr>
          <w:rFonts w:cs="B Mitra" w:hint="cs"/>
          <w:sz w:val="26"/>
          <w:szCs w:val="26"/>
          <w:rtl/>
        </w:rPr>
        <w:t>شود و آن</w:t>
      </w:r>
      <w:r w:rsidRPr="001A6168">
        <w:rPr>
          <w:rFonts w:cs="B Mitra"/>
          <w:sz w:val="26"/>
          <w:szCs w:val="26"/>
          <w:rtl/>
        </w:rPr>
        <w:softHyphen/>
      </w:r>
      <w:r w:rsidRPr="001A6168">
        <w:rPr>
          <w:rFonts w:cs="B Mitra" w:hint="cs"/>
          <w:sz w:val="26"/>
          <w:szCs w:val="26"/>
          <w:rtl/>
        </w:rPr>
        <w:t>ها با گذشته تلخ مادرشان بیشتر آشنا می</w:t>
      </w:r>
      <w:r w:rsidRPr="001A6168">
        <w:rPr>
          <w:rFonts w:cs="B Mitra"/>
          <w:sz w:val="26"/>
          <w:szCs w:val="26"/>
          <w:rtl/>
        </w:rPr>
        <w:softHyphen/>
      </w:r>
      <w:r w:rsidRPr="001A6168">
        <w:rPr>
          <w:rFonts w:cs="B Mitra" w:hint="cs"/>
          <w:sz w:val="26"/>
          <w:szCs w:val="26"/>
          <w:rtl/>
        </w:rPr>
        <w:t xml:space="preserve">شوند که </w:t>
      </w:r>
      <w:r w:rsidR="00030D88" w:rsidRPr="001A6168">
        <w:rPr>
          <w:rFonts w:cs="B Mitra" w:hint="cs"/>
          <w:sz w:val="26"/>
          <w:szCs w:val="26"/>
          <w:rtl/>
        </w:rPr>
        <w:t xml:space="preserve">او در سن چهارده سالگی حامله گردیده و وقتی بچه را به دنیا آورده، </w:t>
      </w:r>
      <w:r w:rsidR="008C4401" w:rsidRPr="001A6168">
        <w:rPr>
          <w:rFonts w:cs="B Mitra" w:hint="cs"/>
          <w:sz w:val="26"/>
          <w:szCs w:val="26"/>
          <w:rtl/>
        </w:rPr>
        <w:t xml:space="preserve">مادرش </w:t>
      </w:r>
      <w:r w:rsidR="00030D88" w:rsidRPr="001A6168">
        <w:rPr>
          <w:rFonts w:cs="B Mitra" w:hint="cs"/>
          <w:sz w:val="26"/>
          <w:szCs w:val="26"/>
          <w:rtl/>
        </w:rPr>
        <w:t>او را از فرزندش دور می</w:t>
      </w:r>
      <w:r w:rsidR="00030D88" w:rsidRPr="001A6168">
        <w:rPr>
          <w:rFonts w:cs="B Mitra"/>
          <w:sz w:val="26"/>
          <w:szCs w:val="26"/>
          <w:rtl/>
        </w:rPr>
        <w:softHyphen/>
      </w:r>
      <w:r w:rsidR="008C4401" w:rsidRPr="001A6168">
        <w:rPr>
          <w:rFonts w:cs="B Mitra" w:hint="cs"/>
          <w:sz w:val="26"/>
          <w:szCs w:val="26"/>
          <w:rtl/>
        </w:rPr>
        <w:t>کن</w:t>
      </w:r>
      <w:r w:rsidR="00030D88" w:rsidRPr="001A6168">
        <w:rPr>
          <w:rFonts w:cs="B Mitra" w:hint="cs"/>
          <w:sz w:val="26"/>
          <w:szCs w:val="26"/>
          <w:rtl/>
        </w:rPr>
        <w:t>د. مادربزرگ او نظیرا در سن 16 سالگی در هنگام مرگ به او چیزی می</w:t>
      </w:r>
      <w:r w:rsidR="00030D88" w:rsidRPr="001A6168">
        <w:rPr>
          <w:rFonts w:cs="B Mitra"/>
          <w:sz w:val="26"/>
          <w:szCs w:val="26"/>
          <w:rtl/>
        </w:rPr>
        <w:softHyphen/>
      </w:r>
      <w:r w:rsidR="00030D88" w:rsidRPr="001A6168">
        <w:rPr>
          <w:rFonts w:cs="B Mitra" w:hint="cs"/>
          <w:sz w:val="26"/>
          <w:szCs w:val="26"/>
          <w:rtl/>
        </w:rPr>
        <w:t>گوید که نقش مهمی در طول زندگی او ایفا می</w:t>
      </w:r>
      <w:r w:rsidR="00030D88" w:rsidRPr="001A6168">
        <w:rPr>
          <w:rFonts w:cs="B Mitra"/>
          <w:sz w:val="26"/>
          <w:szCs w:val="26"/>
          <w:rtl/>
        </w:rPr>
        <w:softHyphen/>
      </w:r>
      <w:r w:rsidR="00030D88" w:rsidRPr="001A6168">
        <w:rPr>
          <w:rFonts w:cs="B Mitra" w:hint="cs"/>
          <w:sz w:val="26"/>
          <w:szCs w:val="26"/>
          <w:rtl/>
        </w:rPr>
        <w:t>کند:</w:t>
      </w:r>
    </w:p>
    <w:p w14:paraId="73477758" w14:textId="77777777" w:rsidR="00030D88" w:rsidRPr="001A6168" w:rsidRDefault="00030D88" w:rsidP="001C17CA">
      <w:pPr>
        <w:bidi/>
        <w:ind w:left="2160"/>
        <w:jc w:val="both"/>
        <w:rPr>
          <w:rFonts w:cs="B Mitra"/>
          <w:sz w:val="26"/>
          <w:szCs w:val="26"/>
          <w:rtl/>
        </w:rPr>
      </w:pPr>
      <w:r w:rsidRPr="001A6168">
        <w:rPr>
          <w:rFonts w:cs="B Mitra" w:hint="cs"/>
          <w:sz w:val="26"/>
          <w:szCs w:val="26"/>
          <w:rtl/>
        </w:rPr>
        <w:lastRenderedPageBreak/>
        <w:t>«...به حرفای این پیرزن در حال مرگ گوش کن: خواندن یاد بگیر! نوشتن یادبگیر! حساب کردن یاد بگیر! حرف زدن یاد بگیر! درس بخون! برای اینکه مثل ما نشی، این تنها شانسته. به من قول بده.» (</w:t>
      </w:r>
      <w:r w:rsidR="001C17CA" w:rsidRPr="001A6168">
        <w:rPr>
          <w:rFonts w:cs="B Mitra" w:hint="cs"/>
          <w:sz w:val="26"/>
          <w:szCs w:val="26"/>
          <w:rtl/>
        </w:rPr>
        <w:t>همان</w:t>
      </w:r>
      <w:r w:rsidRPr="001A6168">
        <w:rPr>
          <w:rFonts w:cs="B Mitra" w:hint="cs"/>
          <w:sz w:val="26"/>
          <w:szCs w:val="26"/>
          <w:rtl/>
        </w:rPr>
        <w:t>، 52-51)</w:t>
      </w:r>
    </w:p>
    <w:p w14:paraId="17BA6614" w14:textId="77777777" w:rsidR="00030D88" w:rsidRPr="001A6168" w:rsidRDefault="00030D88" w:rsidP="00030D88">
      <w:pPr>
        <w:bidi/>
        <w:jc w:val="both"/>
        <w:rPr>
          <w:rFonts w:cs="B Mitra"/>
          <w:sz w:val="26"/>
          <w:szCs w:val="26"/>
          <w:rtl/>
        </w:rPr>
      </w:pPr>
      <w:r w:rsidRPr="001A6168">
        <w:rPr>
          <w:rFonts w:cs="B Mitra" w:hint="cs"/>
          <w:sz w:val="26"/>
          <w:szCs w:val="26"/>
          <w:rtl/>
        </w:rPr>
        <w:t>و در ادامه حرف هایش به نوال اینطور می</w:t>
      </w:r>
      <w:r w:rsidRPr="001A6168">
        <w:rPr>
          <w:rFonts w:cs="B Mitra"/>
          <w:sz w:val="26"/>
          <w:szCs w:val="26"/>
          <w:rtl/>
        </w:rPr>
        <w:softHyphen/>
      </w:r>
      <w:r w:rsidRPr="001A6168">
        <w:rPr>
          <w:rFonts w:cs="B Mitra" w:hint="cs"/>
          <w:sz w:val="26"/>
          <w:szCs w:val="26"/>
          <w:rtl/>
        </w:rPr>
        <w:t>گوید:</w:t>
      </w:r>
    </w:p>
    <w:p w14:paraId="64EAD186" w14:textId="77777777" w:rsidR="008A3A51" w:rsidRPr="001A6168" w:rsidRDefault="008A3A51" w:rsidP="001C17CA">
      <w:pPr>
        <w:bidi/>
        <w:ind w:left="2160"/>
        <w:jc w:val="both"/>
        <w:rPr>
          <w:rFonts w:cs="B Mitra"/>
          <w:sz w:val="26"/>
          <w:szCs w:val="26"/>
          <w:rtl/>
        </w:rPr>
      </w:pPr>
      <w:r w:rsidRPr="001A6168">
        <w:rPr>
          <w:rFonts w:cs="B Mitra" w:hint="cs"/>
          <w:sz w:val="26"/>
          <w:szCs w:val="26"/>
          <w:rtl/>
        </w:rPr>
        <w:t xml:space="preserve"> </w:t>
      </w:r>
      <w:r w:rsidR="00030D88" w:rsidRPr="001A6168">
        <w:rPr>
          <w:rFonts w:cs="B Mitra" w:hint="cs"/>
          <w:sz w:val="26"/>
          <w:szCs w:val="26"/>
          <w:rtl/>
        </w:rPr>
        <w:t>«...من از دست مادرم عصبانی بودم، مادرم از دست مادرش، تو هم الآن از دست مادرت عصبانی هستی و باید خشمت رو برای بچه</w:t>
      </w:r>
      <w:r w:rsidR="00030D88" w:rsidRPr="001A6168">
        <w:rPr>
          <w:rFonts w:cs="B Mitra"/>
          <w:sz w:val="26"/>
          <w:szCs w:val="26"/>
          <w:rtl/>
        </w:rPr>
        <w:softHyphen/>
      </w:r>
      <w:r w:rsidR="00030D88" w:rsidRPr="001A6168">
        <w:rPr>
          <w:rFonts w:cs="B Mitra" w:hint="cs"/>
          <w:sz w:val="26"/>
          <w:szCs w:val="26"/>
          <w:rtl/>
        </w:rPr>
        <w:t>ت به ارث بذاری. دیگه کافیه! باید این رشته رو برید! پس درس بخون، باسواد شو! بعد برو پی کارت. جوونیت و همه خوشی های ممکن رو با خودت وردار و از این دهکده برو. تو جنسیت این دره</w:t>
      </w:r>
      <w:r w:rsidR="00030D88" w:rsidRPr="001A6168">
        <w:rPr>
          <w:rFonts w:cs="B Mitra"/>
          <w:sz w:val="26"/>
          <w:szCs w:val="26"/>
          <w:rtl/>
        </w:rPr>
        <w:softHyphen/>
      </w:r>
      <w:r w:rsidR="00030D88" w:rsidRPr="001A6168">
        <w:rPr>
          <w:rFonts w:cs="B Mitra" w:hint="cs"/>
          <w:sz w:val="26"/>
          <w:szCs w:val="26"/>
          <w:rtl/>
        </w:rPr>
        <w:t>ای، نوال. تو شهوت و بوی این دره</w:t>
      </w:r>
      <w:r w:rsidR="00030D88" w:rsidRPr="001A6168">
        <w:rPr>
          <w:rFonts w:cs="B Mitra"/>
          <w:sz w:val="26"/>
          <w:szCs w:val="26"/>
          <w:rtl/>
        </w:rPr>
        <w:softHyphen/>
      </w:r>
      <w:r w:rsidR="00030D88" w:rsidRPr="001A6168">
        <w:rPr>
          <w:rFonts w:cs="B Mitra" w:hint="cs"/>
          <w:sz w:val="26"/>
          <w:szCs w:val="26"/>
          <w:rtl/>
        </w:rPr>
        <w:t>ای. اونا رو بردار و با خودت ببر، خودت رو از اینجا بکش بیرون، همونطور که یه بچه رو از  شکم مادر بیرون می</w:t>
      </w:r>
      <w:r w:rsidR="00030D88" w:rsidRPr="001A6168">
        <w:rPr>
          <w:rFonts w:cs="B Mitra"/>
          <w:sz w:val="26"/>
          <w:szCs w:val="26"/>
          <w:rtl/>
        </w:rPr>
        <w:softHyphen/>
      </w:r>
      <w:r w:rsidR="00030D88" w:rsidRPr="001A6168">
        <w:rPr>
          <w:rFonts w:cs="B Mitra" w:hint="cs"/>
          <w:sz w:val="26"/>
          <w:szCs w:val="26"/>
          <w:rtl/>
        </w:rPr>
        <w:t>کشن... .» (</w:t>
      </w:r>
      <w:r w:rsidR="001C17CA" w:rsidRPr="001A6168">
        <w:rPr>
          <w:rFonts w:cs="B Mitra" w:hint="cs"/>
          <w:sz w:val="26"/>
          <w:szCs w:val="26"/>
          <w:rtl/>
        </w:rPr>
        <w:t>همان</w:t>
      </w:r>
      <w:r w:rsidR="00030D88" w:rsidRPr="001A6168">
        <w:rPr>
          <w:rFonts w:cs="B Mitra" w:hint="cs"/>
          <w:sz w:val="26"/>
          <w:szCs w:val="26"/>
          <w:rtl/>
        </w:rPr>
        <w:t>، 52)</w:t>
      </w:r>
    </w:p>
    <w:p w14:paraId="1F74EDBB" w14:textId="77777777" w:rsidR="009B2F6E" w:rsidRPr="001A6168" w:rsidRDefault="002E7261" w:rsidP="009B2F6E">
      <w:pPr>
        <w:bidi/>
        <w:jc w:val="both"/>
        <w:rPr>
          <w:rFonts w:cs="B Mitra"/>
          <w:sz w:val="26"/>
          <w:szCs w:val="26"/>
          <w:rtl/>
        </w:rPr>
      </w:pPr>
      <w:r w:rsidRPr="001A6168">
        <w:rPr>
          <w:rFonts w:cs="B Mitra" w:hint="cs"/>
          <w:sz w:val="26"/>
          <w:szCs w:val="26"/>
          <w:rtl/>
        </w:rPr>
        <w:t>ژان و سیمون متوجه می</w:t>
      </w:r>
      <w:r w:rsidRPr="001A6168">
        <w:rPr>
          <w:rFonts w:cs="B Mitra"/>
          <w:sz w:val="26"/>
          <w:szCs w:val="26"/>
          <w:rtl/>
        </w:rPr>
        <w:softHyphen/>
      </w:r>
      <w:r w:rsidRPr="001A6168">
        <w:rPr>
          <w:rFonts w:cs="B Mitra" w:hint="cs"/>
          <w:sz w:val="26"/>
          <w:szCs w:val="26"/>
          <w:rtl/>
        </w:rPr>
        <w:t>شوند که مادرشان سالیان سال مجبور به فرار بوده است و در جایی زندانی می</w:t>
      </w:r>
      <w:r w:rsidRPr="001A6168">
        <w:rPr>
          <w:rFonts w:cs="B Mitra"/>
          <w:sz w:val="26"/>
          <w:szCs w:val="26"/>
          <w:rtl/>
        </w:rPr>
        <w:softHyphen/>
      </w:r>
      <w:r w:rsidRPr="001A6168">
        <w:rPr>
          <w:rFonts w:cs="B Mitra" w:hint="cs"/>
          <w:sz w:val="26"/>
          <w:szCs w:val="26"/>
          <w:rtl/>
        </w:rPr>
        <w:t>شود و سربازی که زندان</w:t>
      </w:r>
      <w:r w:rsidRPr="001A6168">
        <w:rPr>
          <w:rFonts w:cs="B Mitra"/>
          <w:sz w:val="26"/>
          <w:szCs w:val="26"/>
          <w:rtl/>
        </w:rPr>
        <w:softHyphen/>
      </w:r>
      <w:r w:rsidRPr="001A6168">
        <w:rPr>
          <w:rFonts w:cs="B Mitra" w:hint="cs"/>
          <w:sz w:val="26"/>
          <w:szCs w:val="26"/>
          <w:rtl/>
        </w:rPr>
        <w:t>بان نیز بوده به او تجاوز می</w:t>
      </w:r>
      <w:r w:rsidRPr="001A6168">
        <w:rPr>
          <w:rFonts w:cs="B Mitra"/>
          <w:sz w:val="26"/>
          <w:szCs w:val="26"/>
          <w:rtl/>
        </w:rPr>
        <w:softHyphen/>
      </w:r>
      <w:r w:rsidRPr="001A6168">
        <w:rPr>
          <w:rFonts w:cs="B Mitra" w:hint="cs"/>
          <w:sz w:val="26"/>
          <w:szCs w:val="26"/>
          <w:rtl/>
        </w:rPr>
        <w:t>کند و آن دو فرزندان آن سرباز هستند.</w:t>
      </w:r>
    </w:p>
    <w:p w14:paraId="63D0CF8F" w14:textId="77777777" w:rsidR="002E7261" w:rsidRPr="001A6168" w:rsidRDefault="002E7261" w:rsidP="002E7261">
      <w:pPr>
        <w:bidi/>
        <w:jc w:val="both"/>
        <w:rPr>
          <w:rFonts w:cs="B Mitra"/>
          <w:sz w:val="26"/>
          <w:szCs w:val="26"/>
          <w:rtl/>
        </w:rPr>
      </w:pPr>
      <w:r w:rsidRPr="001A6168">
        <w:rPr>
          <w:rFonts w:cs="B Mitra" w:hint="cs"/>
          <w:sz w:val="26"/>
          <w:szCs w:val="26"/>
          <w:rtl/>
        </w:rPr>
        <w:t>پس از جست و جوی بسیار آن</w:t>
      </w:r>
      <w:r w:rsidRPr="001A6168">
        <w:rPr>
          <w:rFonts w:cs="B Mitra"/>
          <w:sz w:val="26"/>
          <w:szCs w:val="26"/>
          <w:rtl/>
        </w:rPr>
        <w:softHyphen/>
      </w:r>
      <w:r w:rsidRPr="001A6168">
        <w:rPr>
          <w:rFonts w:cs="B Mitra" w:hint="cs"/>
          <w:sz w:val="26"/>
          <w:szCs w:val="26"/>
          <w:rtl/>
        </w:rPr>
        <w:t>ها پدر و برادرشان را می</w:t>
      </w:r>
      <w:r w:rsidRPr="001A6168">
        <w:rPr>
          <w:rFonts w:cs="B Mitra"/>
          <w:sz w:val="26"/>
          <w:szCs w:val="26"/>
          <w:rtl/>
        </w:rPr>
        <w:softHyphen/>
      </w:r>
      <w:r w:rsidRPr="001A6168">
        <w:rPr>
          <w:rFonts w:cs="B Mitra" w:hint="cs"/>
          <w:sz w:val="26"/>
          <w:szCs w:val="26"/>
          <w:rtl/>
        </w:rPr>
        <w:t>یابند و متوجه می</w:t>
      </w:r>
      <w:r w:rsidRPr="001A6168">
        <w:rPr>
          <w:rFonts w:cs="B Mitra"/>
          <w:sz w:val="26"/>
          <w:szCs w:val="26"/>
          <w:rtl/>
        </w:rPr>
        <w:softHyphen/>
      </w:r>
      <w:r w:rsidRPr="001A6168">
        <w:rPr>
          <w:rFonts w:cs="B Mitra" w:hint="cs"/>
          <w:sz w:val="26"/>
          <w:szCs w:val="26"/>
          <w:rtl/>
        </w:rPr>
        <w:t>شوند آن سرباز هم برادرشان بوده و هم پدرشان.</w:t>
      </w:r>
    </w:p>
    <w:p w14:paraId="5CB79CBB" w14:textId="77777777" w:rsidR="006F08D3" w:rsidRPr="001A6168" w:rsidRDefault="001C17CA" w:rsidP="006F08D3">
      <w:pPr>
        <w:bidi/>
        <w:jc w:val="both"/>
        <w:rPr>
          <w:rFonts w:cs="B Mitra"/>
          <w:sz w:val="26"/>
          <w:szCs w:val="26"/>
          <w:rtl/>
        </w:rPr>
      </w:pPr>
      <w:r w:rsidRPr="001A6168">
        <w:rPr>
          <w:rFonts w:cs="B Mitra" w:hint="cs"/>
          <w:sz w:val="26"/>
          <w:szCs w:val="26"/>
          <w:rtl/>
        </w:rPr>
        <w:t>مسئله هویت اجتماعی در این نمایشنامه با سه شخصیت مواجه است:</w:t>
      </w:r>
    </w:p>
    <w:p w14:paraId="0B048E79" w14:textId="70EFD295" w:rsidR="001C17CA" w:rsidRPr="001A6168" w:rsidRDefault="000C0444" w:rsidP="001C17CA">
      <w:pPr>
        <w:pStyle w:val="ListParagraph"/>
        <w:numPr>
          <w:ilvl w:val="0"/>
          <w:numId w:val="4"/>
        </w:numPr>
        <w:bidi/>
        <w:jc w:val="both"/>
        <w:rPr>
          <w:rFonts w:cs="B Mitra"/>
          <w:sz w:val="26"/>
          <w:szCs w:val="26"/>
          <w:lang w:bidi="fa-IR"/>
        </w:rPr>
      </w:pPr>
      <w:r>
        <w:rPr>
          <w:rFonts w:cs="B Mitra" w:hint="cs"/>
          <w:sz w:val="26"/>
          <w:szCs w:val="26"/>
          <w:rtl/>
          <w:lang w:bidi="fa-IR"/>
        </w:rPr>
        <w:t xml:space="preserve">نوال </w:t>
      </w:r>
      <w:r w:rsidR="001C17CA" w:rsidRPr="001A6168">
        <w:rPr>
          <w:rFonts w:cs="B Mitra" w:hint="cs"/>
          <w:sz w:val="26"/>
          <w:szCs w:val="26"/>
          <w:rtl/>
          <w:lang w:bidi="fa-IR"/>
        </w:rPr>
        <w:t>مروان</w:t>
      </w:r>
    </w:p>
    <w:p w14:paraId="48DA77F2" w14:textId="77777777" w:rsidR="001C17CA" w:rsidRPr="001A6168" w:rsidRDefault="001C17CA" w:rsidP="001C17CA">
      <w:pPr>
        <w:pStyle w:val="ListParagraph"/>
        <w:numPr>
          <w:ilvl w:val="0"/>
          <w:numId w:val="4"/>
        </w:numPr>
        <w:bidi/>
        <w:jc w:val="both"/>
        <w:rPr>
          <w:rFonts w:cs="B Mitra"/>
          <w:sz w:val="26"/>
          <w:szCs w:val="26"/>
          <w:lang w:bidi="fa-IR"/>
        </w:rPr>
      </w:pPr>
      <w:r w:rsidRPr="001A6168">
        <w:rPr>
          <w:rFonts w:cs="B Mitra" w:hint="cs"/>
          <w:sz w:val="26"/>
          <w:szCs w:val="26"/>
          <w:rtl/>
          <w:lang w:bidi="fa-IR"/>
        </w:rPr>
        <w:t>ژان</w:t>
      </w:r>
    </w:p>
    <w:p w14:paraId="00385D67" w14:textId="77777777" w:rsidR="001C17CA" w:rsidRPr="001A6168" w:rsidRDefault="001C17CA" w:rsidP="001C17CA">
      <w:pPr>
        <w:pStyle w:val="ListParagraph"/>
        <w:numPr>
          <w:ilvl w:val="0"/>
          <w:numId w:val="4"/>
        </w:numPr>
        <w:bidi/>
        <w:jc w:val="both"/>
        <w:rPr>
          <w:rFonts w:cs="B Mitra"/>
          <w:sz w:val="26"/>
          <w:szCs w:val="26"/>
          <w:lang w:bidi="fa-IR"/>
        </w:rPr>
      </w:pPr>
      <w:r w:rsidRPr="001A6168">
        <w:rPr>
          <w:rFonts w:cs="B Mitra" w:hint="cs"/>
          <w:sz w:val="26"/>
          <w:szCs w:val="26"/>
          <w:rtl/>
          <w:lang w:bidi="fa-IR"/>
        </w:rPr>
        <w:t>سیمون</w:t>
      </w:r>
    </w:p>
    <w:p w14:paraId="0D63EDC5" w14:textId="469607EB" w:rsidR="001C17CA" w:rsidRPr="001A6168" w:rsidRDefault="002912D1" w:rsidP="008C4401">
      <w:pPr>
        <w:bidi/>
        <w:jc w:val="both"/>
        <w:rPr>
          <w:rFonts w:cs="B Mitra"/>
          <w:sz w:val="26"/>
          <w:szCs w:val="26"/>
          <w:rtl/>
          <w:lang w:bidi="fa-IR"/>
        </w:rPr>
      </w:pPr>
      <w:r w:rsidRPr="001A6168">
        <w:rPr>
          <w:rFonts w:cs="B Mitra" w:hint="cs"/>
          <w:sz w:val="26"/>
          <w:szCs w:val="26"/>
          <w:rtl/>
          <w:lang w:bidi="fa-IR"/>
        </w:rPr>
        <w:t>ژان و سیمون دوقلو</w:t>
      </w:r>
      <w:r w:rsidRPr="001A6168">
        <w:rPr>
          <w:rFonts w:cs="B Mitra"/>
          <w:sz w:val="26"/>
          <w:szCs w:val="26"/>
          <w:rtl/>
          <w:lang w:bidi="fa-IR"/>
        </w:rPr>
        <w:softHyphen/>
      </w:r>
      <w:r w:rsidRPr="001A6168">
        <w:rPr>
          <w:rFonts w:cs="B Mitra" w:hint="cs"/>
          <w:sz w:val="26"/>
          <w:szCs w:val="26"/>
          <w:rtl/>
          <w:lang w:bidi="fa-IR"/>
        </w:rPr>
        <w:t>های مروان با توجه به تفاوت های بسیاری که با یکدیگر دارند، اما هر دوی آنها دارای یک سرنوشت مشترک می</w:t>
      </w:r>
      <w:r w:rsidRPr="001A6168">
        <w:rPr>
          <w:rFonts w:cs="B Mitra"/>
          <w:sz w:val="26"/>
          <w:szCs w:val="26"/>
          <w:rtl/>
          <w:lang w:bidi="fa-IR"/>
        </w:rPr>
        <w:softHyphen/>
      </w:r>
      <w:r w:rsidRPr="001A6168">
        <w:rPr>
          <w:rFonts w:cs="B Mitra" w:hint="cs"/>
          <w:sz w:val="26"/>
          <w:szCs w:val="26"/>
          <w:rtl/>
          <w:lang w:bidi="fa-IR"/>
        </w:rPr>
        <w:t>باشند. آن</w:t>
      </w:r>
      <w:r w:rsidRPr="001A6168">
        <w:rPr>
          <w:rFonts w:cs="B Mitra"/>
          <w:sz w:val="26"/>
          <w:szCs w:val="26"/>
          <w:rtl/>
          <w:lang w:bidi="fa-IR"/>
        </w:rPr>
        <w:softHyphen/>
      </w:r>
      <w:r w:rsidRPr="001A6168">
        <w:rPr>
          <w:rFonts w:cs="B Mitra" w:hint="cs"/>
          <w:sz w:val="26"/>
          <w:szCs w:val="26"/>
          <w:rtl/>
          <w:lang w:bidi="fa-IR"/>
        </w:rPr>
        <w:t>ها با پی بردن به این مسئله که هم پدرشان و هم برادرشان یکسان است، به نوعی شناخت می</w:t>
      </w:r>
      <w:r w:rsidRPr="001A6168">
        <w:rPr>
          <w:rFonts w:cs="B Mitra"/>
          <w:sz w:val="26"/>
          <w:szCs w:val="26"/>
          <w:rtl/>
          <w:lang w:bidi="fa-IR"/>
        </w:rPr>
        <w:softHyphen/>
      </w:r>
      <w:r w:rsidRPr="001A6168">
        <w:rPr>
          <w:rFonts w:cs="B Mitra" w:hint="cs"/>
          <w:sz w:val="26"/>
          <w:szCs w:val="26"/>
          <w:rtl/>
          <w:lang w:bidi="fa-IR"/>
        </w:rPr>
        <w:t>رسند. شناختی که از نظر ریموند کتل در مرحله پختگی آنان رخ می</w:t>
      </w:r>
      <w:r w:rsidRPr="001A6168">
        <w:rPr>
          <w:rFonts w:cs="B Mitra"/>
          <w:sz w:val="26"/>
          <w:szCs w:val="26"/>
          <w:rtl/>
          <w:lang w:bidi="fa-IR"/>
        </w:rPr>
        <w:softHyphen/>
      </w:r>
      <w:r w:rsidRPr="001A6168">
        <w:rPr>
          <w:rFonts w:cs="B Mitra" w:hint="cs"/>
          <w:sz w:val="26"/>
          <w:szCs w:val="26"/>
          <w:rtl/>
          <w:lang w:bidi="fa-IR"/>
        </w:rPr>
        <w:t>دهد و با این رشدی که در آنان حاصل می</w:t>
      </w:r>
      <w:r w:rsidRPr="001A6168">
        <w:rPr>
          <w:rFonts w:cs="B Mitra"/>
          <w:sz w:val="26"/>
          <w:szCs w:val="26"/>
          <w:rtl/>
          <w:lang w:bidi="fa-IR"/>
        </w:rPr>
        <w:softHyphen/>
      </w:r>
      <w:r w:rsidRPr="001A6168">
        <w:rPr>
          <w:rFonts w:cs="B Mitra" w:hint="cs"/>
          <w:sz w:val="26"/>
          <w:szCs w:val="26"/>
          <w:rtl/>
          <w:lang w:bidi="fa-IR"/>
        </w:rPr>
        <w:t>شود آنها پی به وجود پدر و برادری می</w:t>
      </w:r>
      <w:r w:rsidRPr="001A6168">
        <w:rPr>
          <w:rFonts w:cs="B Mitra"/>
          <w:sz w:val="26"/>
          <w:szCs w:val="26"/>
          <w:rtl/>
          <w:lang w:bidi="fa-IR"/>
        </w:rPr>
        <w:softHyphen/>
      </w:r>
      <w:r w:rsidRPr="001A6168">
        <w:rPr>
          <w:rFonts w:cs="B Mitra" w:hint="cs"/>
          <w:sz w:val="26"/>
          <w:szCs w:val="26"/>
          <w:rtl/>
          <w:lang w:bidi="fa-IR"/>
        </w:rPr>
        <w:t>برند که حال آنها را می</w:t>
      </w:r>
      <w:r w:rsidRPr="001A6168">
        <w:rPr>
          <w:rFonts w:cs="B Mitra"/>
          <w:sz w:val="26"/>
          <w:szCs w:val="26"/>
          <w:rtl/>
          <w:lang w:bidi="fa-IR"/>
        </w:rPr>
        <w:softHyphen/>
      </w:r>
      <w:r w:rsidRPr="001A6168">
        <w:rPr>
          <w:rFonts w:cs="B Mitra" w:hint="cs"/>
          <w:sz w:val="26"/>
          <w:szCs w:val="26"/>
          <w:rtl/>
          <w:lang w:bidi="fa-IR"/>
        </w:rPr>
        <w:t>تواند به گونه</w:t>
      </w:r>
      <w:r w:rsidRPr="001A6168">
        <w:rPr>
          <w:rFonts w:cs="B Mitra"/>
          <w:sz w:val="26"/>
          <w:szCs w:val="26"/>
          <w:rtl/>
          <w:lang w:bidi="fa-IR"/>
        </w:rPr>
        <w:softHyphen/>
      </w:r>
      <w:r w:rsidRPr="001A6168">
        <w:rPr>
          <w:rFonts w:cs="B Mitra" w:hint="cs"/>
          <w:sz w:val="26"/>
          <w:szCs w:val="26"/>
          <w:rtl/>
          <w:lang w:bidi="fa-IR"/>
        </w:rPr>
        <w:t>ای دیگر در جامعه معرفی نماید. دختر و پسری که پدر خود را یافته</w:t>
      </w:r>
      <w:r w:rsidRPr="001A6168">
        <w:rPr>
          <w:rFonts w:cs="B Mitra"/>
          <w:sz w:val="26"/>
          <w:szCs w:val="26"/>
          <w:rtl/>
          <w:lang w:bidi="fa-IR"/>
        </w:rPr>
        <w:softHyphen/>
      </w:r>
      <w:r w:rsidRPr="001A6168">
        <w:rPr>
          <w:rFonts w:cs="B Mitra" w:hint="cs"/>
          <w:sz w:val="26"/>
          <w:szCs w:val="26"/>
          <w:rtl/>
          <w:lang w:bidi="fa-IR"/>
        </w:rPr>
        <w:t xml:space="preserve">اند و </w:t>
      </w:r>
      <w:r w:rsidR="008C4401" w:rsidRPr="001A6168">
        <w:rPr>
          <w:rFonts w:cs="B Mitra" w:hint="cs"/>
          <w:sz w:val="26"/>
          <w:szCs w:val="26"/>
          <w:rtl/>
          <w:lang w:bidi="fa-IR"/>
        </w:rPr>
        <w:t>یافتن او برای آنها نقشی جدید به همراه دارد و از طرف دیگر برادری نو که باید در مقابل آن فرد نقش های جدیدی ایفا نمایند.</w:t>
      </w:r>
    </w:p>
    <w:p w14:paraId="4DA55EA2" w14:textId="77777777" w:rsidR="002912D1" w:rsidRPr="001A6168" w:rsidRDefault="002912D1" w:rsidP="002912D1">
      <w:pPr>
        <w:bidi/>
        <w:jc w:val="both"/>
        <w:rPr>
          <w:rFonts w:cs="B Mitra"/>
          <w:sz w:val="26"/>
          <w:szCs w:val="26"/>
          <w:rtl/>
          <w:lang w:bidi="fa-IR"/>
        </w:rPr>
      </w:pPr>
      <w:r w:rsidRPr="001A6168">
        <w:rPr>
          <w:rFonts w:cs="B Mitra" w:hint="cs"/>
          <w:sz w:val="26"/>
          <w:szCs w:val="26"/>
          <w:rtl/>
          <w:lang w:bidi="fa-IR"/>
        </w:rPr>
        <w:t>در نامه</w:t>
      </w:r>
      <w:r w:rsidRPr="001A6168">
        <w:rPr>
          <w:rFonts w:cs="B Mitra"/>
          <w:sz w:val="26"/>
          <w:szCs w:val="26"/>
          <w:rtl/>
          <w:lang w:bidi="fa-IR"/>
        </w:rPr>
        <w:softHyphen/>
      </w:r>
      <w:r w:rsidRPr="001A6168">
        <w:rPr>
          <w:rFonts w:cs="B Mitra" w:hint="cs"/>
          <w:sz w:val="26"/>
          <w:szCs w:val="26"/>
          <w:rtl/>
          <w:lang w:bidi="fa-IR"/>
        </w:rPr>
        <w:t>هایی که نوال مسئولیت رساندن آن</w:t>
      </w:r>
      <w:r w:rsidRPr="001A6168">
        <w:rPr>
          <w:rFonts w:cs="B Mitra"/>
          <w:sz w:val="26"/>
          <w:szCs w:val="26"/>
          <w:rtl/>
          <w:lang w:bidi="fa-IR"/>
        </w:rPr>
        <w:softHyphen/>
      </w:r>
      <w:r w:rsidRPr="001A6168">
        <w:rPr>
          <w:rFonts w:cs="B Mitra" w:hint="cs"/>
          <w:sz w:val="26"/>
          <w:szCs w:val="26"/>
          <w:rtl/>
          <w:lang w:bidi="fa-IR"/>
        </w:rPr>
        <w:t>ها را به ژان و سیمون داده، هر کدام مطلب جداگانه</w:t>
      </w:r>
      <w:r w:rsidRPr="001A6168">
        <w:rPr>
          <w:rFonts w:cs="B Mitra"/>
          <w:sz w:val="26"/>
          <w:szCs w:val="26"/>
          <w:rtl/>
          <w:lang w:bidi="fa-IR"/>
        </w:rPr>
        <w:softHyphen/>
      </w:r>
      <w:r w:rsidRPr="001A6168">
        <w:rPr>
          <w:rFonts w:cs="B Mitra" w:hint="cs"/>
          <w:sz w:val="26"/>
          <w:szCs w:val="26"/>
          <w:rtl/>
          <w:lang w:bidi="fa-IR"/>
        </w:rPr>
        <w:t>ای می</w:t>
      </w:r>
      <w:r w:rsidRPr="001A6168">
        <w:rPr>
          <w:rFonts w:cs="B Mitra"/>
          <w:sz w:val="26"/>
          <w:szCs w:val="26"/>
          <w:rtl/>
          <w:lang w:bidi="fa-IR"/>
        </w:rPr>
        <w:softHyphen/>
      </w:r>
      <w:r w:rsidRPr="001A6168">
        <w:rPr>
          <w:rFonts w:cs="B Mitra" w:hint="cs"/>
          <w:sz w:val="26"/>
          <w:szCs w:val="26"/>
          <w:rtl/>
          <w:lang w:bidi="fa-IR"/>
        </w:rPr>
        <w:t>باشد. او در نامه از مردی سخن می</w:t>
      </w:r>
      <w:r w:rsidRPr="001A6168">
        <w:rPr>
          <w:rFonts w:cs="B Mitra"/>
          <w:sz w:val="26"/>
          <w:szCs w:val="26"/>
          <w:rtl/>
          <w:lang w:bidi="fa-IR"/>
        </w:rPr>
        <w:softHyphen/>
      </w:r>
      <w:r w:rsidRPr="001A6168">
        <w:rPr>
          <w:rFonts w:cs="B Mitra" w:hint="cs"/>
          <w:sz w:val="26"/>
          <w:szCs w:val="26"/>
          <w:rtl/>
          <w:lang w:bidi="fa-IR"/>
        </w:rPr>
        <w:t>گوید که پدر فرزندانش است و هیچگاه او را نخواهد بخشید، و از طرف دیگر از پسری سخن می</w:t>
      </w:r>
      <w:r w:rsidRPr="001A6168">
        <w:rPr>
          <w:rFonts w:cs="B Mitra"/>
          <w:sz w:val="26"/>
          <w:szCs w:val="26"/>
          <w:rtl/>
          <w:lang w:bidi="fa-IR"/>
        </w:rPr>
        <w:softHyphen/>
      </w:r>
      <w:r w:rsidRPr="001A6168">
        <w:rPr>
          <w:rFonts w:cs="B Mitra" w:hint="cs"/>
          <w:sz w:val="26"/>
          <w:szCs w:val="26"/>
          <w:rtl/>
          <w:lang w:bidi="fa-IR"/>
        </w:rPr>
        <w:t>گوید که از گوشت و خون اوست و تا پایان عمر عاشق او بوده است.</w:t>
      </w:r>
    </w:p>
    <w:p w14:paraId="5C2C3A4F" w14:textId="77777777" w:rsidR="00C436D4" w:rsidRPr="001A6168" w:rsidRDefault="002912D1" w:rsidP="002912D1">
      <w:pPr>
        <w:bidi/>
        <w:jc w:val="both"/>
        <w:rPr>
          <w:rFonts w:cs="B Mitra"/>
          <w:sz w:val="26"/>
          <w:szCs w:val="26"/>
          <w:rtl/>
          <w:lang w:bidi="fa-IR"/>
        </w:rPr>
      </w:pPr>
      <w:r w:rsidRPr="001A6168">
        <w:rPr>
          <w:rFonts w:cs="B Mitra" w:hint="cs"/>
          <w:sz w:val="26"/>
          <w:szCs w:val="26"/>
          <w:rtl/>
          <w:lang w:bidi="fa-IR"/>
        </w:rPr>
        <w:t>این همان دوگانگی</w:t>
      </w:r>
      <w:r w:rsidRPr="001A6168">
        <w:rPr>
          <w:rFonts w:cs="B Mitra"/>
          <w:sz w:val="26"/>
          <w:szCs w:val="26"/>
          <w:rtl/>
          <w:lang w:bidi="fa-IR"/>
        </w:rPr>
        <w:softHyphen/>
      </w:r>
      <w:r w:rsidRPr="001A6168">
        <w:rPr>
          <w:rFonts w:cs="B Mitra" w:hint="cs"/>
          <w:sz w:val="26"/>
          <w:szCs w:val="26"/>
          <w:rtl/>
          <w:lang w:bidi="fa-IR"/>
        </w:rPr>
        <w:t>ای می</w:t>
      </w:r>
      <w:r w:rsidRPr="001A6168">
        <w:rPr>
          <w:rFonts w:cs="B Mitra"/>
          <w:sz w:val="26"/>
          <w:szCs w:val="26"/>
          <w:rtl/>
          <w:lang w:bidi="fa-IR"/>
        </w:rPr>
        <w:softHyphen/>
      </w:r>
      <w:r w:rsidRPr="001A6168">
        <w:rPr>
          <w:rFonts w:cs="B Mitra" w:hint="cs"/>
          <w:sz w:val="26"/>
          <w:szCs w:val="26"/>
          <w:rtl/>
          <w:lang w:bidi="fa-IR"/>
        </w:rPr>
        <w:t>باشد که ژان و</w:t>
      </w:r>
      <w:r w:rsidR="00A929D9" w:rsidRPr="001A6168">
        <w:rPr>
          <w:rFonts w:cs="B Mitra" w:hint="cs"/>
          <w:sz w:val="26"/>
          <w:szCs w:val="26"/>
          <w:rtl/>
          <w:lang w:bidi="fa-IR"/>
        </w:rPr>
        <w:t xml:space="preserve"> سیمون باید با آن برخورد نمایند، و از طرفی اگر از دیدگاه ادوارد سعید بخواهیم این دو شخصیت را تحلیل نماییم، آن</w:t>
      </w:r>
      <w:r w:rsidR="00A929D9" w:rsidRPr="001A6168">
        <w:rPr>
          <w:rFonts w:cs="B Mitra"/>
          <w:sz w:val="26"/>
          <w:szCs w:val="26"/>
          <w:rtl/>
          <w:lang w:bidi="fa-IR"/>
        </w:rPr>
        <w:softHyphen/>
      </w:r>
      <w:r w:rsidR="00A929D9" w:rsidRPr="001A6168">
        <w:rPr>
          <w:rFonts w:cs="B Mitra" w:hint="cs"/>
          <w:sz w:val="26"/>
          <w:szCs w:val="26"/>
          <w:rtl/>
          <w:lang w:bidi="fa-IR"/>
        </w:rPr>
        <w:t>ها نیز مانند سعید یک «بی در کجا» می</w:t>
      </w:r>
      <w:r w:rsidR="00A929D9" w:rsidRPr="001A6168">
        <w:rPr>
          <w:rFonts w:cs="B Mitra"/>
          <w:sz w:val="26"/>
          <w:szCs w:val="26"/>
          <w:rtl/>
          <w:lang w:bidi="fa-IR"/>
        </w:rPr>
        <w:softHyphen/>
      </w:r>
      <w:r w:rsidR="00A929D9" w:rsidRPr="001A6168">
        <w:rPr>
          <w:rFonts w:cs="B Mitra" w:hint="cs"/>
          <w:sz w:val="26"/>
          <w:szCs w:val="26"/>
          <w:rtl/>
          <w:lang w:bidi="fa-IR"/>
        </w:rPr>
        <w:t>باشند که سعید از آن به عنوان غربت و در به دری آدمی یاد می</w:t>
      </w:r>
      <w:r w:rsidR="00A929D9" w:rsidRPr="001A6168">
        <w:rPr>
          <w:rFonts w:cs="B Mitra"/>
          <w:sz w:val="26"/>
          <w:szCs w:val="26"/>
          <w:rtl/>
          <w:lang w:bidi="fa-IR"/>
        </w:rPr>
        <w:softHyphen/>
      </w:r>
      <w:r w:rsidR="00A929D9" w:rsidRPr="001A6168">
        <w:rPr>
          <w:rFonts w:cs="B Mitra" w:hint="cs"/>
          <w:sz w:val="26"/>
          <w:szCs w:val="26"/>
          <w:rtl/>
          <w:lang w:bidi="fa-IR"/>
        </w:rPr>
        <w:t>کند.</w:t>
      </w:r>
    </w:p>
    <w:p w14:paraId="27C5C35D" w14:textId="77777777" w:rsidR="00690C05" w:rsidRPr="001A6168" w:rsidRDefault="00690C05" w:rsidP="00065611">
      <w:pPr>
        <w:bidi/>
        <w:jc w:val="both"/>
        <w:rPr>
          <w:rFonts w:cs="B Mitra"/>
          <w:sz w:val="26"/>
          <w:szCs w:val="26"/>
          <w:rtl/>
          <w:lang w:bidi="fa-IR"/>
        </w:rPr>
      </w:pPr>
      <w:r w:rsidRPr="001A6168">
        <w:rPr>
          <w:rFonts w:cs="B Mitra" w:hint="cs"/>
          <w:sz w:val="26"/>
          <w:szCs w:val="26"/>
          <w:rtl/>
          <w:lang w:bidi="fa-IR"/>
        </w:rPr>
        <w:lastRenderedPageBreak/>
        <w:t>و اما مهم ترین شخصیت این نمایشنامه مروان می</w:t>
      </w:r>
      <w:r w:rsidRPr="001A6168">
        <w:rPr>
          <w:rFonts w:cs="B Mitra"/>
          <w:sz w:val="26"/>
          <w:szCs w:val="26"/>
          <w:rtl/>
          <w:lang w:bidi="fa-IR"/>
        </w:rPr>
        <w:softHyphen/>
      </w:r>
      <w:r w:rsidRPr="001A6168">
        <w:rPr>
          <w:rFonts w:cs="B Mitra" w:hint="cs"/>
          <w:sz w:val="26"/>
          <w:szCs w:val="26"/>
          <w:rtl/>
          <w:lang w:bidi="fa-IR"/>
        </w:rPr>
        <w:t xml:space="preserve">باشد </w:t>
      </w:r>
      <w:r w:rsidR="00614CCE" w:rsidRPr="001A6168">
        <w:rPr>
          <w:rFonts w:cs="B Mitra" w:hint="cs"/>
          <w:sz w:val="26"/>
          <w:szCs w:val="26"/>
          <w:rtl/>
          <w:lang w:bidi="fa-IR"/>
        </w:rPr>
        <w:t>که در نقش مادر سیمون و ژان در اب</w:t>
      </w:r>
      <w:r w:rsidRPr="001A6168">
        <w:rPr>
          <w:rFonts w:cs="B Mitra" w:hint="cs"/>
          <w:sz w:val="26"/>
          <w:szCs w:val="26"/>
          <w:rtl/>
          <w:lang w:bidi="fa-IR"/>
        </w:rPr>
        <w:t xml:space="preserve">تدای نمایشنامه جان خود را از دست داده است و تمامی مراحل زندگی او در قالب بازگشت به گذشته در نمایشنامه آورده شده است. در هنگامی که وکیل مروان در حال قرائت وصیت نامه اوست به یک </w:t>
      </w:r>
      <w:r w:rsidR="00065611" w:rsidRPr="001A6168">
        <w:rPr>
          <w:rFonts w:cs="B Mitra" w:hint="cs"/>
          <w:sz w:val="26"/>
          <w:szCs w:val="26"/>
          <w:rtl/>
          <w:lang w:bidi="fa-IR"/>
        </w:rPr>
        <w:t>بخشی از آن</w:t>
      </w:r>
      <w:r w:rsidRPr="001A6168">
        <w:rPr>
          <w:rFonts w:cs="B Mitra" w:hint="cs"/>
          <w:sz w:val="26"/>
          <w:szCs w:val="26"/>
          <w:rtl/>
          <w:lang w:bidi="fa-IR"/>
        </w:rPr>
        <w:t xml:space="preserve"> اشاره می</w:t>
      </w:r>
      <w:r w:rsidRPr="001A6168">
        <w:rPr>
          <w:rFonts w:cs="B Mitra"/>
          <w:sz w:val="26"/>
          <w:szCs w:val="26"/>
          <w:rtl/>
          <w:lang w:bidi="fa-IR"/>
        </w:rPr>
        <w:softHyphen/>
      </w:r>
      <w:r w:rsidRPr="001A6168">
        <w:rPr>
          <w:rFonts w:cs="B Mitra" w:hint="cs"/>
          <w:sz w:val="26"/>
          <w:szCs w:val="26"/>
          <w:rtl/>
          <w:lang w:bidi="fa-IR"/>
        </w:rPr>
        <w:t>کند:</w:t>
      </w:r>
    </w:p>
    <w:p w14:paraId="68E49861" w14:textId="77777777" w:rsidR="00690C05" w:rsidRPr="001A6168" w:rsidRDefault="00690C05" w:rsidP="00690C05">
      <w:pPr>
        <w:bidi/>
        <w:ind w:left="2160"/>
        <w:jc w:val="both"/>
        <w:rPr>
          <w:rFonts w:cs="B Mitra"/>
          <w:sz w:val="26"/>
          <w:szCs w:val="26"/>
          <w:rtl/>
          <w:lang w:bidi="fa-IR"/>
        </w:rPr>
      </w:pPr>
      <w:r w:rsidRPr="001A6168">
        <w:rPr>
          <w:rFonts w:cs="B Mitra" w:hint="cs"/>
          <w:sz w:val="26"/>
          <w:szCs w:val="26"/>
          <w:rtl/>
          <w:lang w:bidi="fa-IR"/>
        </w:rPr>
        <w:t>«...خطاب به دوست دفتر دارم، هرمیل لوبل.</w:t>
      </w:r>
    </w:p>
    <w:p w14:paraId="24B6BA06" w14:textId="77777777" w:rsidR="00690C05" w:rsidRPr="001A6168" w:rsidRDefault="00690C05" w:rsidP="00690C05">
      <w:pPr>
        <w:bidi/>
        <w:ind w:left="2160"/>
        <w:jc w:val="both"/>
        <w:rPr>
          <w:rFonts w:cs="B Mitra"/>
          <w:sz w:val="26"/>
          <w:szCs w:val="26"/>
          <w:rtl/>
          <w:lang w:bidi="fa-IR"/>
        </w:rPr>
      </w:pPr>
      <w:r w:rsidRPr="001A6168">
        <w:rPr>
          <w:rFonts w:cs="B Mitra" w:hint="cs"/>
          <w:sz w:val="26"/>
          <w:szCs w:val="26"/>
          <w:rtl/>
          <w:lang w:bidi="fa-IR"/>
        </w:rPr>
        <w:t>هیچ دعا</w:t>
      </w:r>
      <w:r w:rsidR="003C30A4" w:rsidRPr="001A6168">
        <w:rPr>
          <w:rFonts w:cs="B Mitra" w:hint="cs"/>
          <w:sz w:val="26"/>
          <w:szCs w:val="26"/>
          <w:rtl/>
          <w:lang w:bidi="fa-IR"/>
        </w:rPr>
        <w:t xml:space="preserve"> </w:t>
      </w:r>
      <w:r w:rsidRPr="001A6168">
        <w:rPr>
          <w:rFonts w:cs="B Mitra" w:hint="cs"/>
          <w:sz w:val="26"/>
          <w:szCs w:val="26"/>
          <w:rtl/>
          <w:lang w:bidi="fa-IR"/>
        </w:rPr>
        <w:t>نوشته ای بر گور من قرار نخواهد گرفت</w:t>
      </w:r>
    </w:p>
    <w:p w14:paraId="110B4A87" w14:textId="77777777" w:rsidR="00690C05" w:rsidRPr="001A6168" w:rsidRDefault="00690C05" w:rsidP="00690C05">
      <w:pPr>
        <w:bidi/>
        <w:ind w:left="2160"/>
        <w:jc w:val="both"/>
        <w:rPr>
          <w:rFonts w:cs="B Mitra"/>
          <w:sz w:val="26"/>
          <w:szCs w:val="26"/>
          <w:rtl/>
          <w:lang w:bidi="fa-IR"/>
        </w:rPr>
      </w:pPr>
      <w:r w:rsidRPr="001A6168">
        <w:rPr>
          <w:rFonts w:cs="B Mitra" w:hint="cs"/>
          <w:sz w:val="26"/>
          <w:szCs w:val="26"/>
          <w:rtl/>
          <w:lang w:bidi="fa-IR"/>
        </w:rPr>
        <w:t>و نامم بر هیچ جای قبر نوشته نخواهد شد.</w:t>
      </w:r>
    </w:p>
    <w:p w14:paraId="7936E86B" w14:textId="77777777" w:rsidR="00690C05" w:rsidRPr="001A6168" w:rsidRDefault="00690C05" w:rsidP="00690C05">
      <w:pPr>
        <w:bidi/>
        <w:ind w:left="2160"/>
        <w:jc w:val="both"/>
        <w:rPr>
          <w:rFonts w:cs="B Mitra"/>
          <w:sz w:val="26"/>
          <w:szCs w:val="26"/>
          <w:rtl/>
          <w:lang w:bidi="fa-IR"/>
        </w:rPr>
      </w:pPr>
      <w:r w:rsidRPr="001A6168">
        <w:rPr>
          <w:rFonts w:cs="B Mitra" w:hint="cs"/>
          <w:sz w:val="26"/>
          <w:szCs w:val="26"/>
          <w:rtl/>
          <w:lang w:bidi="fa-IR"/>
        </w:rPr>
        <w:t>برای آنهایی که که به قول شان عمل نمی</w:t>
      </w:r>
      <w:r w:rsidRPr="001A6168">
        <w:rPr>
          <w:rFonts w:cs="B Mitra"/>
          <w:sz w:val="26"/>
          <w:szCs w:val="26"/>
          <w:rtl/>
          <w:lang w:bidi="fa-IR"/>
        </w:rPr>
        <w:softHyphen/>
      </w:r>
      <w:r w:rsidRPr="001A6168">
        <w:rPr>
          <w:rFonts w:cs="B Mitra" w:hint="cs"/>
          <w:sz w:val="26"/>
          <w:szCs w:val="26"/>
          <w:rtl/>
          <w:lang w:bidi="fa-IR"/>
        </w:rPr>
        <w:t>کنند، سنگ قبری در کار نخواهد بود.</w:t>
      </w:r>
    </w:p>
    <w:p w14:paraId="4A7F46BC" w14:textId="77777777" w:rsidR="00690C05" w:rsidRPr="001A6168" w:rsidRDefault="00690C05" w:rsidP="00690C05">
      <w:pPr>
        <w:bidi/>
        <w:ind w:left="2160"/>
        <w:jc w:val="both"/>
        <w:rPr>
          <w:rFonts w:cs="B Mitra"/>
          <w:sz w:val="26"/>
          <w:szCs w:val="26"/>
          <w:rtl/>
          <w:lang w:bidi="fa-IR"/>
        </w:rPr>
      </w:pPr>
      <w:r w:rsidRPr="001A6168">
        <w:rPr>
          <w:rFonts w:cs="B Mitra" w:hint="cs"/>
          <w:sz w:val="26"/>
          <w:szCs w:val="26"/>
          <w:rtl/>
          <w:lang w:bidi="fa-IR"/>
        </w:rPr>
        <w:t>و به قولی عمل نشد.</w:t>
      </w:r>
    </w:p>
    <w:p w14:paraId="0FC96980" w14:textId="77777777" w:rsidR="00690C05" w:rsidRPr="001A6168" w:rsidRDefault="003C30A4" w:rsidP="00690C05">
      <w:pPr>
        <w:bidi/>
        <w:ind w:left="2160"/>
        <w:jc w:val="both"/>
        <w:rPr>
          <w:rFonts w:cs="B Mitra"/>
          <w:sz w:val="26"/>
          <w:szCs w:val="26"/>
          <w:rtl/>
          <w:lang w:bidi="fa-IR"/>
        </w:rPr>
      </w:pPr>
      <w:r w:rsidRPr="001A6168">
        <w:rPr>
          <w:rFonts w:cs="B Mitra" w:hint="cs"/>
          <w:sz w:val="26"/>
          <w:szCs w:val="26"/>
          <w:rtl/>
          <w:lang w:bidi="fa-IR"/>
        </w:rPr>
        <w:t>برای آن</w:t>
      </w:r>
      <w:r w:rsidRPr="001A6168">
        <w:rPr>
          <w:rFonts w:cs="B Mitra"/>
          <w:sz w:val="26"/>
          <w:szCs w:val="26"/>
          <w:rtl/>
          <w:lang w:bidi="fa-IR"/>
        </w:rPr>
        <w:softHyphen/>
      </w:r>
      <w:r w:rsidR="00690C05" w:rsidRPr="001A6168">
        <w:rPr>
          <w:rFonts w:cs="B Mitra" w:hint="cs"/>
          <w:sz w:val="26"/>
          <w:szCs w:val="26"/>
          <w:rtl/>
          <w:lang w:bidi="fa-IR"/>
        </w:rPr>
        <w:t>هایی که سکوت می</w:t>
      </w:r>
      <w:r w:rsidR="00690C05" w:rsidRPr="001A6168">
        <w:rPr>
          <w:rFonts w:cs="B Mitra"/>
          <w:sz w:val="26"/>
          <w:szCs w:val="26"/>
          <w:rtl/>
          <w:lang w:bidi="fa-IR"/>
        </w:rPr>
        <w:softHyphen/>
      </w:r>
      <w:r w:rsidR="00690C05" w:rsidRPr="001A6168">
        <w:rPr>
          <w:rFonts w:cs="B Mitra" w:hint="cs"/>
          <w:sz w:val="26"/>
          <w:szCs w:val="26"/>
          <w:rtl/>
          <w:lang w:bidi="fa-IR"/>
        </w:rPr>
        <w:t>کنند، سنگ قبری نخواهد بود.</w:t>
      </w:r>
    </w:p>
    <w:p w14:paraId="3CE106C0" w14:textId="77777777" w:rsidR="002912D1" w:rsidRPr="001A6168" w:rsidRDefault="00690C05" w:rsidP="00690C05">
      <w:pPr>
        <w:bidi/>
        <w:ind w:left="2160"/>
        <w:jc w:val="both"/>
        <w:rPr>
          <w:rFonts w:cs="B Mitra"/>
          <w:sz w:val="26"/>
          <w:szCs w:val="26"/>
          <w:rtl/>
          <w:lang w:bidi="fa-IR"/>
        </w:rPr>
      </w:pPr>
      <w:r w:rsidRPr="001A6168">
        <w:rPr>
          <w:rFonts w:cs="B Mitra" w:hint="cs"/>
          <w:sz w:val="26"/>
          <w:szCs w:val="26"/>
          <w:rtl/>
          <w:lang w:bidi="fa-IR"/>
        </w:rPr>
        <w:t>وسکوت نگه داشته شد.</w:t>
      </w:r>
      <w:r w:rsidR="00A929D9" w:rsidRPr="001A6168">
        <w:rPr>
          <w:rFonts w:cs="B Mitra" w:hint="cs"/>
          <w:sz w:val="26"/>
          <w:szCs w:val="26"/>
          <w:rtl/>
          <w:lang w:bidi="fa-IR"/>
        </w:rPr>
        <w:t xml:space="preserve"> </w:t>
      </w:r>
    </w:p>
    <w:p w14:paraId="1FCCD6E2" w14:textId="77777777" w:rsidR="004E6176" w:rsidRPr="001A6168" w:rsidRDefault="00690C05" w:rsidP="00690C05">
      <w:pPr>
        <w:bidi/>
        <w:ind w:left="2160"/>
        <w:jc w:val="both"/>
        <w:rPr>
          <w:rFonts w:cs="B Mitra"/>
          <w:sz w:val="26"/>
          <w:szCs w:val="26"/>
          <w:rtl/>
          <w:lang w:bidi="fa-IR"/>
        </w:rPr>
      </w:pPr>
      <w:r w:rsidRPr="001A6168">
        <w:rPr>
          <w:rFonts w:cs="B Mitra" w:hint="cs"/>
          <w:sz w:val="26"/>
          <w:szCs w:val="26"/>
          <w:rtl/>
          <w:lang w:bidi="fa-IR"/>
        </w:rPr>
        <w:t>نه سنگی</w:t>
      </w:r>
    </w:p>
    <w:p w14:paraId="105C5B7E" w14:textId="77777777" w:rsidR="00690C05" w:rsidRPr="001A6168" w:rsidRDefault="00690C05" w:rsidP="00690C05">
      <w:pPr>
        <w:bidi/>
        <w:ind w:left="2160"/>
        <w:jc w:val="both"/>
        <w:rPr>
          <w:rFonts w:cs="B Mitra"/>
          <w:sz w:val="26"/>
          <w:szCs w:val="26"/>
          <w:rtl/>
          <w:lang w:bidi="fa-IR"/>
        </w:rPr>
      </w:pPr>
      <w:r w:rsidRPr="001A6168">
        <w:rPr>
          <w:rFonts w:cs="B Mitra" w:hint="cs"/>
          <w:sz w:val="26"/>
          <w:szCs w:val="26"/>
          <w:rtl/>
          <w:lang w:bidi="fa-IR"/>
        </w:rPr>
        <w:t>و نامی برسنگی.</w:t>
      </w:r>
    </w:p>
    <w:p w14:paraId="422EBDE0" w14:textId="77777777" w:rsidR="00690C05" w:rsidRPr="001A6168" w:rsidRDefault="00690C05" w:rsidP="00690C05">
      <w:pPr>
        <w:bidi/>
        <w:ind w:left="2160"/>
        <w:jc w:val="both"/>
        <w:rPr>
          <w:rFonts w:cs="B Mitra"/>
          <w:sz w:val="26"/>
          <w:szCs w:val="26"/>
          <w:rtl/>
          <w:lang w:bidi="fa-IR"/>
        </w:rPr>
      </w:pPr>
      <w:r w:rsidRPr="001A6168">
        <w:rPr>
          <w:rFonts w:cs="B Mitra" w:hint="cs"/>
          <w:sz w:val="26"/>
          <w:szCs w:val="26"/>
          <w:rtl/>
          <w:lang w:bidi="fa-IR"/>
        </w:rPr>
        <w:t>نه هیچ نشانی از نامی و نه هیچ نامی برسنگی.</w:t>
      </w:r>
    </w:p>
    <w:p w14:paraId="163710B2" w14:textId="77777777" w:rsidR="00690C05" w:rsidRPr="001A6168" w:rsidRDefault="00690C05" w:rsidP="00690C05">
      <w:pPr>
        <w:bidi/>
        <w:ind w:left="2160"/>
        <w:jc w:val="both"/>
        <w:rPr>
          <w:rFonts w:cs="B Mitra"/>
          <w:sz w:val="26"/>
          <w:szCs w:val="26"/>
          <w:rtl/>
          <w:lang w:bidi="fa-IR"/>
        </w:rPr>
      </w:pPr>
      <w:r w:rsidRPr="001A6168">
        <w:rPr>
          <w:rFonts w:cs="B Mitra" w:hint="cs"/>
          <w:sz w:val="26"/>
          <w:szCs w:val="26"/>
          <w:rtl/>
          <w:lang w:bidi="fa-IR"/>
        </w:rPr>
        <w:t>بی نام... .» (همان، 25)</w:t>
      </w:r>
    </w:p>
    <w:p w14:paraId="598839BB" w14:textId="77777777" w:rsidR="00690C05" w:rsidRPr="001A6168" w:rsidRDefault="00065611" w:rsidP="00690C05">
      <w:pPr>
        <w:bidi/>
        <w:jc w:val="both"/>
        <w:rPr>
          <w:rFonts w:cs="B Mitra"/>
          <w:sz w:val="26"/>
          <w:szCs w:val="26"/>
          <w:rtl/>
          <w:lang w:bidi="fa-IR"/>
        </w:rPr>
      </w:pPr>
      <w:r w:rsidRPr="001A6168">
        <w:rPr>
          <w:rFonts w:cs="B Mitra" w:hint="cs"/>
          <w:sz w:val="26"/>
          <w:szCs w:val="26"/>
          <w:rtl/>
          <w:lang w:bidi="fa-IR"/>
        </w:rPr>
        <w:t>بی هویتی برای مروان حتی پس از مرگ او نیز ادامه خواهد داشت. او که از دیدگاه ریموند کتل تغییر و رشدش در سنین کودکی با بارداری به گونه</w:t>
      </w:r>
      <w:r w:rsidRPr="001A6168">
        <w:rPr>
          <w:rFonts w:cs="B Mitra"/>
          <w:sz w:val="26"/>
          <w:szCs w:val="26"/>
          <w:rtl/>
          <w:lang w:bidi="fa-IR"/>
        </w:rPr>
        <w:softHyphen/>
      </w:r>
      <w:r w:rsidRPr="001A6168">
        <w:rPr>
          <w:rFonts w:cs="B Mitra" w:hint="cs"/>
          <w:sz w:val="26"/>
          <w:szCs w:val="26"/>
          <w:rtl/>
          <w:lang w:bidi="fa-IR"/>
        </w:rPr>
        <w:t xml:space="preserve">ای تغییر کرده </w:t>
      </w:r>
      <w:r w:rsidR="003C30A4" w:rsidRPr="001A6168">
        <w:rPr>
          <w:rFonts w:cs="B Mitra" w:hint="cs"/>
          <w:sz w:val="26"/>
          <w:szCs w:val="26"/>
          <w:rtl/>
          <w:lang w:bidi="fa-IR"/>
        </w:rPr>
        <w:t xml:space="preserve">است </w:t>
      </w:r>
      <w:r w:rsidRPr="001A6168">
        <w:rPr>
          <w:rFonts w:cs="B Mitra" w:hint="cs"/>
          <w:sz w:val="26"/>
          <w:szCs w:val="26"/>
          <w:rtl/>
          <w:lang w:bidi="fa-IR"/>
        </w:rPr>
        <w:t>و در سنین ن</w:t>
      </w:r>
      <w:r w:rsidR="00614CCE" w:rsidRPr="001A6168">
        <w:rPr>
          <w:rFonts w:cs="B Mitra" w:hint="cs"/>
          <w:sz w:val="26"/>
          <w:szCs w:val="26"/>
          <w:rtl/>
          <w:lang w:bidi="fa-IR"/>
        </w:rPr>
        <w:t>وجوانی دست به فرار و</w:t>
      </w:r>
      <w:r w:rsidRPr="001A6168">
        <w:rPr>
          <w:rFonts w:cs="B Mitra" w:hint="cs"/>
          <w:sz w:val="26"/>
          <w:szCs w:val="26"/>
          <w:rtl/>
          <w:lang w:bidi="fa-IR"/>
        </w:rPr>
        <w:t xml:space="preserve"> مهاجرت می</w:t>
      </w:r>
      <w:r w:rsidRPr="001A6168">
        <w:rPr>
          <w:rFonts w:cs="B Mitra"/>
          <w:sz w:val="26"/>
          <w:szCs w:val="26"/>
          <w:rtl/>
          <w:lang w:bidi="fa-IR"/>
        </w:rPr>
        <w:softHyphen/>
      </w:r>
      <w:r w:rsidRPr="001A6168">
        <w:rPr>
          <w:rFonts w:cs="B Mitra" w:hint="cs"/>
          <w:sz w:val="26"/>
          <w:szCs w:val="26"/>
          <w:rtl/>
          <w:lang w:bidi="fa-IR"/>
        </w:rPr>
        <w:t>زند. از نقطه شروع مهاجرت او هویت یابی او چه به صورت شخصی و چه به صورت اجتماعی آغاز می</w:t>
      </w:r>
      <w:r w:rsidRPr="001A6168">
        <w:rPr>
          <w:rFonts w:cs="B Mitra"/>
          <w:sz w:val="26"/>
          <w:szCs w:val="26"/>
          <w:rtl/>
          <w:lang w:bidi="fa-IR"/>
        </w:rPr>
        <w:softHyphen/>
      </w:r>
      <w:r w:rsidRPr="001A6168">
        <w:rPr>
          <w:rFonts w:cs="B Mitra" w:hint="cs"/>
          <w:sz w:val="26"/>
          <w:szCs w:val="26"/>
          <w:rtl/>
          <w:lang w:bidi="fa-IR"/>
        </w:rPr>
        <w:t>شود.</w:t>
      </w:r>
    </w:p>
    <w:p w14:paraId="5A1B9632" w14:textId="77777777" w:rsidR="00065611" w:rsidRPr="001A6168" w:rsidRDefault="00065611" w:rsidP="00065611">
      <w:pPr>
        <w:bidi/>
        <w:jc w:val="both"/>
        <w:rPr>
          <w:rFonts w:cs="B Mitra"/>
          <w:sz w:val="26"/>
          <w:szCs w:val="26"/>
          <w:rtl/>
          <w:lang w:bidi="fa-IR"/>
        </w:rPr>
      </w:pPr>
      <w:r w:rsidRPr="001A6168">
        <w:rPr>
          <w:rFonts w:cs="B Mitra" w:hint="cs"/>
          <w:sz w:val="26"/>
          <w:szCs w:val="26"/>
          <w:rtl/>
          <w:lang w:bidi="fa-IR"/>
        </w:rPr>
        <w:t xml:space="preserve">او پس از شروع سفرش به دنبال آن است که </w:t>
      </w:r>
      <w:r w:rsidR="00614CCE" w:rsidRPr="001A6168">
        <w:rPr>
          <w:rFonts w:cs="B Mitra" w:hint="cs"/>
          <w:sz w:val="26"/>
          <w:szCs w:val="26"/>
          <w:rtl/>
          <w:lang w:bidi="fa-IR"/>
        </w:rPr>
        <w:t>«</w:t>
      </w:r>
      <w:r w:rsidRPr="001A6168">
        <w:rPr>
          <w:rFonts w:cs="B Mitra" w:hint="cs"/>
          <w:sz w:val="26"/>
          <w:szCs w:val="26"/>
          <w:rtl/>
          <w:lang w:bidi="fa-IR"/>
        </w:rPr>
        <w:t>به عنوان یک زن دقیقأ کیست؟</w:t>
      </w:r>
      <w:r w:rsidR="00614CCE" w:rsidRPr="001A6168">
        <w:rPr>
          <w:rFonts w:cs="B Mitra" w:hint="cs"/>
          <w:sz w:val="26"/>
          <w:szCs w:val="26"/>
          <w:rtl/>
          <w:lang w:bidi="fa-IR"/>
        </w:rPr>
        <w:t>»</w:t>
      </w:r>
      <w:r w:rsidRPr="001A6168">
        <w:rPr>
          <w:rFonts w:cs="B Mitra" w:hint="cs"/>
          <w:sz w:val="26"/>
          <w:szCs w:val="26"/>
          <w:rtl/>
          <w:lang w:bidi="fa-IR"/>
        </w:rPr>
        <w:t xml:space="preserve"> سوالی که همواره تا پایان عمر همراهش بود. او مادر مردیست که به او تجاوز کرده است و یا تنها زنی مهاجر که به او تجاوز شده است؟</w:t>
      </w:r>
    </w:p>
    <w:p w14:paraId="6F5DDF24" w14:textId="77777777" w:rsidR="00065611" w:rsidRPr="001A6168" w:rsidRDefault="00065611" w:rsidP="00614CCE">
      <w:pPr>
        <w:bidi/>
        <w:jc w:val="both"/>
        <w:rPr>
          <w:rFonts w:cs="B Mitra"/>
          <w:sz w:val="26"/>
          <w:szCs w:val="26"/>
          <w:rtl/>
          <w:lang w:bidi="fa-IR"/>
        </w:rPr>
      </w:pPr>
      <w:r w:rsidRPr="001A6168">
        <w:rPr>
          <w:rFonts w:cs="B Mitra" w:hint="cs"/>
          <w:sz w:val="26"/>
          <w:szCs w:val="26"/>
          <w:rtl/>
          <w:lang w:bidi="fa-IR"/>
        </w:rPr>
        <w:t>این مسئله بی هویتی او با مفهوم مهاجرت گره می</w:t>
      </w:r>
      <w:r w:rsidRPr="001A6168">
        <w:rPr>
          <w:rFonts w:cs="B Mitra"/>
          <w:sz w:val="26"/>
          <w:szCs w:val="26"/>
          <w:rtl/>
          <w:lang w:bidi="fa-IR"/>
        </w:rPr>
        <w:softHyphen/>
      </w:r>
      <w:r w:rsidRPr="001A6168">
        <w:rPr>
          <w:rFonts w:cs="B Mitra" w:hint="cs"/>
          <w:sz w:val="26"/>
          <w:szCs w:val="26"/>
          <w:rtl/>
          <w:lang w:bidi="fa-IR"/>
        </w:rPr>
        <w:t>خو</w:t>
      </w:r>
      <w:r w:rsidR="003C30A4" w:rsidRPr="001A6168">
        <w:rPr>
          <w:rFonts w:cs="B Mitra" w:hint="cs"/>
          <w:sz w:val="26"/>
          <w:szCs w:val="26"/>
          <w:rtl/>
          <w:lang w:bidi="fa-IR"/>
        </w:rPr>
        <w:t>رد. او از سرزمین مادری خود پا به</w:t>
      </w:r>
      <w:r w:rsidRPr="001A6168">
        <w:rPr>
          <w:rFonts w:cs="B Mitra" w:hint="cs"/>
          <w:sz w:val="26"/>
          <w:szCs w:val="26"/>
          <w:rtl/>
          <w:lang w:bidi="fa-IR"/>
        </w:rPr>
        <w:t xml:space="preserve"> فرار می</w:t>
      </w:r>
      <w:r w:rsidRPr="001A6168">
        <w:rPr>
          <w:rFonts w:cs="B Mitra"/>
          <w:sz w:val="26"/>
          <w:szCs w:val="26"/>
          <w:rtl/>
          <w:lang w:bidi="fa-IR"/>
        </w:rPr>
        <w:softHyphen/>
      </w:r>
      <w:r w:rsidR="003C30A4" w:rsidRPr="001A6168">
        <w:rPr>
          <w:rFonts w:cs="B Mitra" w:hint="cs"/>
          <w:sz w:val="26"/>
          <w:szCs w:val="26"/>
          <w:rtl/>
          <w:lang w:bidi="fa-IR"/>
        </w:rPr>
        <w:t>گذارد.</w:t>
      </w:r>
      <w:r w:rsidRPr="001A6168">
        <w:rPr>
          <w:rFonts w:cs="B Mitra" w:hint="cs"/>
          <w:sz w:val="26"/>
          <w:szCs w:val="26"/>
          <w:rtl/>
          <w:lang w:bidi="fa-IR"/>
        </w:rPr>
        <w:t xml:space="preserve"> شروع کننده این مسئله برای مروان مادربزرگش است که نمی</w:t>
      </w:r>
      <w:r w:rsidRPr="001A6168">
        <w:rPr>
          <w:rFonts w:cs="B Mitra"/>
          <w:sz w:val="26"/>
          <w:szCs w:val="26"/>
          <w:rtl/>
          <w:lang w:bidi="fa-IR"/>
        </w:rPr>
        <w:softHyphen/>
      </w:r>
      <w:r w:rsidRPr="001A6168">
        <w:rPr>
          <w:rFonts w:cs="B Mitra" w:hint="cs"/>
          <w:sz w:val="26"/>
          <w:szCs w:val="26"/>
          <w:rtl/>
          <w:lang w:bidi="fa-IR"/>
        </w:rPr>
        <w:t>خواهد او مانند خودش یا مادرانش بزرگ شود و او را در پی هویتی دیگر می</w:t>
      </w:r>
      <w:r w:rsidRPr="001A6168">
        <w:rPr>
          <w:rFonts w:cs="B Mitra"/>
          <w:sz w:val="26"/>
          <w:szCs w:val="26"/>
          <w:rtl/>
          <w:lang w:bidi="fa-IR"/>
        </w:rPr>
        <w:softHyphen/>
      </w:r>
      <w:r w:rsidRPr="001A6168">
        <w:rPr>
          <w:rFonts w:cs="B Mitra" w:hint="cs"/>
          <w:sz w:val="26"/>
          <w:szCs w:val="26"/>
          <w:rtl/>
          <w:lang w:bidi="fa-IR"/>
        </w:rPr>
        <w:t>فرستد. هویتی که شاید خودش به آن دست پیدا نمی</w:t>
      </w:r>
      <w:r w:rsidRPr="001A6168">
        <w:rPr>
          <w:rFonts w:cs="B Mitra"/>
          <w:sz w:val="26"/>
          <w:szCs w:val="26"/>
          <w:rtl/>
          <w:lang w:bidi="fa-IR"/>
        </w:rPr>
        <w:softHyphen/>
      </w:r>
      <w:r w:rsidRPr="001A6168">
        <w:rPr>
          <w:rFonts w:cs="B Mitra" w:hint="cs"/>
          <w:sz w:val="26"/>
          <w:szCs w:val="26"/>
          <w:rtl/>
          <w:lang w:bidi="fa-IR"/>
        </w:rPr>
        <w:t>کند اما تلاش می</w:t>
      </w:r>
      <w:r w:rsidRPr="001A6168">
        <w:rPr>
          <w:rFonts w:cs="B Mitra"/>
          <w:sz w:val="26"/>
          <w:szCs w:val="26"/>
          <w:rtl/>
          <w:lang w:bidi="fa-IR"/>
        </w:rPr>
        <w:softHyphen/>
      </w:r>
      <w:r w:rsidRPr="001A6168">
        <w:rPr>
          <w:rFonts w:cs="B Mitra" w:hint="cs"/>
          <w:sz w:val="26"/>
          <w:szCs w:val="26"/>
          <w:rtl/>
          <w:lang w:bidi="fa-IR"/>
        </w:rPr>
        <w:t xml:space="preserve">کند تا نسل بعدی خود را از آن هویت </w:t>
      </w:r>
      <w:r w:rsidR="00614CCE" w:rsidRPr="001A6168">
        <w:rPr>
          <w:rFonts w:cs="B Mitra" w:hint="cs"/>
          <w:sz w:val="26"/>
          <w:szCs w:val="26"/>
          <w:rtl/>
          <w:lang w:bidi="fa-IR"/>
        </w:rPr>
        <w:t>بهره</w:t>
      </w:r>
      <w:r w:rsidR="00614CCE" w:rsidRPr="001A6168">
        <w:rPr>
          <w:rFonts w:cs="B Mitra"/>
          <w:sz w:val="26"/>
          <w:szCs w:val="26"/>
          <w:rtl/>
          <w:lang w:bidi="fa-IR"/>
        </w:rPr>
        <w:softHyphen/>
      </w:r>
      <w:r w:rsidR="00614CCE" w:rsidRPr="001A6168">
        <w:rPr>
          <w:rFonts w:cs="B Mitra" w:hint="cs"/>
          <w:sz w:val="26"/>
          <w:szCs w:val="26"/>
          <w:rtl/>
          <w:lang w:bidi="fa-IR"/>
        </w:rPr>
        <w:t>مند سازد</w:t>
      </w:r>
      <w:r w:rsidRPr="001A6168">
        <w:rPr>
          <w:rFonts w:cs="B Mitra" w:hint="cs"/>
          <w:sz w:val="26"/>
          <w:szCs w:val="26"/>
          <w:rtl/>
          <w:lang w:bidi="fa-IR"/>
        </w:rPr>
        <w:t xml:space="preserve"> که به عبارتی می</w:t>
      </w:r>
      <w:r w:rsidRPr="001A6168">
        <w:rPr>
          <w:rFonts w:cs="B Mitra"/>
          <w:sz w:val="26"/>
          <w:szCs w:val="26"/>
          <w:rtl/>
          <w:lang w:bidi="fa-IR"/>
        </w:rPr>
        <w:softHyphen/>
      </w:r>
      <w:r w:rsidRPr="001A6168">
        <w:rPr>
          <w:rFonts w:cs="B Mitra" w:hint="cs"/>
          <w:sz w:val="26"/>
          <w:szCs w:val="26"/>
          <w:rtl/>
          <w:lang w:bidi="fa-IR"/>
        </w:rPr>
        <w:t>توان آن را با شکست همراه دانست.</w:t>
      </w:r>
    </w:p>
    <w:p w14:paraId="7F466641" w14:textId="77777777" w:rsidR="00212C9F" w:rsidRPr="001A6168" w:rsidRDefault="00212C9F" w:rsidP="00212C9F">
      <w:pPr>
        <w:bidi/>
        <w:jc w:val="both"/>
        <w:rPr>
          <w:rFonts w:cs="B Mitra"/>
          <w:sz w:val="26"/>
          <w:szCs w:val="26"/>
          <w:rtl/>
          <w:lang w:bidi="fa-IR"/>
        </w:rPr>
      </w:pPr>
      <w:r w:rsidRPr="001A6168">
        <w:rPr>
          <w:rFonts w:cs="B Mitra" w:hint="cs"/>
          <w:sz w:val="26"/>
          <w:szCs w:val="26"/>
          <w:rtl/>
          <w:lang w:bidi="fa-IR"/>
        </w:rPr>
        <w:t>شخصیت مروان همان شخصیت نمایشی</w:t>
      </w:r>
      <w:r w:rsidRPr="001A6168">
        <w:rPr>
          <w:rFonts w:cs="B Mitra"/>
          <w:sz w:val="26"/>
          <w:szCs w:val="26"/>
          <w:rtl/>
          <w:lang w:bidi="fa-IR"/>
        </w:rPr>
        <w:softHyphen/>
      </w:r>
      <w:r w:rsidRPr="001A6168">
        <w:rPr>
          <w:rFonts w:cs="B Mitra" w:hint="cs"/>
          <w:sz w:val="26"/>
          <w:szCs w:val="26"/>
          <w:rtl/>
          <w:lang w:bidi="fa-IR"/>
        </w:rPr>
        <w:t>ای است که از منظر تحلیل روانکاوانه می</w:t>
      </w:r>
      <w:r w:rsidRPr="001A6168">
        <w:rPr>
          <w:rFonts w:cs="B Mitra"/>
          <w:sz w:val="26"/>
          <w:szCs w:val="26"/>
          <w:rtl/>
          <w:lang w:bidi="fa-IR"/>
        </w:rPr>
        <w:softHyphen/>
      </w:r>
      <w:r w:rsidRPr="001A6168">
        <w:rPr>
          <w:rFonts w:cs="B Mitra" w:hint="cs"/>
          <w:sz w:val="26"/>
          <w:szCs w:val="26"/>
          <w:rtl/>
          <w:lang w:bidi="fa-IR"/>
        </w:rPr>
        <w:t>توان نمود های واقعی آن را در زندگی خود صاحب اثر جست و جو نمود.</w:t>
      </w:r>
    </w:p>
    <w:p w14:paraId="4ACDC752" w14:textId="77777777" w:rsidR="003A194E" w:rsidRPr="001A6168" w:rsidRDefault="00212C9F" w:rsidP="00614CCE">
      <w:pPr>
        <w:bidi/>
        <w:jc w:val="both"/>
        <w:rPr>
          <w:rFonts w:cs="B Mitra"/>
          <w:sz w:val="26"/>
          <w:szCs w:val="26"/>
          <w:rtl/>
          <w:lang w:bidi="fa-IR"/>
        </w:rPr>
      </w:pPr>
      <w:r w:rsidRPr="001A6168">
        <w:rPr>
          <w:rFonts w:cs="B Mitra" w:hint="cs"/>
          <w:sz w:val="26"/>
          <w:szCs w:val="26"/>
          <w:rtl/>
          <w:lang w:bidi="fa-IR"/>
        </w:rPr>
        <w:lastRenderedPageBreak/>
        <w:t>وجدی معود خودش نیز در سنین کودکی مجبور به ترک وطن گرد</w:t>
      </w:r>
      <w:r w:rsidR="003C30A4" w:rsidRPr="001A6168">
        <w:rPr>
          <w:rFonts w:cs="B Mitra" w:hint="cs"/>
          <w:sz w:val="26"/>
          <w:szCs w:val="26"/>
          <w:rtl/>
          <w:lang w:bidi="fa-IR"/>
        </w:rPr>
        <w:t>یده است، نباید این نکته را از یا</w:t>
      </w:r>
      <w:r w:rsidRPr="001A6168">
        <w:rPr>
          <w:rFonts w:cs="B Mitra" w:hint="cs"/>
          <w:sz w:val="26"/>
          <w:szCs w:val="26"/>
          <w:rtl/>
          <w:lang w:bidi="fa-IR"/>
        </w:rPr>
        <w:t>د برد که شخصیت مروان در درون نمایشنامه به نوعی درگیر جنگ می</w:t>
      </w:r>
      <w:r w:rsidRPr="001A6168">
        <w:rPr>
          <w:rFonts w:cs="B Mitra"/>
          <w:sz w:val="26"/>
          <w:szCs w:val="26"/>
          <w:rtl/>
          <w:lang w:bidi="fa-IR"/>
        </w:rPr>
        <w:softHyphen/>
      </w:r>
      <w:r w:rsidRPr="001A6168">
        <w:rPr>
          <w:rFonts w:cs="B Mitra" w:hint="cs"/>
          <w:sz w:val="26"/>
          <w:szCs w:val="26"/>
          <w:rtl/>
          <w:lang w:bidi="fa-IR"/>
        </w:rPr>
        <w:t>شود، وجدی معود نیز خودش به دلیل جنگ مجبور به ترک وطن می</w:t>
      </w:r>
      <w:r w:rsidRPr="001A6168">
        <w:rPr>
          <w:rFonts w:cs="B Mitra"/>
          <w:sz w:val="26"/>
          <w:szCs w:val="26"/>
          <w:rtl/>
          <w:lang w:bidi="fa-IR"/>
        </w:rPr>
        <w:softHyphen/>
      </w:r>
      <w:r w:rsidRPr="001A6168">
        <w:rPr>
          <w:rFonts w:cs="B Mitra" w:hint="cs"/>
          <w:sz w:val="26"/>
          <w:szCs w:val="26"/>
          <w:rtl/>
          <w:lang w:bidi="fa-IR"/>
        </w:rPr>
        <w:t>شود و این نقطه اشتراکیست میان شخصیت نمایشی و صاحب اثر. هر دوی آن</w:t>
      </w:r>
      <w:r w:rsidRPr="001A6168">
        <w:rPr>
          <w:rFonts w:cs="B Mitra"/>
          <w:sz w:val="26"/>
          <w:szCs w:val="26"/>
          <w:rtl/>
          <w:lang w:bidi="fa-IR"/>
        </w:rPr>
        <w:softHyphen/>
      </w:r>
      <w:r w:rsidRPr="001A6168">
        <w:rPr>
          <w:rFonts w:cs="B Mitra" w:hint="cs"/>
          <w:sz w:val="26"/>
          <w:szCs w:val="26"/>
          <w:rtl/>
          <w:lang w:bidi="fa-IR"/>
        </w:rPr>
        <w:t>ها کانادا را انتخاب می</w:t>
      </w:r>
      <w:r w:rsidRPr="001A6168">
        <w:rPr>
          <w:rFonts w:cs="B Mitra"/>
          <w:sz w:val="26"/>
          <w:szCs w:val="26"/>
          <w:rtl/>
          <w:lang w:bidi="fa-IR"/>
        </w:rPr>
        <w:softHyphen/>
      </w:r>
      <w:r w:rsidRPr="001A6168">
        <w:rPr>
          <w:rFonts w:cs="B Mitra" w:hint="cs"/>
          <w:sz w:val="26"/>
          <w:szCs w:val="26"/>
          <w:rtl/>
          <w:lang w:bidi="fa-IR"/>
        </w:rPr>
        <w:t>کنند و هر دوی آن</w:t>
      </w:r>
      <w:r w:rsidRPr="001A6168">
        <w:rPr>
          <w:rFonts w:cs="B Mitra"/>
          <w:sz w:val="26"/>
          <w:szCs w:val="26"/>
          <w:rtl/>
          <w:lang w:bidi="fa-IR"/>
        </w:rPr>
        <w:softHyphen/>
      </w:r>
      <w:r w:rsidRPr="001A6168">
        <w:rPr>
          <w:rFonts w:cs="B Mitra" w:hint="cs"/>
          <w:sz w:val="26"/>
          <w:szCs w:val="26"/>
          <w:rtl/>
          <w:lang w:bidi="fa-IR"/>
        </w:rPr>
        <w:t>ها از دل یک سرزمین به سرزمینی دیگر می</w:t>
      </w:r>
      <w:r w:rsidRPr="001A6168">
        <w:rPr>
          <w:rFonts w:cs="B Mitra"/>
          <w:sz w:val="26"/>
          <w:szCs w:val="26"/>
          <w:rtl/>
          <w:lang w:bidi="fa-IR"/>
        </w:rPr>
        <w:softHyphen/>
      </w:r>
      <w:r w:rsidRPr="001A6168">
        <w:rPr>
          <w:rFonts w:cs="B Mitra" w:hint="cs"/>
          <w:sz w:val="26"/>
          <w:szCs w:val="26"/>
          <w:rtl/>
          <w:lang w:bidi="fa-IR"/>
        </w:rPr>
        <w:t>روند. و هر دوی آنها از نظر ادوارد سعید همواره بی هویت باقی می</w:t>
      </w:r>
      <w:r w:rsidRPr="001A6168">
        <w:rPr>
          <w:rFonts w:cs="B Mitra"/>
          <w:sz w:val="26"/>
          <w:szCs w:val="26"/>
          <w:rtl/>
          <w:lang w:bidi="fa-IR"/>
        </w:rPr>
        <w:softHyphen/>
      </w:r>
      <w:r w:rsidRPr="001A6168">
        <w:rPr>
          <w:rFonts w:cs="B Mitra" w:hint="cs"/>
          <w:sz w:val="26"/>
          <w:szCs w:val="26"/>
          <w:rtl/>
          <w:lang w:bidi="fa-IR"/>
        </w:rPr>
        <w:t>مانند، مانند خودش که از وطنش دور مانده بود. هر سه شخصیت از فلسطین هستند و هر سه به نوعی هویتشان را از یاد برده</w:t>
      </w:r>
      <w:r w:rsidRPr="001A6168">
        <w:rPr>
          <w:rFonts w:cs="B Mitra"/>
          <w:sz w:val="26"/>
          <w:szCs w:val="26"/>
          <w:rtl/>
          <w:lang w:bidi="fa-IR"/>
        </w:rPr>
        <w:softHyphen/>
      </w:r>
      <w:r w:rsidRPr="001A6168">
        <w:rPr>
          <w:rFonts w:cs="B Mitra" w:hint="cs"/>
          <w:sz w:val="26"/>
          <w:szCs w:val="26"/>
          <w:rtl/>
          <w:lang w:bidi="fa-IR"/>
        </w:rPr>
        <w:t>اند، اما مهم ترین شباهت میان مروان و معود است که بی</w:t>
      </w:r>
      <w:r w:rsidRPr="001A6168">
        <w:rPr>
          <w:rFonts w:cs="B Mitra"/>
          <w:sz w:val="26"/>
          <w:szCs w:val="26"/>
          <w:rtl/>
          <w:lang w:bidi="fa-IR"/>
        </w:rPr>
        <w:softHyphen/>
      </w:r>
      <w:r w:rsidRPr="001A6168">
        <w:rPr>
          <w:rFonts w:cs="B Mitra" w:hint="cs"/>
          <w:sz w:val="26"/>
          <w:szCs w:val="26"/>
          <w:rtl/>
          <w:lang w:bidi="fa-IR"/>
        </w:rPr>
        <w:t>هویتی آنها در سرزمینی دیگر بی معنا باقی می</w:t>
      </w:r>
      <w:r w:rsidRPr="001A6168">
        <w:rPr>
          <w:rFonts w:cs="B Mitra"/>
          <w:sz w:val="26"/>
          <w:szCs w:val="26"/>
          <w:rtl/>
          <w:lang w:bidi="fa-IR"/>
        </w:rPr>
        <w:softHyphen/>
      </w:r>
      <w:r w:rsidRPr="001A6168">
        <w:rPr>
          <w:rFonts w:cs="B Mitra" w:hint="cs"/>
          <w:sz w:val="26"/>
          <w:szCs w:val="26"/>
          <w:rtl/>
          <w:lang w:bidi="fa-IR"/>
        </w:rPr>
        <w:t>ماند و این همان نقد روانکاوانه</w:t>
      </w:r>
      <w:r w:rsidRPr="001A6168">
        <w:rPr>
          <w:rFonts w:cs="B Mitra"/>
          <w:sz w:val="26"/>
          <w:szCs w:val="26"/>
          <w:rtl/>
          <w:lang w:bidi="fa-IR"/>
        </w:rPr>
        <w:softHyphen/>
      </w:r>
      <w:r w:rsidRPr="001A6168">
        <w:rPr>
          <w:rFonts w:cs="B Mitra" w:hint="cs"/>
          <w:sz w:val="26"/>
          <w:szCs w:val="26"/>
          <w:rtl/>
          <w:lang w:bidi="fa-IR"/>
        </w:rPr>
        <w:t>ای است که فروید به آن اشاره کرده بود.</w:t>
      </w:r>
    </w:p>
    <w:p w14:paraId="5F1C677F" w14:textId="77777777" w:rsidR="001A6168" w:rsidRDefault="001A6168" w:rsidP="00BA6D80">
      <w:pPr>
        <w:bidi/>
        <w:jc w:val="both"/>
        <w:rPr>
          <w:rFonts w:cs="B Nazanin"/>
          <w:b/>
          <w:bCs/>
          <w:sz w:val="32"/>
          <w:szCs w:val="32"/>
          <w:lang w:bidi="fa-IR"/>
        </w:rPr>
      </w:pPr>
    </w:p>
    <w:p w14:paraId="4E53EF67" w14:textId="5FBB6D31" w:rsidR="003A194E" w:rsidRPr="001D0D57" w:rsidRDefault="00267437" w:rsidP="001A6168">
      <w:pPr>
        <w:bidi/>
        <w:jc w:val="both"/>
        <w:rPr>
          <w:rFonts w:cs="B Mitra"/>
          <w:b/>
          <w:bCs/>
          <w:sz w:val="26"/>
          <w:szCs w:val="26"/>
          <w:rtl/>
          <w:lang w:bidi="fa-IR"/>
        </w:rPr>
      </w:pPr>
      <w:r w:rsidRPr="001D0D57">
        <w:rPr>
          <w:rFonts w:cs="B Mitra" w:hint="cs"/>
          <w:b/>
          <w:bCs/>
          <w:sz w:val="26"/>
          <w:szCs w:val="26"/>
          <w:rtl/>
          <w:lang w:bidi="fa-IR"/>
        </w:rPr>
        <w:t>نتیجه</w:t>
      </w:r>
    </w:p>
    <w:p w14:paraId="05141C69" w14:textId="77777777" w:rsidR="00062B8D" w:rsidRPr="001D0D57" w:rsidRDefault="003C1916" w:rsidP="004B4EA4">
      <w:pPr>
        <w:bidi/>
        <w:jc w:val="both"/>
        <w:rPr>
          <w:rFonts w:cs="B Mitra"/>
          <w:sz w:val="26"/>
          <w:szCs w:val="26"/>
          <w:rtl/>
          <w:lang w:bidi="fa-IR"/>
        </w:rPr>
      </w:pPr>
      <w:r w:rsidRPr="001D0D57">
        <w:rPr>
          <w:rFonts w:cs="B Mitra" w:hint="cs"/>
          <w:sz w:val="26"/>
          <w:szCs w:val="26"/>
          <w:rtl/>
          <w:lang w:bidi="fa-IR"/>
        </w:rPr>
        <w:t>نمی</w:t>
      </w:r>
      <w:r w:rsidRPr="001D0D57">
        <w:rPr>
          <w:rFonts w:cs="B Mitra"/>
          <w:sz w:val="26"/>
          <w:szCs w:val="26"/>
          <w:rtl/>
          <w:lang w:bidi="fa-IR"/>
        </w:rPr>
        <w:softHyphen/>
      </w:r>
      <w:r w:rsidRPr="001D0D57">
        <w:rPr>
          <w:rFonts w:cs="B Mitra" w:hint="cs"/>
          <w:sz w:val="26"/>
          <w:szCs w:val="26"/>
          <w:rtl/>
          <w:lang w:bidi="fa-IR"/>
        </w:rPr>
        <w:t>توان</w:t>
      </w:r>
      <w:r w:rsidR="00062B8D" w:rsidRPr="001D0D57">
        <w:rPr>
          <w:rFonts w:cs="B Mitra" w:hint="cs"/>
          <w:sz w:val="26"/>
          <w:szCs w:val="26"/>
          <w:rtl/>
          <w:lang w:bidi="fa-IR"/>
        </w:rPr>
        <w:t xml:space="preserve"> هویت اجتماعی را از مهاجرت جدا د</w:t>
      </w:r>
      <w:r w:rsidR="004B4EA4" w:rsidRPr="001D0D57">
        <w:rPr>
          <w:rFonts w:cs="B Mitra" w:hint="cs"/>
          <w:sz w:val="26"/>
          <w:szCs w:val="26"/>
          <w:rtl/>
          <w:lang w:bidi="fa-IR"/>
        </w:rPr>
        <w:t>انست، همچنین تأثیرات روانکاوانه</w:t>
      </w:r>
      <w:r w:rsidR="004B4EA4" w:rsidRPr="001D0D57">
        <w:rPr>
          <w:rFonts w:cs="B Mitra"/>
          <w:sz w:val="26"/>
          <w:szCs w:val="26"/>
          <w:rtl/>
          <w:lang w:bidi="fa-IR"/>
        </w:rPr>
        <w:softHyphen/>
      </w:r>
      <w:r w:rsidR="00062B8D" w:rsidRPr="001D0D57">
        <w:rPr>
          <w:rFonts w:cs="B Mitra" w:hint="cs"/>
          <w:sz w:val="26"/>
          <w:szCs w:val="26"/>
          <w:rtl/>
          <w:lang w:bidi="fa-IR"/>
        </w:rPr>
        <w:t>ای که بر شخصیت می</w:t>
      </w:r>
      <w:r w:rsidR="00062B8D" w:rsidRPr="001D0D57">
        <w:rPr>
          <w:rFonts w:cs="B Mitra"/>
          <w:sz w:val="26"/>
          <w:szCs w:val="26"/>
          <w:rtl/>
          <w:lang w:bidi="fa-IR"/>
        </w:rPr>
        <w:softHyphen/>
      </w:r>
      <w:r w:rsidR="00062B8D" w:rsidRPr="001D0D57">
        <w:rPr>
          <w:rFonts w:cs="B Mitra" w:hint="cs"/>
          <w:sz w:val="26"/>
          <w:szCs w:val="26"/>
          <w:rtl/>
          <w:lang w:bidi="fa-IR"/>
        </w:rPr>
        <w:t>گذارد بر هیچ کس امری پوشانده نیست. همانگونه که همواره ادوارد سعید به عنوان یک نظریه پرداز ادبی که</w:t>
      </w:r>
      <w:r w:rsidR="003C30A4" w:rsidRPr="001D0D57">
        <w:rPr>
          <w:rFonts w:cs="B Mitra" w:hint="cs"/>
          <w:sz w:val="26"/>
          <w:szCs w:val="26"/>
          <w:rtl/>
          <w:lang w:bidi="fa-IR"/>
        </w:rPr>
        <w:t xml:space="preserve"> بیشتر با عنوان نظریه پرداز پسا</w:t>
      </w:r>
      <w:r w:rsidR="00062B8D" w:rsidRPr="001D0D57">
        <w:rPr>
          <w:rFonts w:cs="B Mitra" w:hint="cs"/>
          <w:sz w:val="26"/>
          <w:szCs w:val="26"/>
          <w:rtl/>
          <w:lang w:bidi="fa-IR"/>
        </w:rPr>
        <w:t>استعمارگرا شناخته می</w:t>
      </w:r>
      <w:r w:rsidR="00062B8D" w:rsidRPr="001D0D57">
        <w:rPr>
          <w:rFonts w:cs="B Mitra"/>
          <w:sz w:val="26"/>
          <w:szCs w:val="26"/>
          <w:rtl/>
          <w:lang w:bidi="fa-IR"/>
        </w:rPr>
        <w:softHyphen/>
      </w:r>
      <w:r w:rsidR="00062B8D" w:rsidRPr="001D0D57">
        <w:rPr>
          <w:rFonts w:cs="B Mitra" w:hint="cs"/>
          <w:sz w:val="26"/>
          <w:szCs w:val="26"/>
          <w:rtl/>
          <w:lang w:bidi="fa-IR"/>
        </w:rPr>
        <w:t>شود خودش یک مهاجر بود و در آثار مکتوب خود به بحث در رابطه با هویت اجتماعی می</w:t>
      </w:r>
      <w:r w:rsidR="00062B8D" w:rsidRPr="001D0D57">
        <w:rPr>
          <w:rFonts w:cs="B Mitra"/>
          <w:sz w:val="26"/>
          <w:szCs w:val="26"/>
          <w:rtl/>
          <w:lang w:bidi="fa-IR"/>
        </w:rPr>
        <w:softHyphen/>
      </w:r>
      <w:r w:rsidR="004B4EA4" w:rsidRPr="001D0D57">
        <w:rPr>
          <w:rFonts w:cs="B Mitra" w:hint="cs"/>
          <w:sz w:val="26"/>
          <w:szCs w:val="26"/>
          <w:rtl/>
          <w:lang w:bidi="fa-IR"/>
        </w:rPr>
        <w:t xml:space="preserve">پرداخت. </w:t>
      </w:r>
      <w:r w:rsidR="003C30A4" w:rsidRPr="001D0D57">
        <w:rPr>
          <w:rFonts w:cs="B Mitra" w:hint="cs"/>
          <w:sz w:val="26"/>
          <w:szCs w:val="26"/>
          <w:rtl/>
          <w:lang w:bidi="fa-IR"/>
        </w:rPr>
        <w:t xml:space="preserve">آثار نمایشی نیز در </w:t>
      </w:r>
      <w:r w:rsidR="00062B8D" w:rsidRPr="001D0D57">
        <w:rPr>
          <w:rFonts w:cs="B Mitra" w:hint="cs"/>
          <w:sz w:val="26"/>
          <w:szCs w:val="26"/>
          <w:rtl/>
          <w:lang w:bidi="fa-IR"/>
        </w:rPr>
        <w:t>این رابطه به صورت مکتوب نگاشته شده</w:t>
      </w:r>
      <w:r w:rsidR="00062B8D" w:rsidRPr="001D0D57">
        <w:rPr>
          <w:rFonts w:cs="B Mitra"/>
          <w:sz w:val="26"/>
          <w:szCs w:val="26"/>
          <w:rtl/>
          <w:lang w:bidi="fa-IR"/>
        </w:rPr>
        <w:softHyphen/>
      </w:r>
      <w:r w:rsidR="00062B8D" w:rsidRPr="001D0D57">
        <w:rPr>
          <w:rFonts w:cs="B Mitra" w:hint="cs"/>
          <w:sz w:val="26"/>
          <w:szCs w:val="26"/>
          <w:rtl/>
          <w:lang w:bidi="fa-IR"/>
        </w:rPr>
        <w:t>اند که از نظر شخصیتی تشابهات زیادی دارند با فردی مانند ادوارد س</w:t>
      </w:r>
      <w:r w:rsidR="003C30A4" w:rsidRPr="001D0D57">
        <w:rPr>
          <w:rFonts w:cs="B Mitra" w:hint="cs"/>
          <w:sz w:val="26"/>
          <w:szCs w:val="26"/>
          <w:rtl/>
          <w:lang w:bidi="fa-IR"/>
        </w:rPr>
        <w:t>عید</w:t>
      </w:r>
      <w:r w:rsidR="004B4EA4" w:rsidRPr="001D0D57">
        <w:rPr>
          <w:rFonts w:cs="B Mitra" w:hint="cs"/>
          <w:sz w:val="26"/>
          <w:szCs w:val="26"/>
          <w:rtl/>
          <w:lang w:bidi="fa-IR"/>
        </w:rPr>
        <w:t xml:space="preserve"> و</w:t>
      </w:r>
      <w:r w:rsidR="003C30A4" w:rsidRPr="001D0D57">
        <w:rPr>
          <w:rFonts w:cs="B Mitra" w:hint="cs"/>
          <w:sz w:val="26"/>
          <w:szCs w:val="26"/>
          <w:rtl/>
          <w:lang w:bidi="fa-IR"/>
        </w:rPr>
        <w:t xml:space="preserve"> نویسند</w:t>
      </w:r>
      <w:r w:rsidR="00062B8D" w:rsidRPr="001D0D57">
        <w:rPr>
          <w:rFonts w:cs="B Mitra" w:hint="cs"/>
          <w:sz w:val="26"/>
          <w:szCs w:val="26"/>
          <w:rtl/>
          <w:lang w:bidi="fa-IR"/>
        </w:rPr>
        <w:t>گانشان که مهاجرت کرده</w:t>
      </w:r>
      <w:r w:rsidR="00062B8D" w:rsidRPr="001D0D57">
        <w:rPr>
          <w:rFonts w:cs="B Mitra"/>
          <w:sz w:val="26"/>
          <w:szCs w:val="26"/>
          <w:rtl/>
          <w:lang w:bidi="fa-IR"/>
        </w:rPr>
        <w:softHyphen/>
      </w:r>
      <w:r w:rsidR="00062B8D" w:rsidRPr="001D0D57">
        <w:rPr>
          <w:rFonts w:cs="B Mitra" w:hint="cs"/>
          <w:sz w:val="26"/>
          <w:szCs w:val="26"/>
          <w:rtl/>
          <w:lang w:bidi="fa-IR"/>
        </w:rPr>
        <w:t>اند، حال می</w:t>
      </w:r>
      <w:r w:rsidR="00062B8D" w:rsidRPr="001D0D57">
        <w:rPr>
          <w:rFonts w:cs="B Mitra"/>
          <w:sz w:val="26"/>
          <w:szCs w:val="26"/>
          <w:rtl/>
          <w:lang w:bidi="fa-IR"/>
        </w:rPr>
        <w:softHyphen/>
      </w:r>
      <w:r w:rsidR="00062B8D" w:rsidRPr="001D0D57">
        <w:rPr>
          <w:rFonts w:cs="B Mitra" w:hint="cs"/>
          <w:sz w:val="26"/>
          <w:szCs w:val="26"/>
          <w:rtl/>
          <w:lang w:bidi="fa-IR"/>
        </w:rPr>
        <w:t>تواند این مهاجرت بالاجبار بوده باشد و یا ب</w:t>
      </w:r>
      <w:r w:rsidR="003C30A4" w:rsidRPr="001D0D57">
        <w:rPr>
          <w:rFonts w:cs="B Mitra" w:hint="cs"/>
          <w:sz w:val="26"/>
          <w:szCs w:val="26"/>
          <w:rtl/>
          <w:lang w:bidi="fa-IR"/>
        </w:rPr>
        <w:t>ا اختیار فرد؛ در هر صورت اگر به تحلیل شخصیت</w:t>
      </w:r>
      <w:r w:rsidR="00062B8D" w:rsidRPr="001D0D57">
        <w:rPr>
          <w:rFonts w:cs="B Mitra" w:hint="cs"/>
          <w:sz w:val="26"/>
          <w:szCs w:val="26"/>
          <w:rtl/>
          <w:lang w:bidi="fa-IR"/>
        </w:rPr>
        <w:t xml:space="preserve"> ن</w:t>
      </w:r>
      <w:r w:rsidR="003C30A4" w:rsidRPr="001D0D57">
        <w:rPr>
          <w:rFonts w:cs="B Mitra" w:hint="cs"/>
          <w:sz w:val="26"/>
          <w:szCs w:val="26"/>
          <w:rtl/>
          <w:lang w:bidi="fa-IR"/>
        </w:rPr>
        <w:t>مایشی بپردازیم، با دیدگاه فروید</w:t>
      </w:r>
      <w:r w:rsidR="00062B8D" w:rsidRPr="001D0D57">
        <w:rPr>
          <w:rFonts w:cs="B Mitra" w:hint="cs"/>
          <w:sz w:val="26"/>
          <w:szCs w:val="26"/>
          <w:rtl/>
          <w:lang w:bidi="fa-IR"/>
        </w:rPr>
        <w:t xml:space="preserve"> می</w:t>
      </w:r>
      <w:r w:rsidR="00062B8D" w:rsidRPr="001D0D57">
        <w:rPr>
          <w:rFonts w:cs="B Mitra"/>
          <w:sz w:val="26"/>
          <w:szCs w:val="26"/>
          <w:rtl/>
          <w:lang w:bidi="fa-IR"/>
        </w:rPr>
        <w:softHyphen/>
      </w:r>
      <w:r w:rsidR="00062B8D" w:rsidRPr="001D0D57">
        <w:rPr>
          <w:rFonts w:cs="B Mitra" w:hint="cs"/>
          <w:sz w:val="26"/>
          <w:szCs w:val="26"/>
          <w:rtl/>
          <w:lang w:bidi="fa-IR"/>
        </w:rPr>
        <w:t xml:space="preserve">توانیم تشابهات زندگی صاحب اثر و شخصیت نمایشی را </w:t>
      </w:r>
      <w:r w:rsidR="003C30A4" w:rsidRPr="001D0D57">
        <w:rPr>
          <w:rFonts w:cs="B Mitra" w:hint="cs"/>
          <w:sz w:val="26"/>
          <w:szCs w:val="26"/>
          <w:rtl/>
          <w:lang w:bidi="fa-IR"/>
        </w:rPr>
        <w:t>در درون اثر بیابیم؛</w:t>
      </w:r>
      <w:r w:rsidR="00062B8D" w:rsidRPr="001D0D57">
        <w:rPr>
          <w:rFonts w:cs="B Mitra" w:hint="cs"/>
          <w:sz w:val="26"/>
          <w:szCs w:val="26"/>
          <w:rtl/>
          <w:lang w:bidi="fa-IR"/>
        </w:rPr>
        <w:t xml:space="preserve"> این امر مستلزم استفاده از یک نظریه روانکاوانه است.</w:t>
      </w:r>
    </w:p>
    <w:p w14:paraId="6F92A163" w14:textId="77777777" w:rsidR="00062B8D" w:rsidRPr="001D0D57" w:rsidRDefault="00062B8D" w:rsidP="00062B8D">
      <w:pPr>
        <w:bidi/>
        <w:jc w:val="both"/>
        <w:rPr>
          <w:rFonts w:cs="B Mitra"/>
          <w:sz w:val="26"/>
          <w:szCs w:val="26"/>
          <w:rtl/>
          <w:lang w:bidi="fa-IR"/>
        </w:rPr>
      </w:pPr>
      <w:r w:rsidRPr="001D0D57">
        <w:rPr>
          <w:rFonts w:cs="B Mitra" w:hint="cs"/>
          <w:sz w:val="26"/>
          <w:szCs w:val="26"/>
          <w:rtl/>
          <w:lang w:bidi="fa-IR"/>
        </w:rPr>
        <w:t>همانگونه که کتل رشد شخصیت را در شش مرحله دسته بندی می</w:t>
      </w:r>
      <w:r w:rsidRPr="001D0D57">
        <w:rPr>
          <w:rFonts w:cs="B Mitra"/>
          <w:sz w:val="26"/>
          <w:szCs w:val="26"/>
          <w:rtl/>
          <w:lang w:bidi="fa-IR"/>
        </w:rPr>
        <w:softHyphen/>
      </w:r>
      <w:r w:rsidRPr="001D0D57">
        <w:rPr>
          <w:rFonts w:cs="B Mitra" w:hint="cs"/>
          <w:sz w:val="26"/>
          <w:szCs w:val="26"/>
          <w:rtl/>
          <w:lang w:bidi="fa-IR"/>
        </w:rPr>
        <w:t>کند، مهاجرت در هریک از این مراحل نیز می</w:t>
      </w:r>
      <w:r w:rsidRPr="001D0D57">
        <w:rPr>
          <w:rFonts w:cs="B Mitra"/>
          <w:sz w:val="26"/>
          <w:szCs w:val="26"/>
          <w:rtl/>
          <w:lang w:bidi="fa-IR"/>
        </w:rPr>
        <w:softHyphen/>
      </w:r>
      <w:r w:rsidRPr="001D0D57">
        <w:rPr>
          <w:rFonts w:cs="B Mitra" w:hint="cs"/>
          <w:sz w:val="26"/>
          <w:szCs w:val="26"/>
          <w:rtl/>
          <w:lang w:bidi="fa-IR"/>
        </w:rPr>
        <w:t>تواند تأثیر جدایی داشته باشد و به نوعی به رشد فرد و در نهایت هویت اجتماعی شخصیت آسیب وارد نماید.</w:t>
      </w:r>
    </w:p>
    <w:p w14:paraId="67464A79" w14:textId="77777777" w:rsidR="00062B8D" w:rsidRPr="001D0D57" w:rsidRDefault="00062B8D" w:rsidP="009C2FAD">
      <w:pPr>
        <w:bidi/>
        <w:jc w:val="both"/>
        <w:rPr>
          <w:rFonts w:cs="B Mitra"/>
          <w:sz w:val="26"/>
          <w:szCs w:val="26"/>
          <w:rtl/>
          <w:lang w:bidi="fa-IR"/>
        </w:rPr>
      </w:pPr>
      <w:r w:rsidRPr="001D0D57">
        <w:rPr>
          <w:rFonts w:cs="B Mitra" w:hint="cs"/>
          <w:sz w:val="26"/>
          <w:szCs w:val="26"/>
          <w:rtl/>
          <w:lang w:bidi="fa-IR"/>
        </w:rPr>
        <w:t>گم گشتگی هویت اجتماعی امری امروزی نیست، ولی از دهه های گذشته با توجه به پ</w:t>
      </w:r>
      <w:r w:rsidR="004B4EA4" w:rsidRPr="001D0D57">
        <w:rPr>
          <w:rFonts w:cs="B Mitra" w:hint="cs"/>
          <w:sz w:val="26"/>
          <w:szCs w:val="26"/>
          <w:rtl/>
          <w:lang w:bidi="fa-IR"/>
        </w:rPr>
        <w:t>ی</w:t>
      </w:r>
      <w:r w:rsidRPr="001D0D57">
        <w:rPr>
          <w:rFonts w:cs="B Mitra" w:hint="cs"/>
          <w:sz w:val="26"/>
          <w:szCs w:val="26"/>
          <w:rtl/>
          <w:lang w:bidi="fa-IR"/>
        </w:rPr>
        <w:t>شرفت علم و همچنین گشترش جنگ های متعدد در قرن بیستم به امری مهم برای هنرمندان و همچنین نظریه پردازان تبدیل شد</w:t>
      </w:r>
      <w:r w:rsidR="004B4EA4" w:rsidRPr="001D0D57">
        <w:rPr>
          <w:rFonts w:cs="B Mitra" w:hint="cs"/>
          <w:sz w:val="26"/>
          <w:szCs w:val="26"/>
          <w:rtl/>
          <w:lang w:bidi="fa-IR"/>
        </w:rPr>
        <w:t>ه است</w:t>
      </w:r>
      <w:r w:rsidRPr="001D0D57">
        <w:rPr>
          <w:rFonts w:cs="B Mitra" w:hint="cs"/>
          <w:sz w:val="26"/>
          <w:szCs w:val="26"/>
          <w:rtl/>
          <w:lang w:bidi="fa-IR"/>
        </w:rPr>
        <w:t>. نظریه پردازی مانند ادوارد سعید نیز زخم خورده</w:t>
      </w:r>
      <w:r w:rsidRPr="001D0D57">
        <w:rPr>
          <w:rFonts w:cs="B Mitra"/>
          <w:sz w:val="26"/>
          <w:szCs w:val="26"/>
          <w:rtl/>
          <w:lang w:bidi="fa-IR"/>
        </w:rPr>
        <w:softHyphen/>
      </w:r>
      <w:r w:rsidR="004B4EA4" w:rsidRPr="001D0D57">
        <w:rPr>
          <w:rFonts w:cs="B Mitra" w:hint="cs"/>
          <w:sz w:val="26"/>
          <w:szCs w:val="26"/>
          <w:rtl/>
          <w:lang w:bidi="fa-IR"/>
        </w:rPr>
        <w:t>ی جنگ بود و در آثارش همواره به این موضوع اشاره می</w:t>
      </w:r>
      <w:r w:rsidR="004B4EA4" w:rsidRPr="001D0D57">
        <w:rPr>
          <w:rFonts w:cs="B Mitra"/>
          <w:sz w:val="26"/>
          <w:szCs w:val="26"/>
          <w:rtl/>
          <w:lang w:bidi="fa-IR"/>
        </w:rPr>
        <w:softHyphen/>
      </w:r>
      <w:r w:rsidR="004B4EA4" w:rsidRPr="001D0D57">
        <w:rPr>
          <w:rFonts w:cs="B Mitra" w:hint="cs"/>
          <w:sz w:val="26"/>
          <w:szCs w:val="26"/>
          <w:rtl/>
          <w:lang w:bidi="fa-IR"/>
        </w:rPr>
        <w:t xml:space="preserve">نمود و از این مهاجرت همواره </w:t>
      </w:r>
      <w:r w:rsidR="009C2FAD" w:rsidRPr="001D0D57">
        <w:rPr>
          <w:rFonts w:cs="B Mitra" w:hint="cs"/>
          <w:sz w:val="26"/>
          <w:szCs w:val="26"/>
          <w:rtl/>
          <w:lang w:bidi="fa-IR"/>
        </w:rPr>
        <w:t>زجر می</w:t>
      </w:r>
      <w:r w:rsidR="009C2FAD" w:rsidRPr="001D0D57">
        <w:rPr>
          <w:rFonts w:cs="B Mitra"/>
          <w:sz w:val="26"/>
          <w:szCs w:val="26"/>
          <w:rtl/>
          <w:lang w:bidi="fa-IR"/>
        </w:rPr>
        <w:softHyphen/>
      </w:r>
      <w:r w:rsidR="009C2FAD" w:rsidRPr="001D0D57">
        <w:rPr>
          <w:rFonts w:cs="B Mitra" w:hint="cs"/>
          <w:sz w:val="26"/>
          <w:szCs w:val="26"/>
          <w:rtl/>
          <w:lang w:bidi="fa-IR"/>
        </w:rPr>
        <w:t>کشید.</w:t>
      </w:r>
    </w:p>
    <w:p w14:paraId="0EA3F95F" w14:textId="77777777" w:rsidR="00062B8D" w:rsidRPr="001D0D57" w:rsidRDefault="00062B8D" w:rsidP="009C2FAD">
      <w:pPr>
        <w:bidi/>
        <w:jc w:val="both"/>
        <w:rPr>
          <w:rFonts w:cs="B Mitra"/>
          <w:sz w:val="26"/>
          <w:szCs w:val="26"/>
          <w:rtl/>
          <w:lang w:bidi="fa-IR"/>
        </w:rPr>
      </w:pPr>
      <w:r w:rsidRPr="001D0D57">
        <w:rPr>
          <w:rFonts w:cs="B Mitra" w:hint="cs"/>
          <w:sz w:val="26"/>
          <w:szCs w:val="26"/>
          <w:rtl/>
          <w:lang w:bidi="fa-IR"/>
        </w:rPr>
        <w:t>به عبارت دیگر مهاجرت همواره برای افراد به امید یافتن شرایط بهتر صورت می</w:t>
      </w:r>
      <w:r w:rsidRPr="001D0D57">
        <w:rPr>
          <w:rFonts w:cs="B Mitra"/>
          <w:sz w:val="26"/>
          <w:szCs w:val="26"/>
          <w:rtl/>
          <w:lang w:bidi="fa-IR"/>
        </w:rPr>
        <w:softHyphen/>
      </w:r>
      <w:r w:rsidR="003C30A4" w:rsidRPr="001D0D57">
        <w:rPr>
          <w:rFonts w:cs="B Mitra" w:hint="cs"/>
          <w:sz w:val="26"/>
          <w:szCs w:val="26"/>
          <w:rtl/>
          <w:lang w:bidi="fa-IR"/>
        </w:rPr>
        <w:t>پذیرد؛</w:t>
      </w:r>
      <w:r w:rsidRPr="001D0D57">
        <w:rPr>
          <w:rFonts w:cs="B Mitra" w:hint="cs"/>
          <w:sz w:val="26"/>
          <w:szCs w:val="26"/>
          <w:rtl/>
          <w:lang w:bidi="fa-IR"/>
        </w:rPr>
        <w:t xml:space="preserve"> </w:t>
      </w:r>
      <w:r w:rsidR="009C2FAD" w:rsidRPr="001D0D57">
        <w:rPr>
          <w:rFonts w:cs="B Mitra" w:hint="cs"/>
          <w:sz w:val="26"/>
          <w:szCs w:val="26"/>
          <w:rtl/>
          <w:lang w:bidi="fa-IR"/>
        </w:rPr>
        <w:t>به خصوص</w:t>
      </w:r>
      <w:r w:rsidRPr="001D0D57">
        <w:rPr>
          <w:rFonts w:cs="B Mitra" w:hint="cs"/>
          <w:sz w:val="26"/>
          <w:szCs w:val="26"/>
          <w:rtl/>
          <w:lang w:bidi="fa-IR"/>
        </w:rPr>
        <w:t xml:space="preserve"> اگر</w:t>
      </w:r>
      <w:r w:rsidR="009C2FAD" w:rsidRPr="001D0D57">
        <w:rPr>
          <w:rFonts w:cs="B Mitra" w:hint="cs"/>
          <w:sz w:val="26"/>
          <w:szCs w:val="26"/>
          <w:rtl/>
          <w:lang w:bidi="fa-IR"/>
        </w:rPr>
        <w:t xml:space="preserve"> مهاجرتی از روی اجبار جنگ باشد. </w:t>
      </w:r>
      <w:r w:rsidRPr="001D0D57">
        <w:rPr>
          <w:rFonts w:cs="B Mitra" w:hint="cs"/>
          <w:sz w:val="26"/>
          <w:szCs w:val="26"/>
          <w:rtl/>
          <w:lang w:bidi="fa-IR"/>
        </w:rPr>
        <w:t xml:space="preserve">نباید از یاد برد که مهاجرت همواره با تبعید دو امر متفاوت و مجزا هستند. </w:t>
      </w:r>
      <w:r w:rsidR="009C2FAD" w:rsidRPr="001D0D57">
        <w:rPr>
          <w:rFonts w:cs="B Mitra" w:hint="cs"/>
          <w:sz w:val="26"/>
          <w:szCs w:val="26"/>
          <w:rtl/>
          <w:lang w:bidi="fa-IR"/>
        </w:rPr>
        <w:t>شاید با مهاجرت فرد خوشحال تر از گذشته باشد اما</w:t>
      </w:r>
      <w:r w:rsidRPr="001D0D57">
        <w:rPr>
          <w:rFonts w:cs="B Mitra" w:hint="cs"/>
          <w:sz w:val="26"/>
          <w:szCs w:val="26"/>
          <w:rtl/>
          <w:lang w:bidi="fa-IR"/>
        </w:rPr>
        <w:t xml:space="preserve"> جامعه جدید نمی</w:t>
      </w:r>
      <w:r w:rsidRPr="001D0D57">
        <w:rPr>
          <w:rFonts w:cs="B Mitra"/>
          <w:sz w:val="26"/>
          <w:szCs w:val="26"/>
          <w:rtl/>
          <w:lang w:bidi="fa-IR"/>
        </w:rPr>
        <w:softHyphen/>
      </w:r>
      <w:r w:rsidRPr="001D0D57">
        <w:rPr>
          <w:rFonts w:cs="B Mitra" w:hint="cs"/>
          <w:sz w:val="26"/>
          <w:szCs w:val="26"/>
          <w:rtl/>
          <w:lang w:bidi="fa-IR"/>
        </w:rPr>
        <w:t>تواند مثل گذشته فرد را تعریف نماید به همین دلیل است که فرد دچار بحران هویت اجتماعی می</w:t>
      </w:r>
      <w:r w:rsidRPr="001D0D57">
        <w:rPr>
          <w:rFonts w:cs="B Mitra"/>
          <w:sz w:val="26"/>
          <w:szCs w:val="26"/>
          <w:rtl/>
          <w:lang w:bidi="fa-IR"/>
        </w:rPr>
        <w:softHyphen/>
      </w:r>
      <w:r w:rsidRPr="001D0D57">
        <w:rPr>
          <w:rFonts w:cs="B Mitra" w:hint="cs"/>
          <w:sz w:val="26"/>
          <w:szCs w:val="26"/>
          <w:rtl/>
          <w:lang w:bidi="fa-IR"/>
        </w:rPr>
        <w:t>شود و امکان دارد که تا پایان عمر آن را باز نیابد، همانند ادوارد سعید که در بی در کجایی فوت کرد و وجدی معود که همواره به کار خود ادامه می</w:t>
      </w:r>
      <w:r w:rsidRPr="001D0D57">
        <w:rPr>
          <w:rFonts w:cs="B Mitra"/>
          <w:sz w:val="26"/>
          <w:szCs w:val="26"/>
          <w:rtl/>
          <w:lang w:bidi="fa-IR"/>
        </w:rPr>
        <w:softHyphen/>
      </w:r>
      <w:r w:rsidRPr="001D0D57">
        <w:rPr>
          <w:rFonts w:cs="B Mitra" w:hint="cs"/>
          <w:sz w:val="26"/>
          <w:szCs w:val="26"/>
          <w:rtl/>
          <w:lang w:bidi="fa-IR"/>
        </w:rPr>
        <w:t>دهد اما در آثارش مسئله هویت همواره جز سوال های اصلی</w:t>
      </w:r>
      <w:r w:rsidR="003C30A4" w:rsidRPr="001D0D57">
        <w:rPr>
          <w:rFonts w:cs="B Mitra" w:hint="cs"/>
          <w:sz w:val="26"/>
          <w:szCs w:val="26"/>
          <w:rtl/>
          <w:lang w:bidi="fa-IR"/>
        </w:rPr>
        <w:t xml:space="preserve"> او</w:t>
      </w:r>
      <w:r w:rsidRPr="001D0D57">
        <w:rPr>
          <w:rFonts w:cs="B Mitra" w:hint="cs"/>
          <w:sz w:val="26"/>
          <w:szCs w:val="26"/>
          <w:rtl/>
          <w:lang w:bidi="fa-IR"/>
        </w:rPr>
        <w:t xml:space="preserve"> می</w:t>
      </w:r>
      <w:r w:rsidRPr="001D0D57">
        <w:rPr>
          <w:rFonts w:cs="B Mitra"/>
          <w:sz w:val="26"/>
          <w:szCs w:val="26"/>
          <w:rtl/>
          <w:lang w:bidi="fa-IR"/>
        </w:rPr>
        <w:softHyphen/>
      </w:r>
      <w:r w:rsidRPr="001D0D57">
        <w:rPr>
          <w:rFonts w:cs="B Mitra" w:hint="cs"/>
          <w:sz w:val="26"/>
          <w:szCs w:val="26"/>
          <w:rtl/>
          <w:lang w:bidi="fa-IR"/>
        </w:rPr>
        <w:t>باشد.</w:t>
      </w:r>
    </w:p>
    <w:p w14:paraId="417F3B34" w14:textId="77777777" w:rsidR="003C30A4" w:rsidRPr="003C1916" w:rsidRDefault="003C30A4" w:rsidP="003C30A4">
      <w:pPr>
        <w:bidi/>
        <w:jc w:val="both"/>
        <w:rPr>
          <w:rFonts w:cs="B Nazanin"/>
          <w:sz w:val="28"/>
          <w:szCs w:val="28"/>
          <w:rtl/>
          <w:lang w:bidi="fa-IR"/>
        </w:rPr>
      </w:pPr>
    </w:p>
    <w:p w14:paraId="619A486F" w14:textId="0B4B9B2E" w:rsidR="003A194E" w:rsidRDefault="00267437" w:rsidP="001D0D57">
      <w:pPr>
        <w:bidi/>
        <w:jc w:val="both"/>
        <w:rPr>
          <w:rFonts w:cs="B Mitra"/>
          <w:b/>
          <w:bCs/>
          <w:sz w:val="26"/>
          <w:szCs w:val="26"/>
          <w:lang w:bidi="fa-IR"/>
        </w:rPr>
      </w:pPr>
      <w:r w:rsidRPr="001D0D57">
        <w:rPr>
          <w:rFonts w:cs="B Mitra" w:hint="cs"/>
          <w:b/>
          <w:bCs/>
          <w:sz w:val="26"/>
          <w:szCs w:val="26"/>
          <w:rtl/>
          <w:lang w:bidi="fa-IR"/>
        </w:rPr>
        <w:t>منابع</w:t>
      </w:r>
    </w:p>
    <w:p w14:paraId="6E8CE23D" w14:textId="77777777" w:rsidR="001D0D57" w:rsidRPr="001D0D57" w:rsidRDefault="001D0D57" w:rsidP="001D0D57">
      <w:pPr>
        <w:bidi/>
        <w:jc w:val="both"/>
        <w:rPr>
          <w:rFonts w:cs="B Mitra"/>
          <w:b/>
          <w:bCs/>
          <w:sz w:val="24"/>
          <w:szCs w:val="24"/>
          <w:rtl/>
          <w:lang w:bidi="fa-IR"/>
        </w:rPr>
      </w:pPr>
    </w:p>
    <w:p w14:paraId="76D9AA01" w14:textId="56744531" w:rsidR="003C78E4" w:rsidRPr="001D0D57" w:rsidRDefault="003C78E4" w:rsidP="001D0D57">
      <w:pPr>
        <w:pStyle w:val="ListParagraph"/>
        <w:numPr>
          <w:ilvl w:val="0"/>
          <w:numId w:val="6"/>
        </w:numPr>
        <w:bidi/>
        <w:jc w:val="both"/>
        <w:rPr>
          <w:rFonts w:asciiTheme="minorBidi" w:hAnsiTheme="minorBidi" w:cs="B Mitra"/>
          <w:sz w:val="24"/>
          <w:szCs w:val="24"/>
          <w:lang w:bidi="fa-IR"/>
        </w:rPr>
      </w:pPr>
      <w:r w:rsidRPr="001D0D57">
        <w:rPr>
          <w:rFonts w:asciiTheme="minorBidi" w:hAnsiTheme="minorBidi" w:cs="B Mitra" w:hint="cs"/>
          <w:sz w:val="24"/>
          <w:szCs w:val="24"/>
          <w:rtl/>
          <w:lang w:bidi="fa-IR"/>
        </w:rPr>
        <w:t>بال، دیوید(1373). از پایان تا آغاز از آغاز تا پایان، ترجمه محمو کریمی حکاک،</w:t>
      </w:r>
      <w:r w:rsidR="003C1916"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تهران:</w:t>
      </w:r>
      <w:r w:rsidR="003C1916"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انتشارات گل،</w:t>
      </w:r>
      <w:r w:rsidR="003C1916"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چاپ اول</w:t>
      </w:r>
    </w:p>
    <w:p w14:paraId="458F4F3A" w14:textId="20B1007A" w:rsidR="001D0D57" w:rsidRPr="001D0D57" w:rsidRDefault="001D0D57" w:rsidP="001D0D57">
      <w:pPr>
        <w:pStyle w:val="ListParagraph"/>
        <w:numPr>
          <w:ilvl w:val="0"/>
          <w:numId w:val="6"/>
        </w:numPr>
        <w:bidi/>
        <w:jc w:val="both"/>
        <w:rPr>
          <w:rFonts w:cs="B Mitra"/>
          <w:sz w:val="24"/>
          <w:szCs w:val="24"/>
          <w:lang w:bidi="fa-IR"/>
        </w:rPr>
      </w:pPr>
      <w:r w:rsidRPr="001D0D57">
        <w:rPr>
          <w:rFonts w:cs="B Mitra" w:hint="cs"/>
          <w:sz w:val="24"/>
          <w:szCs w:val="24"/>
          <w:rtl/>
          <w:lang w:bidi="fa-IR"/>
        </w:rPr>
        <w:lastRenderedPageBreak/>
        <w:t>بی پروا، ابراهیم(1368). مهاجرت و ایرانیان مهاجر،چاپ شده در مجله ایران شناسی شماره 2</w:t>
      </w:r>
    </w:p>
    <w:p w14:paraId="175BE6D8" w14:textId="77777777" w:rsidR="00D95D90" w:rsidRPr="001D0D57" w:rsidRDefault="00D95D90" w:rsidP="001D0D57">
      <w:pPr>
        <w:pStyle w:val="ListParagraph"/>
        <w:numPr>
          <w:ilvl w:val="0"/>
          <w:numId w:val="6"/>
        </w:numPr>
        <w:bidi/>
        <w:jc w:val="both"/>
        <w:rPr>
          <w:rFonts w:asciiTheme="minorBidi" w:hAnsiTheme="minorBidi" w:cs="B Mitra"/>
          <w:sz w:val="24"/>
          <w:szCs w:val="24"/>
          <w:rtl/>
          <w:lang w:bidi="fa-IR"/>
        </w:rPr>
      </w:pPr>
      <w:r w:rsidRPr="001D0D57">
        <w:rPr>
          <w:rFonts w:asciiTheme="minorBidi" w:hAnsiTheme="minorBidi" w:cs="B Mitra" w:hint="cs"/>
          <w:sz w:val="24"/>
          <w:szCs w:val="24"/>
          <w:rtl/>
          <w:lang w:bidi="fa-IR"/>
        </w:rPr>
        <w:t>جنکینز،</w:t>
      </w:r>
      <w:r w:rsidR="00565C22"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ریچارد(1386).</w:t>
      </w:r>
      <w:r w:rsidR="00293259"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هویت اجتماعی،</w:t>
      </w:r>
      <w:r w:rsidR="00293259"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ترجمه نازنین میرزابیگی،</w:t>
      </w:r>
      <w:r w:rsidR="00293259"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تهران:</w:t>
      </w:r>
      <w:r w:rsidR="00293259"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نشر آگاه،</w:t>
      </w:r>
      <w:r w:rsidR="00293259"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چاپ یکم</w:t>
      </w:r>
    </w:p>
    <w:p w14:paraId="3BB3B753" w14:textId="09E73824" w:rsidR="003C78E4" w:rsidRPr="001D0D57" w:rsidRDefault="003C78E4" w:rsidP="001D0D57">
      <w:pPr>
        <w:pStyle w:val="ListParagraph"/>
        <w:numPr>
          <w:ilvl w:val="0"/>
          <w:numId w:val="6"/>
        </w:numPr>
        <w:bidi/>
        <w:jc w:val="both"/>
        <w:rPr>
          <w:rFonts w:asciiTheme="minorBidi" w:hAnsiTheme="minorBidi" w:cs="B Mitra"/>
          <w:sz w:val="24"/>
          <w:szCs w:val="24"/>
          <w:lang w:bidi="fa-IR"/>
        </w:rPr>
      </w:pPr>
      <w:r w:rsidRPr="001D0D57">
        <w:rPr>
          <w:rFonts w:asciiTheme="minorBidi" w:hAnsiTheme="minorBidi" w:cs="B Mitra" w:hint="cs"/>
          <w:sz w:val="24"/>
          <w:szCs w:val="24"/>
          <w:rtl/>
          <w:lang w:bidi="fa-IR"/>
        </w:rPr>
        <w:t>تدین،</w:t>
      </w:r>
      <w:r w:rsidR="00565C22"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علی(1395).</w:t>
      </w:r>
      <w:r w:rsidR="00293259"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بوطیقای صحنه: مقالاتی در مطالعات تئاتر(جلد یکم)، تهران:</w:t>
      </w:r>
      <w:r w:rsidR="00293259"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نشر آگاه،</w:t>
      </w:r>
      <w:r w:rsidR="00293259"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چاپ اول</w:t>
      </w:r>
    </w:p>
    <w:p w14:paraId="06616A44" w14:textId="72DAC2FC" w:rsidR="001D0D57" w:rsidRPr="001D0D57" w:rsidRDefault="001D0D57" w:rsidP="001D0D57">
      <w:pPr>
        <w:pStyle w:val="ListParagraph"/>
        <w:numPr>
          <w:ilvl w:val="0"/>
          <w:numId w:val="6"/>
        </w:numPr>
        <w:bidi/>
        <w:jc w:val="both"/>
        <w:rPr>
          <w:rFonts w:cs="B Mitra"/>
          <w:sz w:val="24"/>
          <w:szCs w:val="24"/>
          <w:lang w:bidi="fa-IR"/>
        </w:rPr>
      </w:pPr>
      <w:r w:rsidRPr="001D0D57">
        <w:rPr>
          <w:rFonts w:cs="B Mitra" w:hint="cs"/>
          <w:sz w:val="24"/>
          <w:szCs w:val="24"/>
          <w:rtl/>
          <w:lang w:bidi="fa-IR"/>
        </w:rPr>
        <w:t>رحمت آبادی، الهام؛ آقابخشی، حبیب(1385). سبک زندگی و هویت اجتماعی جوانان، چاپ شده در مجله رفاه اجتماعی شماره 20</w:t>
      </w:r>
    </w:p>
    <w:p w14:paraId="788CB03C" w14:textId="77777777" w:rsidR="007A2B68" w:rsidRPr="001D0D57" w:rsidRDefault="007A2B68" w:rsidP="001D0D57">
      <w:pPr>
        <w:pStyle w:val="ListParagraph"/>
        <w:numPr>
          <w:ilvl w:val="0"/>
          <w:numId w:val="6"/>
        </w:numPr>
        <w:bidi/>
        <w:jc w:val="both"/>
        <w:rPr>
          <w:rFonts w:asciiTheme="minorBidi" w:hAnsiTheme="minorBidi" w:cs="B Mitra"/>
          <w:sz w:val="24"/>
          <w:szCs w:val="24"/>
          <w:lang w:bidi="fa-IR"/>
        </w:rPr>
      </w:pPr>
      <w:r w:rsidRPr="001D0D57">
        <w:rPr>
          <w:rFonts w:asciiTheme="minorBidi" w:hAnsiTheme="minorBidi" w:cs="B Mitra" w:hint="cs"/>
          <w:sz w:val="24"/>
          <w:szCs w:val="24"/>
          <w:rtl/>
          <w:lang w:bidi="fa-IR"/>
        </w:rPr>
        <w:t>سعید،</w:t>
      </w:r>
      <w:r w:rsidR="00565C22"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ادوارد و دیگران(1389).</w:t>
      </w:r>
      <w:r w:rsidR="00293259"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چالش</w:t>
      </w:r>
      <w:r w:rsidRPr="001D0D57">
        <w:rPr>
          <w:rFonts w:asciiTheme="minorBidi" w:hAnsiTheme="minorBidi" w:cs="B Mitra"/>
          <w:sz w:val="24"/>
          <w:szCs w:val="24"/>
          <w:rtl/>
          <w:lang w:bidi="fa-IR"/>
        </w:rPr>
        <w:softHyphen/>
      </w:r>
      <w:r w:rsidRPr="001D0D57">
        <w:rPr>
          <w:rFonts w:asciiTheme="minorBidi" w:hAnsiTheme="minorBidi" w:cs="B Mitra" w:hint="cs"/>
          <w:sz w:val="24"/>
          <w:szCs w:val="24"/>
          <w:rtl/>
          <w:lang w:bidi="fa-IR"/>
        </w:rPr>
        <w:t>های حقوق بشر،</w:t>
      </w:r>
      <w:r w:rsidR="00293259"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ترجمه فروغ گوریاوری،</w:t>
      </w:r>
      <w:r w:rsidR="00293259"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تهران:</w:t>
      </w:r>
      <w:r w:rsidR="00293259"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نشر آگه،</w:t>
      </w:r>
      <w:r w:rsidR="00293259"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چاپ دوم</w:t>
      </w:r>
    </w:p>
    <w:p w14:paraId="4851D9C5" w14:textId="77777777" w:rsidR="004270DE" w:rsidRPr="001D0D57" w:rsidRDefault="004270DE" w:rsidP="001D0D57">
      <w:pPr>
        <w:pStyle w:val="ListParagraph"/>
        <w:numPr>
          <w:ilvl w:val="0"/>
          <w:numId w:val="6"/>
        </w:numPr>
        <w:bidi/>
        <w:jc w:val="both"/>
        <w:rPr>
          <w:rFonts w:asciiTheme="minorBidi" w:hAnsiTheme="minorBidi" w:cs="B Mitra"/>
          <w:sz w:val="24"/>
          <w:szCs w:val="24"/>
          <w:lang w:bidi="fa-IR"/>
        </w:rPr>
      </w:pPr>
      <w:r w:rsidRPr="001D0D57">
        <w:rPr>
          <w:rFonts w:asciiTheme="minorBidi" w:hAnsiTheme="minorBidi" w:cs="B Mitra" w:hint="cs"/>
          <w:sz w:val="24"/>
          <w:szCs w:val="24"/>
          <w:rtl/>
          <w:lang w:bidi="fa-IR"/>
        </w:rPr>
        <w:t>سعید،</w:t>
      </w:r>
      <w:r w:rsidR="00565C22"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ادوارد(1396).</w:t>
      </w:r>
      <w:r w:rsidR="00293259"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بی در کجا،</w:t>
      </w:r>
      <w:r w:rsidR="00293259"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ترجمه علی اصغر بهرامی</w:t>
      </w:r>
      <w:r w:rsidR="00836784" w:rsidRPr="001D0D57">
        <w:rPr>
          <w:rFonts w:asciiTheme="minorBidi" w:hAnsiTheme="minorBidi" w:cs="B Mitra" w:hint="cs"/>
          <w:sz w:val="24"/>
          <w:szCs w:val="24"/>
          <w:rtl/>
          <w:lang w:bidi="fa-IR"/>
        </w:rPr>
        <w:t>،</w:t>
      </w:r>
      <w:r w:rsidR="00293259" w:rsidRPr="001D0D57">
        <w:rPr>
          <w:rFonts w:asciiTheme="minorBidi" w:hAnsiTheme="minorBidi" w:cs="B Mitra" w:hint="cs"/>
          <w:sz w:val="24"/>
          <w:szCs w:val="24"/>
          <w:rtl/>
          <w:lang w:bidi="fa-IR"/>
        </w:rPr>
        <w:t xml:space="preserve"> </w:t>
      </w:r>
      <w:r w:rsidR="00836784" w:rsidRPr="001D0D57">
        <w:rPr>
          <w:rFonts w:asciiTheme="minorBidi" w:hAnsiTheme="minorBidi" w:cs="B Mitra" w:hint="cs"/>
          <w:sz w:val="24"/>
          <w:szCs w:val="24"/>
          <w:rtl/>
          <w:lang w:bidi="fa-IR"/>
        </w:rPr>
        <w:t>تهران:</w:t>
      </w:r>
      <w:r w:rsidR="00293259" w:rsidRPr="001D0D57">
        <w:rPr>
          <w:rFonts w:asciiTheme="minorBidi" w:hAnsiTheme="minorBidi" w:cs="B Mitra" w:hint="cs"/>
          <w:sz w:val="24"/>
          <w:szCs w:val="24"/>
          <w:rtl/>
          <w:lang w:bidi="fa-IR"/>
        </w:rPr>
        <w:t xml:space="preserve"> </w:t>
      </w:r>
      <w:r w:rsidR="00836784" w:rsidRPr="001D0D57">
        <w:rPr>
          <w:rFonts w:asciiTheme="minorBidi" w:hAnsiTheme="minorBidi" w:cs="B Mitra" w:hint="cs"/>
          <w:sz w:val="24"/>
          <w:szCs w:val="24"/>
          <w:rtl/>
          <w:lang w:bidi="fa-IR"/>
        </w:rPr>
        <w:t>انتشارات ویستار، چاپ دوم</w:t>
      </w:r>
    </w:p>
    <w:p w14:paraId="071C2AAB" w14:textId="77777777" w:rsidR="00267558" w:rsidRPr="001D0D57" w:rsidRDefault="00267558" w:rsidP="001D0D57">
      <w:pPr>
        <w:pStyle w:val="ListParagraph"/>
        <w:numPr>
          <w:ilvl w:val="0"/>
          <w:numId w:val="6"/>
        </w:numPr>
        <w:bidi/>
        <w:jc w:val="both"/>
        <w:rPr>
          <w:rFonts w:asciiTheme="minorBidi" w:hAnsiTheme="minorBidi" w:cs="B Mitra"/>
          <w:sz w:val="24"/>
          <w:szCs w:val="24"/>
          <w:lang w:bidi="fa-IR"/>
        </w:rPr>
      </w:pPr>
      <w:r w:rsidRPr="001D0D57">
        <w:rPr>
          <w:rFonts w:asciiTheme="minorBidi" w:hAnsiTheme="minorBidi" w:cs="B Mitra" w:hint="cs"/>
          <w:sz w:val="24"/>
          <w:szCs w:val="24"/>
          <w:rtl/>
          <w:lang w:bidi="fa-IR"/>
        </w:rPr>
        <w:t>سعید</w:t>
      </w:r>
      <w:r w:rsidRPr="001D0D57">
        <w:rPr>
          <w:rFonts w:asciiTheme="minorBidi" w:hAnsiTheme="minorBidi" w:cs="B Mitra"/>
          <w:sz w:val="24"/>
          <w:szCs w:val="24"/>
          <w:lang w:bidi="fa-IR"/>
        </w:rPr>
        <w:t>a</w:t>
      </w:r>
      <w:r w:rsidRPr="001D0D57">
        <w:rPr>
          <w:rFonts w:asciiTheme="minorBidi" w:hAnsiTheme="minorBidi" w:cs="B Mitra" w:hint="cs"/>
          <w:sz w:val="24"/>
          <w:szCs w:val="24"/>
          <w:rtl/>
          <w:lang w:bidi="fa-IR"/>
        </w:rPr>
        <w:t>،</w:t>
      </w:r>
      <w:r w:rsidR="00565C22"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ادوارد(1397).</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فروید و غیر اروپایی</w:t>
      </w:r>
      <w:r w:rsidRPr="001D0D57">
        <w:rPr>
          <w:rFonts w:asciiTheme="minorBidi" w:hAnsiTheme="minorBidi" w:cs="B Mitra"/>
          <w:sz w:val="24"/>
          <w:szCs w:val="24"/>
          <w:rtl/>
          <w:lang w:bidi="fa-IR"/>
        </w:rPr>
        <w:softHyphen/>
      </w:r>
      <w:r w:rsidRPr="001D0D57">
        <w:rPr>
          <w:rFonts w:asciiTheme="minorBidi" w:hAnsiTheme="minorBidi" w:cs="B Mitra" w:hint="cs"/>
          <w:sz w:val="24"/>
          <w:szCs w:val="24"/>
          <w:rtl/>
          <w:lang w:bidi="fa-IR"/>
        </w:rPr>
        <w:t>ها،</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ترجمه نوید حمزوی،</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تهران</w:t>
      </w:r>
      <w:r w:rsidR="004B08D5" w:rsidRPr="001D0D57">
        <w:rPr>
          <w:rFonts w:asciiTheme="minorBidi" w:hAnsiTheme="minorBidi" w:cs="B Mitra" w:hint="cs"/>
          <w:sz w:val="24"/>
          <w:szCs w:val="24"/>
          <w:rtl/>
          <w:lang w:bidi="fa-IR"/>
        </w:rPr>
        <w:t>:</w:t>
      </w:r>
      <w:r w:rsidR="00F26FF3" w:rsidRPr="001D0D57">
        <w:rPr>
          <w:rFonts w:asciiTheme="minorBidi" w:hAnsiTheme="minorBidi" w:cs="B Mitra" w:hint="cs"/>
          <w:sz w:val="24"/>
          <w:szCs w:val="24"/>
          <w:rtl/>
          <w:lang w:bidi="fa-IR"/>
        </w:rPr>
        <w:t xml:space="preserve"> </w:t>
      </w:r>
      <w:r w:rsidR="004B08D5" w:rsidRPr="001D0D57">
        <w:rPr>
          <w:rFonts w:asciiTheme="minorBidi" w:hAnsiTheme="minorBidi" w:cs="B Mitra" w:hint="cs"/>
          <w:sz w:val="24"/>
          <w:szCs w:val="24"/>
          <w:rtl/>
          <w:lang w:bidi="fa-IR"/>
        </w:rPr>
        <w:t>نشر نیماژ،</w:t>
      </w:r>
      <w:r w:rsidR="00F26FF3" w:rsidRPr="001D0D57">
        <w:rPr>
          <w:rFonts w:asciiTheme="minorBidi" w:hAnsiTheme="minorBidi" w:cs="B Mitra" w:hint="cs"/>
          <w:sz w:val="24"/>
          <w:szCs w:val="24"/>
          <w:rtl/>
          <w:lang w:bidi="fa-IR"/>
        </w:rPr>
        <w:t xml:space="preserve"> </w:t>
      </w:r>
      <w:r w:rsidR="004B08D5" w:rsidRPr="001D0D57">
        <w:rPr>
          <w:rFonts w:asciiTheme="minorBidi" w:hAnsiTheme="minorBidi" w:cs="B Mitra" w:hint="cs"/>
          <w:sz w:val="24"/>
          <w:szCs w:val="24"/>
          <w:rtl/>
          <w:lang w:bidi="fa-IR"/>
        </w:rPr>
        <w:t>چاپ اول</w:t>
      </w:r>
    </w:p>
    <w:p w14:paraId="5E9D9C44" w14:textId="77777777" w:rsidR="005C3646" w:rsidRPr="001D0D57" w:rsidRDefault="005C3646" w:rsidP="001D0D57">
      <w:pPr>
        <w:pStyle w:val="ListParagraph"/>
        <w:numPr>
          <w:ilvl w:val="0"/>
          <w:numId w:val="6"/>
        </w:numPr>
        <w:bidi/>
        <w:jc w:val="both"/>
        <w:rPr>
          <w:rFonts w:asciiTheme="minorBidi" w:hAnsiTheme="minorBidi" w:cs="B Mitra"/>
          <w:sz w:val="24"/>
          <w:szCs w:val="24"/>
          <w:lang w:bidi="fa-IR"/>
        </w:rPr>
      </w:pPr>
      <w:r w:rsidRPr="001D0D57">
        <w:rPr>
          <w:rFonts w:asciiTheme="minorBidi" w:hAnsiTheme="minorBidi" w:cs="B Mitra" w:hint="cs"/>
          <w:sz w:val="24"/>
          <w:szCs w:val="24"/>
          <w:rtl/>
          <w:lang w:bidi="fa-IR"/>
        </w:rPr>
        <w:t>سعید</w:t>
      </w:r>
      <w:r w:rsidRPr="001D0D57">
        <w:rPr>
          <w:rFonts w:asciiTheme="minorBidi" w:hAnsiTheme="minorBidi" w:cs="B Mitra"/>
          <w:sz w:val="24"/>
          <w:szCs w:val="24"/>
          <w:lang w:bidi="fa-IR"/>
        </w:rPr>
        <w:t>b</w:t>
      </w:r>
      <w:r w:rsidRPr="001D0D57">
        <w:rPr>
          <w:rFonts w:asciiTheme="minorBidi" w:hAnsiTheme="minorBidi" w:cs="B Mitra" w:hint="cs"/>
          <w:sz w:val="24"/>
          <w:szCs w:val="24"/>
          <w:rtl/>
          <w:lang w:bidi="fa-IR"/>
        </w:rPr>
        <w:t>،</w:t>
      </w:r>
      <w:r w:rsidR="00565C22"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ادوارد(1397).</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نقش روشنفکر،</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ترجمه حمیدعضدانلو،</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تهران:</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نشر نی،</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چاپ هشتم</w:t>
      </w:r>
    </w:p>
    <w:p w14:paraId="5F80B4BE" w14:textId="77777777" w:rsidR="003C78E4" w:rsidRPr="001D0D57" w:rsidRDefault="003C78E4" w:rsidP="001D0D57">
      <w:pPr>
        <w:pStyle w:val="ListParagraph"/>
        <w:numPr>
          <w:ilvl w:val="0"/>
          <w:numId w:val="6"/>
        </w:numPr>
        <w:bidi/>
        <w:jc w:val="both"/>
        <w:rPr>
          <w:rFonts w:asciiTheme="minorBidi" w:hAnsiTheme="minorBidi" w:cs="B Mitra"/>
          <w:sz w:val="24"/>
          <w:szCs w:val="24"/>
          <w:lang w:bidi="fa-IR"/>
        </w:rPr>
      </w:pPr>
      <w:r w:rsidRPr="001D0D57">
        <w:rPr>
          <w:rFonts w:asciiTheme="minorBidi" w:hAnsiTheme="minorBidi" w:cs="B Mitra" w:hint="cs"/>
          <w:sz w:val="24"/>
          <w:szCs w:val="24"/>
          <w:rtl/>
          <w:lang w:bidi="fa-IR"/>
        </w:rPr>
        <w:t>سلدن،</w:t>
      </w:r>
      <w:r w:rsidR="00565C22"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رامان؛</w:t>
      </w:r>
      <w:r w:rsidR="00565C22"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ویدوسون، پیتر(1384).</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راهنمای نظریه ادبی معاصر،</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ترجمه عباس مخبر،</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تهران:</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نشر طرح نو،</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چاپ سوم</w:t>
      </w:r>
    </w:p>
    <w:p w14:paraId="67A2C745" w14:textId="77777777" w:rsidR="003C78E4" w:rsidRPr="001D0D57" w:rsidRDefault="003C78E4" w:rsidP="001D0D57">
      <w:pPr>
        <w:pStyle w:val="ListParagraph"/>
        <w:numPr>
          <w:ilvl w:val="0"/>
          <w:numId w:val="6"/>
        </w:numPr>
        <w:bidi/>
        <w:jc w:val="both"/>
        <w:rPr>
          <w:rFonts w:asciiTheme="minorBidi" w:hAnsiTheme="minorBidi" w:cs="B Mitra"/>
          <w:sz w:val="24"/>
          <w:szCs w:val="24"/>
          <w:rtl/>
          <w:lang w:bidi="fa-IR"/>
        </w:rPr>
      </w:pPr>
      <w:r w:rsidRPr="001D0D57">
        <w:rPr>
          <w:rFonts w:asciiTheme="minorBidi" w:hAnsiTheme="minorBidi" w:cs="B Mitra" w:hint="cs"/>
          <w:sz w:val="24"/>
          <w:szCs w:val="24"/>
          <w:rtl/>
          <w:lang w:bidi="fa-IR"/>
        </w:rPr>
        <w:t>شریعت کاشانی،</w:t>
      </w:r>
      <w:r w:rsidR="00565C22"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علی(1393).</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روان کاوی و ادبیات و هنر از فروید تا ژاک دریدا،</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تهران:</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نشر نظر،چاپ دوم</w:t>
      </w:r>
    </w:p>
    <w:p w14:paraId="6AC391A2" w14:textId="77777777" w:rsidR="003C78E4" w:rsidRPr="001D0D57" w:rsidRDefault="003C78E4" w:rsidP="001D0D57">
      <w:pPr>
        <w:pStyle w:val="ListParagraph"/>
        <w:numPr>
          <w:ilvl w:val="0"/>
          <w:numId w:val="6"/>
        </w:numPr>
        <w:bidi/>
        <w:jc w:val="both"/>
        <w:rPr>
          <w:rFonts w:asciiTheme="minorBidi" w:hAnsiTheme="minorBidi" w:cs="B Mitra"/>
          <w:sz w:val="24"/>
          <w:szCs w:val="24"/>
          <w:lang w:bidi="fa-IR"/>
        </w:rPr>
      </w:pPr>
      <w:r w:rsidRPr="001D0D57">
        <w:rPr>
          <w:rFonts w:asciiTheme="minorBidi" w:hAnsiTheme="minorBidi" w:cs="B Mitra" w:hint="cs"/>
          <w:sz w:val="24"/>
          <w:szCs w:val="24"/>
          <w:rtl/>
          <w:lang w:bidi="fa-IR"/>
        </w:rPr>
        <w:t>شولتز،</w:t>
      </w:r>
      <w:r w:rsidR="00565C22"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دوان پی؛شولتز، سیدنی الن(1396).</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نظریه های شخصیت،</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ترجمه یحیی سید محمدی،</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تهران:</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نشر ویرایش، چاپ سی و هفتم</w:t>
      </w:r>
    </w:p>
    <w:p w14:paraId="6BB6DF72" w14:textId="77777777" w:rsidR="006E3A89" w:rsidRPr="001D0D57" w:rsidRDefault="006E3A89" w:rsidP="001D0D57">
      <w:pPr>
        <w:pStyle w:val="ListParagraph"/>
        <w:numPr>
          <w:ilvl w:val="0"/>
          <w:numId w:val="6"/>
        </w:numPr>
        <w:bidi/>
        <w:jc w:val="both"/>
        <w:rPr>
          <w:rFonts w:asciiTheme="minorBidi" w:hAnsiTheme="minorBidi" w:cs="B Mitra"/>
          <w:sz w:val="24"/>
          <w:szCs w:val="24"/>
          <w:lang w:bidi="fa-IR"/>
        </w:rPr>
      </w:pPr>
      <w:r w:rsidRPr="001D0D57">
        <w:rPr>
          <w:rFonts w:asciiTheme="minorBidi" w:hAnsiTheme="minorBidi" w:cs="B Mitra" w:hint="cs"/>
          <w:sz w:val="24"/>
          <w:szCs w:val="24"/>
          <w:rtl/>
          <w:lang w:bidi="fa-IR"/>
        </w:rPr>
        <w:t>مواواد، وجدی(1393). تشنگان، ترجمه وحیه طاهری، تهران: نشر دیبایه، چاپ نخست</w:t>
      </w:r>
    </w:p>
    <w:p w14:paraId="61A71252" w14:textId="77777777" w:rsidR="00A02DFB" w:rsidRPr="001D0D57" w:rsidRDefault="00A02DFB" w:rsidP="001D0D57">
      <w:pPr>
        <w:pStyle w:val="ListParagraph"/>
        <w:numPr>
          <w:ilvl w:val="0"/>
          <w:numId w:val="6"/>
        </w:numPr>
        <w:bidi/>
        <w:jc w:val="both"/>
        <w:rPr>
          <w:rFonts w:asciiTheme="minorBidi" w:hAnsiTheme="minorBidi" w:cs="B Mitra"/>
          <w:sz w:val="24"/>
          <w:szCs w:val="24"/>
          <w:rtl/>
          <w:lang w:bidi="fa-IR"/>
        </w:rPr>
      </w:pPr>
      <w:r w:rsidRPr="001D0D57">
        <w:rPr>
          <w:rFonts w:asciiTheme="minorBidi" w:hAnsiTheme="minorBidi" w:cs="B Mitra" w:hint="cs"/>
          <w:sz w:val="24"/>
          <w:szCs w:val="24"/>
          <w:rtl/>
          <w:lang w:bidi="fa-IR"/>
        </w:rPr>
        <w:t>معود، وجدی(1395). آتش سوزی</w:t>
      </w:r>
      <w:r w:rsidRPr="001D0D57">
        <w:rPr>
          <w:rFonts w:asciiTheme="minorBidi" w:hAnsiTheme="minorBidi" w:cs="B Mitra"/>
          <w:sz w:val="24"/>
          <w:szCs w:val="24"/>
          <w:rtl/>
          <w:lang w:bidi="fa-IR"/>
        </w:rPr>
        <w:softHyphen/>
      </w:r>
      <w:r w:rsidRPr="001D0D57">
        <w:rPr>
          <w:rFonts w:asciiTheme="minorBidi" w:hAnsiTheme="minorBidi" w:cs="B Mitra" w:hint="cs"/>
          <w:sz w:val="24"/>
          <w:szCs w:val="24"/>
          <w:rtl/>
          <w:lang w:bidi="fa-IR"/>
        </w:rPr>
        <w:t>ها، ترجمه محمدرضا خاکی، تهران: نشر روزبهان، چاپ اول</w:t>
      </w:r>
    </w:p>
    <w:p w14:paraId="6176C202" w14:textId="77777777" w:rsidR="003C78E4" w:rsidRPr="001D0D57" w:rsidRDefault="003C78E4" w:rsidP="001D0D57">
      <w:pPr>
        <w:pStyle w:val="ListParagraph"/>
        <w:numPr>
          <w:ilvl w:val="0"/>
          <w:numId w:val="6"/>
        </w:numPr>
        <w:bidi/>
        <w:jc w:val="both"/>
        <w:rPr>
          <w:rFonts w:asciiTheme="minorBidi" w:hAnsiTheme="minorBidi" w:cs="B Mitra"/>
          <w:sz w:val="24"/>
          <w:szCs w:val="24"/>
          <w:lang w:bidi="fa-IR"/>
        </w:rPr>
      </w:pPr>
      <w:r w:rsidRPr="001D0D57">
        <w:rPr>
          <w:rFonts w:asciiTheme="minorBidi" w:hAnsiTheme="minorBidi" w:cs="B Mitra" w:hint="cs"/>
          <w:sz w:val="24"/>
          <w:szCs w:val="24"/>
          <w:rtl/>
          <w:lang w:bidi="fa-IR"/>
        </w:rPr>
        <w:t>معین</w:t>
      </w:r>
      <w:r w:rsidRPr="001D0D57">
        <w:rPr>
          <w:rFonts w:asciiTheme="minorBidi" w:hAnsiTheme="minorBidi" w:cs="B Mitra"/>
          <w:sz w:val="24"/>
          <w:szCs w:val="24"/>
          <w:lang w:bidi="fa-IR"/>
        </w:rPr>
        <w:t>a</w:t>
      </w:r>
      <w:r w:rsidRPr="001D0D57">
        <w:rPr>
          <w:rFonts w:asciiTheme="minorBidi" w:hAnsiTheme="minorBidi" w:cs="B Mitra" w:hint="cs"/>
          <w:sz w:val="24"/>
          <w:szCs w:val="24"/>
          <w:rtl/>
          <w:lang w:bidi="fa-IR"/>
        </w:rPr>
        <w:t>، محمد(1384).</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فرهنگ معین(جلد یکم)،</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تهران:</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انتشارات فرهنگ ماهرخ، چاپ دوم</w:t>
      </w:r>
    </w:p>
    <w:p w14:paraId="23FDA7FC" w14:textId="77777777" w:rsidR="003C78E4" w:rsidRPr="001D0D57" w:rsidRDefault="003C78E4" w:rsidP="001D0D57">
      <w:pPr>
        <w:pStyle w:val="ListParagraph"/>
        <w:numPr>
          <w:ilvl w:val="0"/>
          <w:numId w:val="6"/>
        </w:numPr>
        <w:bidi/>
        <w:jc w:val="both"/>
        <w:rPr>
          <w:rFonts w:asciiTheme="minorBidi" w:hAnsiTheme="minorBidi" w:cs="B Mitra"/>
          <w:sz w:val="24"/>
          <w:szCs w:val="24"/>
          <w:rtl/>
          <w:lang w:bidi="fa-IR"/>
        </w:rPr>
      </w:pPr>
      <w:r w:rsidRPr="001D0D57">
        <w:rPr>
          <w:rFonts w:asciiTheme="minorBidi" w:hAnsiTheme="minorBidi" w:cs="B Mitra" w:hint="cs"/>
          <w:sz w:val="24"/>
          <w:szCs w:val="24"/>
          <w:rtl/>
          <w:lang w:bidi="fa-IR"/>
        </w:rPr>
        <w:t>معین</w:t>
      </w:r>
      <w:r w:rsidRPr="001D0D57">
        <w:rPr>
          <w:rFonts w:asciiTheme="minorBidi" w:hAnsiTheme="minorBidi" w:cs="B Mitra"/>
          <w:sz w:val="24"/>
          <w:szCs w:val="24"/>
          <w:lang w:bidi="fa-IR"/>
        </w:rPr>
        <w:t>b</w:t>
      </w:r>
      <w:r w:rsidRPr="001D0D57">
        <w:rPr>
          <w:rFonts w:asciiTheme="minorBidi" w:hAnsiTheme="minorBidi" w:cs="B Mitra" w:hint="cs"/>
          <w:sz w:val="24"/>
          <w:szCs w:val="24"/>
          <w:rtl/>
          <w:lang w:bidi="fa-IR"/>
        </w:rPr>
        <w:t>، محمد(1384).</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فرهنگ معین(جلد دوم)،</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تهران:</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انتشارات فرهنگ ماهرخ، چاپ دوم</w:t>
      </w:r>
    </w:p>
    <w:p w14:paraId="55223F8B" w14:textId="54CC5F6B" w:rsidR="003C78E4" w:rsidRDefault="003C78E4" w:rsidP="001D0D57">
      <w:pPr>
        <w:pStyle w:val="ListParagraph"/>
        <w:numPr>
          <w:ilvl w:val="0"/>
          <w:numId w:val="6"/>
        </w:numPr>
        <w:bidi/>
        <w:jc w:val="both"/>
        <w:rPr>
          <w:rFonts w:asciiTheme="minorBidi" w:hAnsiTheme="minorBidi" w:cs="B Mitra"/>
          <w:sz w:val="24"/>
          <w:szCs w:val="24"/>
          <w:lang w:bidi="fa-IR"/>
        </w:rPr>
      </w:pPr>
      <w:r w:rsidRPr="001D0D57">
        <w:rPr>
          <w:rFonts w:asciiTheme="minorBidi" w:hAnsiTheme="minorBidi" w:cs="B Mitra" w:hint="cs"/>
          <w:sz w:val="24"/>
          <w:szCs w:val="24"/>
          <w:rtl/>
          <w:lang w:bidi="fa-IR"/>
        </w:rPr>
        <w:t>یزدانی، کیقباد(1387).</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در آمدی بر ادبیات مهاجرت و تبعید،</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تهران،</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نشر چشمه:</w:t>
      </w:r>
      <w:r w:rsidR="00F26FF3" w:rsidRPr="001D0D57">
        <w:rPr>
          <w:rFonts w:asciiTheme="minorBidi" w:hAnsiTheme="minorBidi" w:cs="B Mitra" w:hint="cs"/>
          <w:sz w:val="24"/>
          <w:szCs w:val="24"/>
          <w:rtl/>
          <w:lang w:bidi="fa-IR"/>
        </w:rPr>
        <w:t xml:space="preserve"> </w:t>
      </w:r>
      <w:r w:rsidRPr="001D0D57">
        <w:rPr>
          <w:rFonts w:asciiTheme="minorBidi" w:hAnsiTheme="minorBidi" w:cs="B Mitra" w:hint="cs"/>
          <w:sz w:val="24"/>
          <w:szCs w:val="24"/>
          <w:rtl/>
          <w:lang w:bidi="fa-IR"/>
        </w:rPr>
        <w:t>چاپ اول</w:t>
      </w:r>
    </w:p>
    <w:p w14:paraId="642DF6FB" w14:textId="795421C2" w:rsidR="00817803" w:rsidRPr="001D0D57" w:rsidRDefault="001D0D57" w:rsidP="001D0D57">
      <w:pPr>
        <w:pStyle w:val="ListParagraph"/>
        <w:bidi/>
        <w:jc w:val="center"/>
        <w:rPr>
          <w:rFonts w:asciiTheme="minorBidi" w:hAnsiTheme="minorBidi" w:cs="B Mitra"/>
          <w:sz w:val="24"/>
          <w:szCs w:val="24"/>
          <w:lang w:bidi="fa-IR"/>
        </w:rPr>
      </w:pPr>
      <w:r>
        <w:rPr>
          <w:rFonts w:asciiTheme="majorBidi" w:hAnsiTheme="majorBidi" w:cs="B Mitra"/>
          <w:lang w:bidi="fa-IR"/>
        </w:rPr>
        <w:t>18.</w:t>
      </w:r>
      <w:r w:rsidR="00817803" w:rsidRPr="001D0D57">
        <w:rPr>
          <w:rFonts w:asciiTheme="majorBidi" w:hAnsiTheme="majorBidi" w:cs="B Mitra"/>
          <w:lang w:bidi="fa-IR"/>
        </w:rPr>
        <w:t>J. Lane, Richard(2006).fifty key literary theorists, London: routledge, first publishe</w:t>
      </w:r>
      <w:r>
        <w:rPr>
          <w:rFonts w:asciiTheme="majorBidi" w:hAnsiTheme="majorBidi" w:cs="B Mitra"/>
          <w:lang w:bidi="fa-IR"/>
        </w:rPr>
        <w:t>d</w:t>
      </w:r>
    </w:p>
    <w:p w14:paraId="5D5CF599" w14:textId="77777777" w:rsidR="003A194E" w:rsidRPr="003A194E" w:rsidRDefault="003A194E" w:rsidP="003A194E">
      <w:pPr>
        <w:bidi/>
        <w:jc w:val="both"/>
        <w:rPr>
          <w:rFonts w:asciiTheme="minorBidi" w:hAnsiTheme="minorBidi" w:cs="B Nazanin"/>
          <w:b/>
          <w:bCs/>
          <w:sz w:val="32"/>
          <w:szCs w:val="32"/>
          <w:rtl/>
          <w:lang w:bidi="fa-IR"/>
        </w:rPr>
      </w:pPr>
    </w:p>
    <w:sectPr w:rsidR="003A194E" w:rsidRPr="003A194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D6855" w14:textId="77777777" w:rsidR="0076159F" w:rsidRDefault="0076159F" w:rsidP="00F06D11">
      <w:pPr>
        <w:spacing w:after="0" w:line="240" w:lineRule="auto"/>
      </w:pPr>
      <w:r>
        <w:separator/>
      </w:r>
    </w:p>
  </w:endnote>
  <w:endnote w:type="continuationSeparator" w:id="0">
    <w:p w14:paraId="256E22B8" w14:textId="77777777" w:rsidR="0076159F" w:rsidRDefault="0076159F" w:rsidP="00F06D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Segoe Print">
    <w:panose1 w:val="02000600000000000000"/>
    <w:charset w:val="00"/>
    <w:family w:val="auto"/>
    <w:pitch w:val="variable"/>
    <w:sig w:usb0="0000028F"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8471B2" w14:textId="77777777" w:rsidR="0076159F" w:rsidRDefault="0076159F" w:rsidP="00F06D11">
      <w:pPr>
        <w:spacing w:after="0" w:line="240" w:lineRule="auto"/>
      </w:pPr>
      <w:r>
        <w:separator/>
      </w:r>
    </w:p>
  </w:footnote>
  <w:footnote w:type="continuationSeparator" w:id="0">
    <w:p w14:paraId="4F315FE6" w14:textId="77777777" w:rsidR="0076159F" w:rsidRDefault="0076159F" w:rsidP="00F06D11">
      <w:pPr>
        <w:spacing w:after="0" w:line="240" w:lineRule="auto"/>
      </w:pPr>
      <w:r>
        <w:continuationSeparator/>
      </w:r>
    </w:p>
  </w:footnote>
  <w:footnote w:id="1">
    <w:p w14:paraId="2D9D4DCA" w14:textId="020593C3" w:rsidR="00F06D11" w:rsidRPr="00BA341E" w:rsidRDefault="00F06D11" w:rsidP="00C55A70">
      <w:pPr>
        <w:pStyle w:val="FootnoteText"/>
        <w:bidi/>
        <w:rPr>
          <w:rFonts w:asciiTheme="majorBidi" w:hAnsiTheme="majorBidi" w:cstheme="majorBidi"/>
          <w:lang w:bidi="fa-IR"/>
        </w:rPr>
      </w:pPr>
      <w:r w:rsidRPr="00BA341E">
        <w:rPr>
          <w:rStyle w:val="FootnoteReference"/>
          <w:rFonts w:asciiTheme="majorBidi" w:hAnsiTheme="majorBidi" w:cstheme="majorBidi"/>
        </w:rPr>
        <w:footnoteRef/>
      </w:r>
      <w:r w:rsidR="00C55A70">
        <w:rPr>
          <w:rFonts w:asciiTheme="majorBidi" w:hAnsiTheme="majorBidi" w:cstheme="majorBidi" w:hint="cs"/>
          <w:rtl/>
          <w:lang w:bidi="fa-IR"/>
        </w:rPr>
        <w:t>دانشجوی کارشناسی ارشد تهیه کنندگی تلویزیون گرایش نمایش/دانشگاه صدا و سیما/</w:t>
      </w:r>
      <w:r w:rsidR="00C55A70">
        <w:rPr>
          <w:rFonts w:asciiTheme="majorBidi" w:hAnsiTheme="majorBidi" w:cstheme="majorBidi"/>
          <w:lang w:bidi="fa-IR"/>
        </w:rPr>
        <w:t>hth_director@yahoo.com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44086"/>
    <w:multiLevelType w:val="hybridMultilevel"/>
    <w:tmpl w:val="4B4A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B46365"/>
    <w:multiLevelType w:val="hybridMultilevel"/>
    <w:tmpl w:val="C48E1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27280B"/>
    <w:multiLevelType w:val="hybridMultilevel"/>
    <w:tmpl w:val="ED987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571716"/>
    <w:multiLevelType w:val="hybridMultilevel"/>
    <w:tmpl w:val="D0B07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106330"/>
    <w:multiLevelType w:val="hybridMultilevel"/>
    <w:tmpl w:val="B6265CD4"/>
    <w:lvl w:ilvl="0" w:tplc="96F47924">
      <w:numFmt w:val="bullet"/>
      <w:lvlText w:val="-"/>
      <w:lvlJc w:val="left"/>
      <w:pPr>
        <w:ind w:left="720" w:hanging="360"/>
      </w:pPr>
      <w:rPr>
        <w:rFonts w:asciiTheme="minorBidi" w:eastAsiaTheme="minorHAnsi" w:hAnsiTheme="minorBidi"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C174A9D"/>
    <w:multiLevelType w:val="hybridMultilevel"/>
    <w:tmpl w:val="5E50977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7437"/>
    <w:rsid w:val="00030D88"/>
    <w:rsid w:val="00062B8D"/>
    <w:rsid w:val="00065611"/>
    <w:rsid w:val="00065DD8"/>
    <w:rsid w:val="00084836"/>
    <w:rsid w:val="000B2EFB"/>
    <w:rsid w:val="000C0444"/>
    <w:rsid w:val="000D6559"/>
    <w:rsid w:val="000D6D97"/>
    <w:rsid w:val="000F05E4"/>
    <w:rsid w:val="0012414B"/>
    <w:rsid w:val="0012516E"/>
    <w:rsid w:val="0017615C"/>
    <w:rsid w:val="0017657A"/>
    <w:rsid w:val="001A6168"/>
    <w:rsid w:val="001C17CA"/>
    <w:rsid w:val="001C2B42"/>
    <w:rsid w:val="001C325F"/>
    <w:rsid w:val="001C41F0"/>
    <w:rsid w:val="001D0D57"/>
    <w:rsid w:val="001E76E2"/>
    <w:rsid w:val="00212C9F"/>
    <w:rsid w:val="0023339A"/>
    <w:rsid w:val="00241B23"/>
    <w:rsid w:val="00267437"/>
    <w:rsid w:val="00267558"/>
    <w:rsid w:val="00271CA3"/>
    <w:rsid w:val="002912D1"/>
    <w:rsid w:val="00293259"/>
    <w:rsid w:val="002E7261"/>
    <w:rsid w:val="002F65EE"/>
    <w:rsid w:val="00331335"/>
    <w:rsid w:val="0038685A"/>
    <w:rsid w:val="00386ACE"/>
    <w:rsid w:val="003A194E"/>
    <w:rsid w:val="003C1916"/>
    <w:rsid w:val="003C30A4"/>
    <w:rsid w:val="003C78E4"/>
    <w:rsid w:val="003D6C6E"/>
    <w:rsid w:val="003E160F"/>
    <w:rsid w:val="004270DE"/>
    <w:rsid w:val="004331E3"/>
    <w:rsid w:val="00464436"/>
    <w:rsid w:val="00466A09"/>
    <w:rsid w:val="004A24C2"/>
    <w:rsid w:val="004B08D5"/>
    <w:rsid w:val="004B4EA4"/>
    <w:rsid w:val="004B69A4"/>
    <w:rsid w:val="004E2896"/>
    <w:rsid w:val="004E6176"/>
    <w:rsid w:val="004F03A3"/>
    <w:rsid w:val="004F6446"/>
    <w:rsid w:val="004F6E0D"/>
    <w:rsid w:val="0050655B"/>
    <w:rsid w:val="00520A3B"/>
    <w:rsid w:val="00540AC7"/>
    <w:rsid w:val="0054421D"/>
    <w:rsid w:val="00551AF7"/>
    <w:rsid w:val="00565C22"/>
    <w:rsid w:val="005809C0"/>
    <w:rsid w:val="00594160"/>
    <w:rsid w:val="005B6F58"/>
    <w:rsid w:val="005C2370"/>
    <w:rsid w:val="005C3646"/>
    <w:rsid w:val="005C7839"/>
    <w:rsid w:val="005E3310"/>
    <w:rsid w:val="00614CCE"/>
    <w:rsid w:val="00614FD3"/>
    <w:rsid w:val="0063556B"/>
    <w:rsid w:val="00640291"/>
    <w:rsid w:val="00654DEC"/>
    <w:rsid w:val="00661157"/>
    <w:rsid w:val="00690C05"/>
    <w:rsid w:val="006A019E"/>
    <w:rsid w:val="006A03CA"/>
    <w:rsid w:val="006E1619"/>
    <w:rsid w:val="006E3A89"/>
    <w:rsid w:val="006F08D3"/>
    <w:rsid w:val="006F64A5"/>
    <w:rsid w:val="0075582A"/>
    <w:rsid w:val="0076159F"/>
    <w:rsid w:val="007A2B68"/>
    <w:rsid w:val="007C6EE5"/>
    <w:rsid w:val="007D5835"/>
    <w:rsid w:val="007E0494"/>
    <w:rsid w:val="007E353C"/>
    <w:rsid w:val="00817803"/>
    <w:rsid w:val="00822D8B"/>
    <w:rsid w:val="00830E43"/>
    <w:rsid w:val="008313E4"/>
    <w:rsid w:val="00836784"/>
    <w:rsid w:val="0085388F"/>
    <w:rsid w:val="00871E10"/>
    <w:rsid w:val="00876BD4"/>
    <w:rsid w:val="00877620"/>
    <w:rsid w:val="00896E45"/>
    <w:rsid w:val="008A047B"/>
    <w:rsid w:val="008A3A51"/>
    <w:rsid w:val="008B3467"/>
    <w:rsid w:val="008B43DA"/>
    <w:rsid w:val="008C0822"/>
    <w:rsid w:val="008C1BFE"/>
    <w:rsid w:val="008C4401"/>
    <w:rsid w:val="00954474"/>
    <w:rsid w:val="00977EC4"/>
    <w:rsid w:val="009A3387"/>
    <w:rsid w:val="009B2F6E"/>
    <w:rsid w:val="009C2FAD"/>
    <w:rsid w:val="009D42C0"/>
    <w:rsid w:val="00A02DFB"/>
    <w:rsid w:val="00A21619"/>
    <w:rsid w:val="00A66E23"/>
    <w:rsid w:val="00A700B1"/>
    <w:rsid w:val="00A929D9"/>
    <w:rsid w:val="00A936B2"/>
    <w:rsid w:val="00AA385E"/>
    <w:rsid w:val="00AC2559"/>
    <w:rsid w:val="00AC440F"/>
    <w:rsid w:val="00AC7D44"/>
    <w:rsid w:val="00AF5648"/>
    <w:rsid w:val="00B00457"/>
    <w:rsid w:val="00B00519"/>
    <w:rsid w:val="00B3386F"/>
    <w:rsid w:val="00B47286"/>
    <w:rsid w:val="00B72C10"/>
    <w:rsid w:val="00B86006"/>
    <w:rsid w:val="00BA341E"/>
    <w:rsid w:val="00BA4ED2"/>
    <w:rsid w:val="00BA6D80"/>
    <w:rsid w:val="00BC0373"/>
    <w:rsid w:val="00BD4C76"/>
    <w:rsid w:val="00C03782"/>
    <w:rsid w:val="00C12A8A"/>
    <w:rsid w:val="00C436D4"/>
    <w:rsid w:val="00C55A70"/>
    <w:rsid w:val="00C67924"/>
    <w:rsid w:val="00C7012F"/>
    <w:rsid w:val="00C975B3"/>
    <w:rsid w:val="00CB066D"/>
    <w:rsid w:val="00CB5574"/>
    <w:rsid w:val="00CC59B7"/>
    <w:rsid w:val="00CD43CE"/>
    <w:rsid w:val="00D20E84"/>
    <w:rsid w:val="00D435FC"/>
    <w:rsid w:val="00D93CDF"/>
    <w:rsid w:val="00D95D90"/>
    <w:rsid w:val="00DA14AB"/>
    <w:rsid w:val="00E076C1"/>
    <w:rsid w:val="00E40157"/>
    <w:rsid w:val="00E51487"/>
    <w:rsid w:val="00E7283D"/>
    <w:rsid w:val="00E73ABB"/>
    <w:rsid w:val="00E95658"/>
    <w:rsid w:val="00EC6886"/>
    <w:rsid w:val="00ED6867"/>
    <w:rsid w:val="00F06D11"/>
    <w:rsid w:val="00F26FF3"/>
    <w:rsid w:val="00F7195B"/>
    <w:rsid w:val="00F85F9D"/>
    <w:rsid w:val="00FA69EA"/>
    <w:rsid w:val="00FE24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C08"/>
  <w15:chartTrackingRefBased/>
  <w15:docId w15:val="{BA0BC0C6-09A7-4588-A62F-C0247504A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A03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78E4"/>
    <w:pPr>
      <w:spacing w:line="256" w:lineRule="auto"/>
      <w:ind w:left="720"/>
      <w:contextualSpacing/>
    </w:pPr>
  </w:style>
  <w:style w:type="character" w:customStyle="1" w:styleId="tlid-translation">
    <w:name w:val="tlid-translation"/>
    <w:basedOn w:val="DefaultParagraphFont"/>
    <w:rsid w:val="003E160F"/>
  </w:style>
  <w:style w:type="character" w:styleId="Hyperlink">
    <w:name w:val="Hyperlink"/>
    <w:basedOn w:val="DefaultParagraphFont"/>
    <w:uiPriority w:val="99"/>
    <w:semiHidden/>
    <w:unhideWhenUsed/>
    <w:rsid w:val="003E160F"/>
    <w:rPr>
      <w:color w:val="0000FF"/>
      <w:u w:val="single"/>
    </w:rPr>
  </w:style>
  <w:style w:type="paragraph" w:styleId="FootnoteText">
    <w:name w:val="footnote text"/>
    <w:basedOn w:val="Normal"/>
    <w:link w:val="FootnoteTextChar"/>
    <w:uiPriority w:val="99"/>
    <w:semiHidden/>
    <w:unhideWhenUsed/>
    <w:rsid w:val="00F06D1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06D11"/>
    <w:rPr>
      <w:sz w:val="20"/>
      <w:szCs w:val="20"/>
    </w:rPr>
  </w:style>
  <w:style w:type="character" w:styleId="FootnoteReference">
    <w:name w:val="footnote reference"/>
    <w:basedOn w:val="DefaultParagraphFont"/>
    <w:uiPriority w:val="99"/>
    <w:semiHidden/>
    <w:unhideWhenUsed/>
    <w:rsid w:val="00F06D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237208">
      <w:bodyDiv w:val="1"/>
      <w:marLeft w:val="0"/>
      <w:marRight w:val="0"/>
      <w:marTop w:val="0"/>
      <w:marBottom w:val="0"/>
      <w:divBdr>
        <w:top w:val="none" w:sz="0" w:space="0" w:color="auto"/>
        <w:left w:val="none" w:sz="0" w:space="0" w:color="auto"/>
        <w:bottom w:val="none" w:sz="0" w:space="0" w:color="auto"/>
        <w:right w:val="none" w:sz="0" w:space="0" w:color="auto"/>
      </w:divBdr>
      <w:divsChild>
        <w:div w:id="1821312260">
          <w:marLeft w:val="0"/>
          <w:marRight w:val="0"/>
          <w:marTop w:val="0"/>
          <w:marBottom w:val="0"/>
          <w:divBdr>
            <w:top w:val="none" w:sz="0" w:space="0" w:color="auto"/>
            <w:left w:val="none" w:sz="0" w:space="0" w:color="auto"/>
            <w:bottom w:val="none" w:sz="0" w:space="0" w:color="auto"/>
            <w:right w:val="none" w:sz="0" w:space="0" w:color="auto"/>
          </w:divBdr>
          <w:divsChild>
            <w:div w:id="75670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29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6571B-786D-40F6-9B3D-8D1BC685C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14</Pages>
  <Words>4803</Words>
  <Characters>27382</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FHTH</dc:creator>
  <cp:keywords/>
  <dc:description/>
  <cp:lastModifiedBy>hessam</cp:lastModifiedBy>
  <cp:revision>7</cp:revision>
  <dcterms:created xsi:type="dcterms:W3CDTF">2019-11-07T12:49:00Z</dcterms:created>
  <dcterms:modified xsi:type="dcterms:W3CDTF">2019-11-08T08:29:00Z</dcterms:modified>
</cp:coreProperties>
</file>