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1F" w:rsidRPr="00C10E3E" w:rsidRDefault="00AD7C1F" w:rsidP="004F3828">
      <w:pPr>
        <w:bidi/>
        <w:spacing w:after="0" w:line="360" w:lineRule="auto"/>
        <w:jc w:val="center"/>
        <w:rPr>
          <w:rFonts w:cs="B Nazanin" w:hint="cs"/>
          <w:b/>
          <w:bCs/>
          <w:sz w:val="24"/>
          <w:szCs w:val="24"/>
          <w:lang w:bidi="fa-IR"/>
        </w:rPr>
      </w:pPr>
    </w:p>
    <w:p w:rsidR="0098407A" w:rsidRPr="00C10E3E" w:rsidRDefault="0098407A" w:rsidP="0098407A">
      <w:pPr>
        <w:bidi/>
        <w:spacing w:after="0" w:line="360" w:lineRule="auto"/>
        <w:jc w:val="both"/>
        <w:rPr>
          <w:rFonts w:cs="B Nazanin"/>
          <w:sz w:val="24"/>
          <w:szCs w:val="24"/>
          <w:rtl/>
          <w:lang w:bidi="fa-IR"/>
        </w:rPr>
      </w:pPr>
      <w:r w:rsidRPr="00C10E3E">
        <w:rPr>
          <w:rFonts w:cs="B Nazanin" w:hint="cs"/>
          <w:sz w:val="24"/>
          <w:szCs w:val="24"/>
          <w:rtl/>
          <w:lang w:bidi="fa-IR"/>
        </w:rPr>
        <w:t>دکتر مقداد جاوید صباغیان</w:t>
      </w:r>
      <w:r>
        <w:rPr>
          <w:rFonts w:cs="B Nazanin" w:hint="cs"/>
          <w:sz w:val="24"/>
          <w:szCs w:val="24"/>
          <w:rtl/>
          <w:lang w:bidi="fa-IR"/>
        </w:rPr>
        <w:t>(نویسنده مسئول)</w:t>
      </w:r>
      <w:r w:rsidRPr="00C10E3E">
        <w:rPr>
          <w:rFonts w:cs="B Nazanin" w:hint="cs"/>
          <w:sz w:val="24"/>
          <w:szCs w:val="24"/>
          <w:rtl/>
          <w:lang w:bidi="fa-IR"/>
        </w:rPr>
        <w:t>- دکتری پژوهش هنر- استادیار</w:t>
      </w:r>
      <w:r w:rsidRPr="00C10E3E">
        <w:rPr>
          <w:rFonts w:cs="B Nazanin" w:hint="cs"/>
          <w:sz w:val="24"/>
          <w:szCs w:val="24"/>
          <w:rtl/>
        </w:rPr>
        <w:t xml:space="preserve"> دانشکده‌ی هنر، دانشگاه دامغ</w:t>
      </w:r>
      <w:r w:rsidRPr="00C10E3E">
        <w:rPr>
          <w:rFonts w:cs="B Nazanin" w:hint="cs"/>
          <w:sz w:val="24"/>
          <w:szCs w:val="24"/>
          <w:rtl/>
          <w:lang w:bidi="fa-IR"/>
        </w:rPr>
        <w:t>ان، دامغان، ایران</w:t>
      </w:r>
    </w:p>
    <w:p w:rsidR="0098407A" w:rsidRPr="00C10E3E" w:rsidRDefault="0098407A" w:rsidP="0098407A">
      <w:pPr>
        <w:bidi/>
        <w:spacing w:after="0" w:line="360" w:lineRule="auto"/>
        <w:jc w:val="both"/>
        <w:rPr>
          <w:rFonts w:cs="B Nazanin"/>
          <w:sz w:val="24"/>
          <w:szCs w:val="24"/>
          <w:rtl/>
          <w:lang w:bidi="fa-IR"/>
        </w:rPr>
      </w:pPr>
      <w:r w:rsidRPr="00C10E3E">
        <w:rPr>
          <w:rFonts w:cs="B Nazanin" w:hint="cs"/>
          <w:sz w:val="24"/>
          <w:szCs w:val="24"/>
          <w:rtl/>
          <w:lang w:bidi="fa-IR"/>
        </w:rPr>
        <w:t>آدرس: دامغان، میدان دانشگاه، دانشگاه دامغان، دانشکده هنر</w:t>
      </w:r>
    </w:p>
    <w:p w:rsidR="0098407A" w:rsidRPr="00C10E3E" w:rsidRDefault="0098407A" w:rsidP="0098407A">
      <w:pPr>
        <w:bidi/>
        <w:spacing w:after="0" w:line="360" w:lineRule="auto"/>
        <w:jc w:val="both"/>
        <w:rPr>
          <w:rFonts w:cs="B Nazanin"/>
          <w:sz w:val="24"/>
          <w:szCs w:val="24"/>
          <w:rtl/>
          <w:lang w:bidi="fa-IR"/>
        </w:rPr>
      </w:pPr>
      <w:r w:rsidRPr="00C10E3E">
        <w:rPr>
          <w:rFonts w:cs="B Nazanin" w:hint="cs"/>
          <w:sz w:val="24"/>
          <w:szCs w:val="24"/>
          <w:rtl/>
          <w:lang w:bidi="fa-IR"/>
        </w:rPr>
        <w:t>تلفن: 09195090853</w:t>
      </w:r>
    </w:p>
    <w:p w:rsidR="0098407A" w:rsidRPr="00C10E3E" w:rsidRDefault="0098407A" w:rsidP="0098407A">
      <w:pPr>
        <w:bidi/>
        <w:spacing w:after="0" w:line="360" w:lineRule="auto"/>
        <w:jc w:val="both"/>
        <w:rPr>
          <w:rFonts w:cs="B Nazanin"/>
          <w:b/>
          <w:bCs/>
          <w:sz w:val="24"/>
          <w:szCs w:val="24"/>
          <w:lang w:bidi="fa-IR"/>
        </w:rPr>
      </w:pPr>
      <w:r w:rsidRPr="00C10E3E">
        <w:rPr>
          <w:rFonts w:cs="B Nazanin" w:hint="cs"/>
          <w:sz w:val="24"/>
          <w:szCs w:val="24"/>
          <w:rtl/>
          <w:lang w:bidi="fa-IR"/>
        </w:rPr>
        <w:t xml:space="preserve">پست الکترونیکی: </w:t>
      </w:r>
      <w:r w:rsidRPr="00C10E3E">
        <w:rPr>
          <w:sz w:val="24"/>
          <w:szCs w:val="24"/>
        </w:rPr>
        <w:fldChar w:fldCharType="begin"/>
      </w:r>
      <w:r w:rsidRPr="00C10E3E">
        <w:rPr>
          <w:sz w:val="24"/>
          <w:szCs w:val="24"/>
        </w:rPr>
        <w:instrText>HYPERLINK "mailto:Mejavid@du.ac.ir"</w:instrText>
      </w:r>
      <w:r w:rsidRPr="00C10E3E">
        <w:rPr>
          <w:sz w:val="24"/>
          <w:szCs w:val="24"/>
        </w:rPr>
        <w:fldChar w:fldCharType="separate"/>
      </w:r>
      <w:r w:rsidRPr="00C10E3E">
        <w:rPr>
          <w:rStyle w:val="Hyperlink"/>
          <w:rFonts w:cs="B Nazanin"/>
          <w:sz w:val="24"/>
          <w:szCs w:val="24"/>
          <w:lang w:bidi="fa-IR"/>
        </w:rPr>
        <w:t>Mejavid@du.ac.ir</w:t>
      </w:r>
      <w:r w:rsidRPr="00C10E3E">
        <w:rPr>
          <w:sz w:val="24"/>
          <w:szCs w:val="24"/>
        </w:rPr>
        <w:fldChar w:fldCharType="end"/>
      </w:r>
      <w:r w:rsidRPr="00C10E3E">
        <w:rPr>
          <w:rFonts w:cs="B Nazanin"/>
          <w:sz w:val="24"/>
          <w:szCs w:val="24"/>
          <w:lang w:bidi="fa-IR"/>
        </w:rPr>
        <w:t xml:space="preserve"> </w:t>
      </w:r>
    </w:p>
    <w:p w:rsidR="0098407A" w:rsidRDefault="0098407A" w:rsidP="0098407A">
      <w:pPr>
        <w:bidi/>
        <w:spacing w:after="0" w:line="360" w:lineRule="auto"/>
        <w:jc w:val="both"/>
        <w:rPr>
          <w:rFonts w:cs="B Nazanin" w:hint="cs"/>
          <w:sz w:val="24"/>
          <w:szCs w:val="24"/>
          <w:rtl/>
          <w:lang w:bidi="fa-IR"/>
        </w:rPr>
      </w:pPr>
    </w:p>
    <w:p w:rsidR="00AD7C1F" w:rsidRPr="00C10E3E" w:rsidRDefault="00AD7C1F" w:rsidP="0098407A">
      <w:pPr>
        <w:bidi/>
        <w:spacing w:after="0" w:line="360" w:lineRule="auto"/>
        <w:jc w:val="both"/>
        <w:rPr>
          <w:rFonts w:cs="B Nazanin"/>
          <w:sz w:val="24"/>
          <w:szCs w:val="24"/>
          <w:rtl/>
          <w:lang w:bidi="fa-IR"/>
        </w:rPr>
      </w:pPr>
      <w:r w:rsidRPr="00C10E3E">
        <w:rPr>
          <w:rFonts w:cs="B Nazanin" w:hint="cs"/>
          <w:sz w:val="24"/>
          <w:szCs w:val="24"/>
          <w:rtl/>
          <w:lang w:bidi="fa-IR"/>
        </w:rPr>
        <w:t>هدی رفاهی</w:t>
      </w:r>
      <w:r w:rsidR="0098407A">
        <w:rPr>
          <w:rFonts w:cs="B Nazanin" w:hint="cs"/>
          <w:sz w:val="24"/>
          <w:szCs w:val="24"/>
          <w:rtl/>
          <w:lang w:bidi="fa-IR"/>
        </w:rPr>
        <w:t xml:space="preserve">- </w:t>
      </w:r>
      <w:r w:rsidRPr="00C10E3E">
        <w:rPr>
          <w:rFonts w:cs="B Nazanin" w:hint="cs"/>
          <w:sz w:val="24"/>
          <w:szCs w:val="24"/>
          <w:rtl/>
          <w:lang w:bidi="fa-IR"/>
        </w:rPr>
        <w:t>کارشناسی ارشد پژوهش هنر</w:t>
      </w:r>
    </w:p>
    <w:p w:rsidR="00AD7C1F" w:rsidRPr="009657EF" w:rsidRDefault="00AD7C1F" w:rsidP="009657EF">
      <w:pPr>
        <w:bidi/>
        <w:spacing w:after="0" w:line="360" w:lineRule="auto"/>
        <w:jc w:val="both"/>
        <w:rPr>
          <w:rFonts w:cs="Times New Roman"/>
          <w:sz w:val="24"/>
          <w:szCs w:val="24"/>
          <w:rtl/>
          <w:lang w:bidi="fa-IR"/>
        </w:rPr>
      </w:pPr>
      <w:r w:rsidRPr="00C10E3E">
        <w:rPr>
          <w:rFonts w:cs="B Nazanin" w:hint="cs"/>
          <w:sz w:val="24"/>
          <w:szCs w:val="24"/>
          <w:rtl/>
          <w:lang w:bidi="fa-IR"/>
        </w:rPr>
        <w:t xml:space="preserve">آدرس: دامغان، </w:t>
      </w:r>
      <w:r w:rsidR="009657EF">
        <w:rPr>
          <w:rFonts w:cs="B Nazanin" w:hint="cs"/>
          <w:sz w:val="24"/>
          <w:szCs w:val="24"/>
          <w:rtl/>
          <w:lang w:bidi="fa-IR"/>
        </w:rPr>
        <w:t>دانشگاه دامغان، ساختمان پردیس ب، کوی اساتید، کوچه اول، پلاک 4</w:t>
      </w:r>
    </w:p>
    <w:p w:rsidR="00AD7C1F" w:rsidRPr="00C10E3E" w:rsidRDefault="00AD7C1F" w:rsidP="00AD7C1F">
      <w:pPr>
        <w:bidi/>
        <w:spacing w:after="0" w:line="360" w:lineRule="auto"/>
        <w:jc w:val="both"/>
        <w:rPr>
          <w:rFonts w:cs="B Nazanin"/>
          <w:sz w:val="24"/>
          <w:szCs w:val="24"/>
          <w:rtl/>
          <w:lang w:bidi="fa-IR"/>
        </w:rPr>
      </w:pPr>
      <w:r w:rsidRPr="00C10E3E">
        <w:rPr>
          <w:rFonts w:cs="B Nazanin" w:hint="cs"/>
          <w:sz w:val="24"/>
          <w:szCs w:val="24"/>
          <w:rtl/>
          <w:lang w:bidi="fa-IR"/>
        </w:rPr>
        <w:t xml:space="preserve">تلفن: 09396801596  </w:t>
      </w:r>
    </w:p>
    <w:p w:rsidR="00AD7C1F" w:rsidRPr="00C10E3E" w:rsidRDefault="00AD7C1F" w:rsidP="00AD7C1F">
      <w:pPr>
        <w:bidi/>
        <w:spacing w:after="0" w:line="360" w:lineRule="auto"/>
        <w:jc w:val="both"/>
        <w:rPr>
          <w:rFonts w:cs="B Nazanin"/>
          <w:sz w:val="24"/>
          <w:szCs w:val="24"/>
          <w:rtl/>
          <w:lang w:bidi="fa-IR"/>
        </w:rPr>
      </w:pPr>
      <w:r w:rsidRPr="00C10E3E">
        <w:rPr>
          <w:rFonts w:cs="B Nazanin" w:hint="cs"/>
          <w:sz w:val="24"/>
          <w:szCs w:val="24"/>
          <w:rtl/>
          <w:lang w:bidi="fa-IR"/>
        </w:rPr>
        <w:t>پست الکترونیکی:</w:t>
      </w:r>
      <w:r w:rsidRPr="00C10E3E">
        <w:rPr>
          <w:rFonts w:cs="B Nazanin"/>
          <w:sz w:val="24"/>
          <w:szCs w:val="24"/>
          <w:lang w:bidi="fa-IR"/>
        </w:rPr>
        <w:t xml:space="preserve"> </w:t>
      </w:r>
      <w:hyperlink r:id="rId7" w:history="1">
        <w:r w:rsidRPr="00C10E3E">
          <w:rPr>
            <w:rStyle w:val="Hyperlink"/>
            <w:rFonts w:cs="B Nazanin"/>
            <w:sz w:val="24"/>
            <w:szCs w:val="24"/>
            <w:lang w:bidi="fa-IR"/>
          </w:rPr>
          <w:t>Hodarefahi@gmail.com</w:t>
        </w:r>
      </w:hyperlink>
      <w:r w:rsidRPr="00C10E3E">
        <w:rPr>
          <w:rFonts w:cs="B Nazanin"/>
          <w:sz w:val="24"/>
          <w:szCs w:val="24"/>
          <w:lang w:bidi="fa-IR"/>
        </w:rPr>
        <w:t xml:space="preserve"> </w:t>
      </w:r>
      <w:r w:rsidRPr="00C10E3E">
        <w:rPr>
          <w:rFonts w:cs="B Nazanin" w:hint="cs"/>
          <w:sz w:val="24"/>
          <w:szCs w:val="24"/>
          <w:rtl/>
          <w:lang w:bidi="fa-IR"/>
        </w:rPr>
        <w:t xml:space="preserve"> </w:t>
      </w:r>
    </w:p>
    <w:p w:rsidR="00AD7C1F" w:rsidRPr="00C10E3E" w:rsidRDefault="00AD7C1F" w:rsidP="00AD7C1F">
      <w:pPr>
        <w:bidi/>
        <w:spacing w:after="0" w:line="360" w:lineRule="auto"/>
        <w:jc w:val="both"/>
        <w:rPr>
          <w:rFonts w:cs="B Nazanin"/>
          <w:sz w:val="24"/>
          <w:szCs w:val="24"/>
          <w:rtl/>
          <w:lang w:bidi="fa-IR"/>
        </w:rPr>
      </w:pPr>
    </w:p>
    <w:p w:rsidR="00AD7C1F" w:rsidRPr="00C10E3E" w:rsidRDefault="00AD7C1F" w:rsidP="00AD7C1F">
      <w:pPr>
        <w:bidi/>
        <w:spacing w:after="0" w:line="360" w:lineRule="auto"/>
        <w:jc w:val="center"/>
        <w:rPr>
          <w:rFonts w:cs="B Nazanin"/>
          <w:b/>
          <w:bCs/>
          <w:sz w:val="24"/>
          <w:szCs w:val="24"/>
          <w:lang w:bidi="fa-IR"/>
        </w:rPr>
      </w:pPr>
    </w:p>
    <w:p w:rsidR="00AD7C1F" w:rsidRPr="00C10E3E" w:rsidRDefault="00AD7C1F" w:rsidP="00AD7C1F">
      <w:pPr>
        <w:bidi/>
        <w:spacing w:after="0" w:line="360" w:lineRule="auto"/>
        <w:jc w:val="center"/>
        <w:rPr>
          <w:rFonts w:cs="B Nazanin"/>
          <w:b/>
          <w:bCs/>
          <w:sz w:val="24"/>
          <w:szCs w:val="24"/>
          <w:lang w:bidi="fa-IR"/>
        </w:rPr>
      </w:pPr>
    </w:p>
    <w:p w:rsidR="00AD7C1F" w:rsidRPr="00C10E3E" w:rsidRDefault="00AD7C1F" w:rsidP="00AD7C1F">
      <w:pPr>
        <w:bidi/>
        <w:spacing w:after="0" w:line="360" w:lineRule="auto"/>
        <w:jc w:val="center"/>
        <w:rPr>
          <w:rFonts w:cs="B Nazanin"/>
          <w:b/>
          <w:bCs/>
          <w:sz w:val="24"/>
          <w:szCs w:val="24"/>
          <w:lang w:bidi="fa-IR"/>
        </w:rPr>
      </w:pPr>
    </w:p>
    <w:p w:rsidR="00AD7C1F" w:rsidRPr="00C10E3E" w:rsidRDefault="00AD7C1F" w:rsidP="00AD7C1F">
      <w:pPr>
        <w:bidi/>
        <w:spacing w:after="0" w:line="360" w:lineRule="auto"/>
        <w:jc w:val="center"/>
        <w:rPr>
          <w:rFonts w:cs="B Nazanin"/>
          <w:b/>
          <w:bCs/>
          <w:sz w:val="24"/>
          <w:szCs w:val="24"/>
          <w:lang w:bidi="fa-IR"/>
        </w:rPr>
      </w:pPr>
    </w:p>
    <w:p w:rsidR="00AD7C1F" w:rsidRPr="00C10E3E" w:rsidRDefault="00AD7C1F" w:rsidP="00AD7C1F">
      <w:pPr>
        <w:bidi/>
        <w:spacing w:after="0" w:line="360" w:lineRule="auto"/>
        <w:jc w:val="center"/>
        <w:rPr>
          <w:rFonts w:cs="B Nazanin"/>
          <w:b/>
          <w:bCs/>
          <w:sz w:val="24"/>
          <w:szCs w:val="24"/>
          <w:lang w:bidi="fa-IR"/>
        </w:rPr>
      </w:pPr>
    </w:p>
    <w:p w:rsidR="00AD7C1F" w:rsidRPr="00C10E3E" w:rsidRDefault="00AD7C1F" w:rsidP="00AD7C1F">
      <w:pPr>
        <w:bidi/>
        <w:spacing w:after="0" w:line="360" w:lineRule="auto"/>
        <w:jc w:val="center"/>
        <w:rPr>
          <w:rFonts w:cs="B Nazanin"/>
          <w:b/>
          <w:bCs/>
          <w:sz w:val="24"/>
          <w:szCs w:val="24"/>
          <w:lang w:bidi="fa-IR"/>
        </w:rPr>
      </w:pPr>
    </w:p>
    <w:p w:rsidR="00AD7C1F" w:rsidRPr="00C10E3E" w:rsidRDefault="00AD7C1F" w:rsidP="00AD7C1F">
      <w:pPr>
        <w:bidi/>
        <w:spacing w:after="0" w:line="360" w:lineRule="auto"/>
        <w:jc w:val="center"/>
        <w:rPr>
          <w:rFonts w:cs="B Nazanin"/>
          <w:b/>
          <w:bCs/>
          <w:sz w:val="24"/>
          <w:szCs w:val="24"/>
          <w:rtl/>
          <w:lang w:bidi="fa-IR"/>
        </w:rPr>
      </w:pPr>
    </w:p>
    <w:p w:rsidR="00AD7C1F" w:rsidRPr="00C10E3E" w:rsidRDefault="00AD7C1F" w:rsidP="00AD7C1F">
      <w:pPr>
        <w:bidi/>
        <w:spacing w:after="0" w:line="360" w:lineRule="auto"/>
        <w:jc w:val="center"/>
        <w:rPr>
          <w:rFonts w:cs="B Nazanin"/>
          <w:b/>
          <w:bCs/>
          <w:sz w:val="24"/>
          <w:szCs w:val="24"/>
          <w:rtl/>
          <w:lang w:bidi="fa-IR"/>
        </w:rPr>
      </w:pPr>
    </w:p>
    <w:p w:rsidR="00AD7C1F" w:rsidRPr="00C10E3E" w:rsidRDefault="00AD7C1F" w:rsidP="00AD7C1F">
      <w:pPr>
        <w:bidi/>
        <w:spacing w:after="0" w:line="360" w:lineRule="auto"/>
        <w:jc w:val="center"/>
        <w:rPr>
          <w:rFonts w:cs="B Nazanin"/>
          <w:b/>
          <w:bCs/>
          <w:sz w:val="24"/>
          <w:szCs w:val="24"/>
          <w:rtl/>
          <w:lang w:bidi="fa-IR"/>
        </w:rPr>
      </w:pPr>
    </w:p>
    <w:p w:rsidR="00AD7C1F" w:rsidRPr="00C10E3E" w:rsidRDefault="00AD7C1F" w:rsidP="00AD7C1F">
      <w:pPr>
        <w:bidi/>
        <w:spacing w:after="0" w:line="360" w:lineRule="auto"/>
        <w:rPr>
          <w:rFonts w:cs="B Nazanin"/>
          <w:b/>
          <w:bCs/>
          <w:sz w:val="24"/>
          <w:szCs w:val="24"/>
          <w:rtl/>
          <w:lang w:bidi="fa-IR"/>
        </w:rPr>
      </w:pPr>
    </w:p>
    <w:p w:rsidR="00AD7C1F" w:rsidRPr="00C10E3E" w:rsidRDefault="00AD7C1F" w:rsidP="00AD7C1F">
      <w:pPr>
        <w:bidi/>
        <w:spacing w:after="0" w:line="360" w:lineRule="auto"/>
        <w:rPr>
          <w:rFonts w:cs="B Nazanin"/>
          <w:b/>
          <w:bCs/>
          <w:sz w:val="24"/>
          <w:szCs w:val="24"/>
          <w:rtl/>
          <w:lang w:bidi="fa-IR"/>
        </w:rPr>
      </w:pPr>
    </w:p>
    <w:p w:rsidR="00C10E3E" w:rsidRDefault="00C10E3E" w:rsidP="00AD7C1F">
      <w:pPr>
        <w:bidi/>
        <w:spacing w:after="0" w:line="360" w:lineRule="auto"/>
        <w:jc w:val="center"/>
        <w:rPr>
          <w:rFonts w:cs="B Nazanin"/>
          <w:b/>
          <w:bCs/>
          <w:sz w:val="24"/>
          <w:szCs w:val="24"/>
          <w:rtl/>
          <w:lang w:bidi="fa-IR"/>
        </w:rPr>
      </w:pPr>
    </w:p>
    <w:p w:rsidR="00C10E3E" w:rsidRDefault="00C10E3E" w:rsidP="00C10E3E">
      <w:pPr>
        <w:bidi/>
        <w:spacing w:after="0" w:line="360" w:lineRule="auto"/>
        <w:jc w:val="center"/>
        <w:rPr>
          <w:rFonts w:cs="B Nazanin"/>
          <w:b/>
          <w:bCs/>
          <w:sz w:val="24"/>
          <w:szCs w:val="24"/>
          <w:rtl/>
          <w:lang w:bidi="fa-IR"/>
        </w:rPr>
      </w:pPr>
    </w:p>
    <w:p w:rsidR="00C10E3E" w:rsidRDefault="00C10E3E" w:rsidP="00C10E3E">
      <w:pPr>
        <w:bidi/>
        <w:spacing w:after="0" w:line="360" w:lineRule="auto"/>
        <w:jc w:val="center"/>
        <w:rPr>
          <w:rFonts w:cs="B Nazanin"/>
          <w:b/>
          <w:bCs/>
          <w:sz w:val="24"/>
          <w:szCs w:val="24"/>
          <w:rtl/>
          <w:lang w:bidi="fa-IR"/>
        </w:rPr>
      </w:pPr>
    </w:p>
    <w:p w:rsidR="00C10E3E" w:rsidRDefault="00C10E3E" w:rsidP="00C10E3E">
      <w:pPr>
        <w:bidi/>
        <w:spacing w:after="0" w:line="360" w:lineRule="auto"/>
        <w:jc w:val="center"/>
        <w:rPr>
          <w:rFonts w:cs="B Nazanin"/>
          <w:b/>
          <w:bCs/>
          <w:sz w:val="24"/>
          <w:szCs w:val="24"/>
          <w:rtl/>
          <w:lang w:bidi="fa-IR"/>
        </w:rPr>
      </w:pPr>
    </w:p>
    <w:p w:rsidR="003A61E1" w:rsidRPr="00C10E3E" w:rsidRDefault="00A70DEB" w:rsidP="00C10E3E">
      <w:pPr>
        <w:bidi/>
        <w:spacing w:after="0" w:line="360" w:lineRule="auto"/>
        <w:jc w:val="center"/>
        <w:rPr>
          <w:rFonts w:cs="B Nazanin"/>
          <w:b/>
          <w:bCs/>
          <w:sz w:val="24"/>
          <w:szCs w:val="24"/>
          <w:rtl/>
          <w:lang w:bidi="fa-IR"/>
        </w:rPr>
      </w:pPr>
      <w:r w:rsidRPr="00C10E3E">
        <w:rPr>
          <w:rFonts w:cs="B Nazanin" w:hint="cs"/>
          <w:b/>
          <w:bCs/>
          <w:sz w:val="24"/>
          <w:szCs w:val="24"/>
          <w:rtl/>
          <w:lang w:bidi="fa-IR"/>
        </w:rPr>
        <w:t xml:space="preserve">بررسی </w:t>
      </w:r>
      <w:r w:rsidR="004F3828" w:rsidRPr="00C10E3E">
        <w:rPr>
          <w:rFonts w:cs="B Nazanin" w:hint="cs"/>
          <w:b/>
          <w:bCs/>
          <w:sz w:val="24"/>
          <w:szCs w:val="24"/>
          <w:rtl/>
          <w:lang w:bidi="fa-IR"/>
        </w:rPr>
        <w:t>رویکردهای فرهنگی و اجتماعی</w:t>
      </w:r>
      <w:r w:rsidRPr="00C10E3E">
        <w:rPr>
          <w:rFonts w:cs="B Nazanin" w:hint="cs"/>
          <w:b/>
          <w:bCs/>
          <w:sz w:val="24"/>
          <w:szCs w:val="24"/>
          <w:rtl/>
          <w:lang w:bidi="fa-IR"/>
        </w:rPr>
        <w:t xml:space="preserve"> در آثار شیرین نشاط</w:t>
      </w:r>
      <w:r w:rsidR="004F3828" w:rsidRPr="00C10E3E">
        <w:rPr>
          <w:rFonts w:cs="B Nazanin" w:hint="cs"/>
          <w:b/>
          <w:bCs/>
          <w:sz w:val="24"/>
          <w:szCs w:val="24"/>
          <w:rtl/>
          <w:lang w:bidi="fa-IR"/>
        </w:rPr>
        <w:t>،</w:t>
      </w:r>
      <w:r w:rsidRPr="00C10E3E">
        <w:rPr>
          <w:rFonts w:cs="B Nazanin" w:hint="cs"/>
          <w:b/>
          <w:bCs/>
          <w:sz w:val="24"/>
          <w:szCs w:val="24"/>
          <w:rtl/>
          <w:lang w:bidi="fa-IR"/>
        </w:rPr>
        <w:t xml:space="preserve"> با تکیه بر </w:t>
      </w:r>
      <w:r w:rsidR="003927BF" w:rsidRPr="00C10E3E">
        <w:rPr>
          <w:rFonts w:cs="B Nazanin" w:hint="cs"/>
          <w:b/>
          <w:bCs/>
          <w:sz w:val="24"/>
          <w:szCs w:val="24"/>
          <w:rtl/>
          <w:lang w:bidi="fa-IR"/>
        </w:rPr>
        <w:t>نظریات ادوارد سعید</w:t>
      </w:r>
    </w:p>
    <w:p w:rsidR="00FE67B5" w:rsidRPr="00C10E3E" w:rsidRDefault="00FE67B5" w:rsidP="00FE67B5">
      <w:pPr>
        <w:bidi/>
        <w:spacing w:after="0" w:line="360" w:lineRule="auto"/>
        <w:jc w:val="both"/>
        <w:rPr>
          <w:rFonts w:cs="B Nazanin"/>
          <w:sz w:val="24"/>
          <w:szCs w:val="24"/>
          <w:rtl/>
          <w:lang w:bidi="fa-IR"/>
        </w:rPr>
      </w:pPr>
    </w:p>
    <w:p w:rsidR="00AD7C1F" w:rsidRPr="00C10E3E" w:rsidRDefault="0040675B" w:rsidP="00AD7C1F">
      <w:pPr>
        <w:bidi/>
        <w:spacing w:after="0" w:line="360" w:lineRule="auto"/>
        <w:jc w:val="both"/>
        <w:rPr>
          <w:rFonts w:cs="B Nazanin"/>
          <w:b/>
          <w:bCs/>
          <w:sz w:val="24"/>
          <w:szCs w:val="24"/>
          <w:rtl/>
          <w:lang w:bidi="fa-IR"/>
        </w:rPr>
      </w:pPr>
      <w:r w:rsidRPr="00C10E3E">
        <w:rPr>
          <w:rFonts w:cs="B Nazanin" w:hint="cs"/>
          <w:b/>
          <w:bCs/>
          <w:sz w:val="24"/>
          <w:szCs w:val="24"/>
          <w:rtl/>
          <w:lang w:bidi="fa-IR"/>
        </w:rPr>
        <w:t>چکیده</w:t>
      </w:r>
    </w:p>
    <w:p w:rsidR="00FE67B5" w:rsidRPr="00C10E3E" w:rsidRDefault="00203EB1" w:rsidP="00772250">
      <w:pPr>
        <w:bidi/>
        <w:spacing w:after="0" w:line="360" w:lineRule="auto"/>
        <w:jc w:val="both"/>
        <w:rPr>
          <w:rFonts w:cs="B Nazanin"/>
          <w:sz w:val="24"/>
          <w:szCs w:val="24"/>
          <w:rtl/>
          <w:lang w:bidi="fa-IR"/>
        </w:rPr>
      </w:pPr>
      <w:r w:rsidRPr="00C10E3E">
        <w:rPr>
          <w:rFonts w:cs="B Nazanin" w:hint="cs"/>
          <w:sz w:val="24"/>
          <w:szCs w:val="24"/>
          <w:rtl/>
          <w:lang w:bidi="fa-IR"/>
        </w:rPr>
        <w:t>مشرق‌زمین</w:t>
      </w:r>
      <w:r w:rsidR="00A70DEB" w:rsidRPr="00C10E3E">
        <w:rPr>
          <w:rFonts w:cs="B Nazanin" w:hint="cs"/>
          <w:sz w:val="24"/>
          <w:szCs w:val="24"/>
          <w:rtl/>
          <w:lang w:bidi="fa-IR"/>
        </w:rPr>
        <w:t xml:space="preserve"> از منظر زیبایی‌شناخت</w:t>
      </w:r>
      <w:r w:rsidR="00937D4F" w:rsidRPr="00C10E3E">
        <w:rPr>
          <w:rFonts w:cs="B Nazanin" w:hint="cs"/>
          <w:sz w:val="24"/>
          <w:szCs w:val="24"/>
          <w:rtl/>
          <w:lang w:bidi="fa-IR"/>
        </w:rPr>
        <w:t xml:space="preserve">ی و هم از وجه معنایی بر آثار </w:t>
      </w:r>
      <w:r w:rsidR="00FB1C8F" w:rsidRPr="00C10E3E">
        <w:rPr>
          <w:rFonts w:cs="B Nazanin" w:hint="cs"/>
          <w:sz w:val="24"/>
          <w:szCs w:val="24"/>
          <w:rtl/>
          <w:lang w:bidi="fa-IR"/>
        </w:rPr>
        <w:t>«</w:t>
      </w:r>
      <w:r w:rsidR="00937D4F" w:rsidRPr="00C10E3E">
        <w:rPr>
          <w:rFonts w:cs="B Nazanin" w:hint="cs"/>
          <w:sz w:val="24"/>
          <w:szCs w:val="24"/>
          <w:rtl/>
          <w:lang w:bidi="fa-IR"/>
        </w:rPr>
        <w:t>شیرین نشاط</w:t>
      </w:r>
      <w:r w:rsidR="00FB1C8F" w:rsidRPr="00C10E3E">
        <w:rPr>
          <w:rFonts w:cs="B Nazanin" w:hint="cs"/>
          <w:sz w:val="24"/>
          <w:szCs w:val="24"/>
          <w:rtl/>
          <w:lang w:bidi="fa-IR"/>
        </w:rPr>
        <w:t>»</w:t>
      </w:r>
      <w:r w:rsidR="00937D4F" w:rsidRPr="00C10E3E">
        <w:rPr>
          <w:rFonts w:cs="B Nazanin" w:hint="cs"/>
          <w:sz w:val="24"/>
          <w:szCs w:val="24"/>
          <w:rtl/>
          <w:lang w:bidi="fa-IR"/>
        </w:rPr>
        <w:t>، هنرمند معاصر</w:t>
      </w:r>
      <w:r w:rsidR="00A40EC1" w:rsidRPr="00C10E3E">
        <w:rPr>
          <w:rFonts w:cs="B Nazanin" w:hint="cs"/>
          <w:sz w:val="24"/>
          <w:szCs w:val="24"/>
          <w:rtl/>
          <w:lang w:bidi="fa-IR"/>
        </w:rPr>
        <w:t>ِ</w:t>
      </w:r>
      <w:r w:rsidR="00937D4F" w:rsidRPr="00C10E3E">
        <w:rPr>
          <w:rFonts w:cs="B Nazanin" w:hint="cs"/>
          <w:sz w:val="24"/>
          <w:szCs w:val="24"/>
          <w:rtl/>
          <w:lang w:bidi="fa-IR"/>
        </w:rPr>
        <w:t xml:space="preserve"> ایرانی-آمریکایی</w:t>
      </w:r>
      <w:r w:rsidR="00A40EC1" w:rsidRPr="00C10E3E">
        <w:rPr>
          <w:rFonts w:cs="B Nazanin" w:hint="cs"/>
          <w:sz w:val="24"/>
          <w:szCs w:val="24"/>
          <w:rtl/>
          <w:lang w:bidi="fa-IR"/>
        </w:rPr>
        <w:t xml:space="preserve"> تأثیر عمیقی گذاشته است. </w:t>
      </w:r>
      <w:r w:rsidR="001F3C7E" w:rsidRPr="00C10E3E">
        <w:rPr>
          <w:rFonts w:cs="B Nazanin" w:hint="cs"/>
          <w:sz w:val="24"/>
          <w:szCs w:val="24"/>
          <w:rtl/>
          <w:lang w:bidi="fa-IR"/>
        </w:rPr>
        <w:t xml:space="preserve">با مرور آثار </w:t>
      </w:r>
      <w:r w:rsidR="00EB42AC" w:rsidRPr="00C10E3E">
        <w:rPr>
          <w:rFonts w:cs="B Nazanin" w:hint="cs"/>
          <w:sz w:val="24"/>
          <w:szCs w:val="24"/>
          <w:rtl/>
          <w:lang w:bidi="fa-IR"/>
        </w:rPr>
        <w:t xml:space="preserve">وی </w:t>
      </w:r>
      <w:r w:rsidR="001F3C7E" w:rsidRPr="00C10E3E">
        <w:rPr>
          <w:rFonts w:cs="B Nazanin" w:hint="cs"/>
          <w:sz w:val="24"/>
          <w:szCs w:val="24"/>
          <w:rtl/>
          <w:lang w:bidi="fa-IR"/>
        </w:rPr>
        <w:t>که</w:t>
      </w:r>
      <w:r w:rsidR="00A40EC1" w:rsidRPr="00C10E3E">
        <w:rPr>
          <w:rFonts w:cs="B Nazanin" w:hint="cs"/>
          <w:sz w:val="24"/>
          <w:szCs w:val="24"/>
          <w:rtl/>
          <w:lang w:bidi="fa-IR"/>
        </w:rPr>
        <w:t xml:space="preserve"> همواره فرهنگ و مذهب </w:t>
      </w:r>
      <w:r w:rsidR="001F3C7E" w:rsidRPr="00C10E3E">
        <w:rPr>
          <w:rFonts w:cs="B Nazanin" w:hint="cs"/>
          <w:sz w:val="24"/>
          <w:szCs w:val="24"/>
          <w:rtl/>
          <w:lang w:bidi="fa-IR"/>
        </w:rPr>
        <w:t>شرقی را</w:t>
      </w:r>
      <w:r w:rsidR="00A40EC1" w:rsidRPr="00C10E3E">
        <w:rPr>
          <w:rFonts w:cs="B Nazanin" w:hint="cs"/>
          <w:sz w:val="24"/>
          <w:szCs w:val="24"/>
          <w:rtl/>
          <w:lang w:bidi="fa-IR"/>
        </w:rPr>
        <w:t xml:space="preserve"> </w:t>
      </w:r>
      <w:r w:rsidR="00A70DEB" w:rsidRPr="00C10E3E">
        <w:rPr>
          <w:rFonts w:cs="B Nazanin" w:hint="cs"/>
          <w:sz w:val="24"/>
          <w:szCs w:val="24"/>
          <w:rtl/>
          <w:lang w:bidi="fa-IR"/>
        </w:rPr>
        <w:t xml:space="preserve">دستمایه قرار داده </w:t>
      </w:r>
      <w:r w:rsidR="00A40EC1" w:rsidRPr="00C10E3E">
        <w:rPr>
          <w:rFonts w:cs="B Nazanin" w:hint="cs"/>
          <w:sz w:val="24"/>
          <w:szCs w:val="24"/>
          <w:rtl/>
          <w:lang w:bidi="fa-IR"/>
        </w:rPr>
        <w:t xml:space="preserve">است </w:t>
      </w:r>
      <w:r w:rsidR="00E079C5" w:rsidRPr="00C10E3E">
        <w:rPr>
          <w:rFonts w:cs="B Nazanin" w:hint="cs"/>
          <w:sz w:val="24"/>
          <w:szCs w:val="24"/>
          <w:rtl/>
          <w:lang w:bidi="fa-IR"/>
        </w:rPr>
        <w:t>درون‌مایه‌هایی</w:t>
      </w:r>
      <w:r w:rsidR="00A40EC1" w:rsidRPr="00C10E3E">
        <w:rPr>
          <w:rFonts w:cs="B Nazanin" w:hint="cs"/>
          <w:sz w:val="24"/>
          <w:szCs w:val="24"/>
          <w:rtl/>
          <w:lang w:bidi="fa-IR"/>
        </w:rPr>
        <w:t xml:space="preserve"> </w:t>
      </w:r>
      <w:r w:rsidR="001F3C7E" w:rsidRPr="00C10E3E">
        <w:rPr>
          <w:rFonts w:cs="B Nazanin" w:hint="cs"/>
          <w:sz w:val="24"/>
          <w:szCs w:val="24"/>
          <w:rtl/>
          <w:lang w:bidi="fa-IR"/>
        </w:rPr>
        <w:t xml:space="preserve">قابل ردیابی </w:t>
      </w:r>
      <w:r w:rsidR="00BE289F" w:rsidRPr="00C10E3E">
        <w:rPr>
          <w:rFonts w:cs="B Nazanin" w:hint="cs"/>
          <w:sz w:val="24"/>
          <w:szCs w:val="24"/>
          <w:rtl/>
          <w:lang w:bidi="fa-IR"/>
        </w:rPr>
        <w:t>است</w:t>
      </w:r>
      <w:r w:rsidR="005065F3" w:rsidRPr="00C10E3E">
        <w:rPr>
          <w:rFonts w:cs="B Nazanin" w:hint="cs"/>
          <w:sz w:val="24"/>
          <w:szCs w:val="24"/>
          <w:rtl/>
          <w:lang w:bidi="fa-IR"/>
        </w:rPr>
        <w:t>؛</w:t>
      </w:r>
      <w:r w:rsidR="00A40EC1" w:rsidRPr="00C10E3E">
        <w:rPr>
          <w:rFonts w:cs="B Nazanin" w:hint="cs"/>
          <w:sz w:val="24"/>
          <w:szCs w:val="24"/>
          <w:rtl/>
          <w:lang w:bidi="fa-IR"/>
        </w:rPr>
        <w:t xml:space="preserve"> </w:t>
      </w:r>
      <w:r w:rsidR="007128CA" w:rsidRPr="00C10E3E">
        <w:rPr>
          <w:rFonts w:cs="B Nazanin" w:hint="cs"/>
          <w:sz w:val="24"/>
          <w:szCs w:val="24"/>
          <w:rtl/>
          <w:lang w:bidi="fa-IR"/>
        </w:rPr>
        <w:t>اول</w:t>
      </w:r>
      <w:r w:rsidR="001F3C7E" w:rsidRPr="00C10E3E">
        <w:rPr>
          <w:rFonts w:cs="B Nazanin" w:hint="cs"/>
          <w:sz w:val="24"/>
          <w:szCs w:val="24"/>
          <w:rtl/>
          <w:lang w:bidi="fa-IR"/>
        </w:rPr>
        <w:t xml:space="preserve"> </w:t>
      </w:r>
      <w:r w:rsidR="00E079C5" w:rsidRPr="00C10E3E">
        <w:rPr>
          <w:rFonts w:cs="B Nazanin" w:hint="cs"/>
          <w:sz w:val="24"/>
          <w:szCs w:val="24"/>
          <w:rtl/>
          <w:lang w:bidi="fa-IR"/>
        </w:rPr>
        <w:t>رویکرد</w:t>
      </w:r>
      <w:r w:rsidR="007128CA" w:rsidRPr="00C10E3E">
        <w:rPr>
          <w:rFonts w:cs="B Nazanin" w:hint="cs"/>
          <w:sz w:val="24"/>
          <w:szCs w:val="24"/>
          <w:rtl/>
          <w:lang w:bidi="fa-IR"/>
        </w:rPr>
        <w:t xml:space="preserve"> شرق‌شناسانه‌ایست که هنرمند </w:t>
      </w:r>
      <w:r w:rsidR="001F3C7E" w:rsidRPr="00C10E3E">
        <w:rPr>
          <w:rFonts w:cs="B Nazanin" w:hint="cs"/>
          <w:sz w:val="24"/>
          <w:szCs w:val="24"/>
          <w:rtl/>
          <w:lang w:bidi="fa-IR"/>
        </w:rPr>
        <w:t xml:space="preserve">با تأکید بر تقابل‌های دوتایی بیان می‌کند؛ </w:t>
      </w:r>
      <w:r w:rsidR="007930D3" w:rsidRPr="00C10E3E">
        <w:rPr>
          <w:rFonts w:cs="B Nazanin" w:hint="cs"/>
          <w:sz w:val="24"/>
          <w:szCs w:val="24"/>
          <w:rtl/>
          <w:lang w:bidi="fa-IR"/>
        </w:rPr>
        <w:t>همچون</w:t>
      </w:r>
      <w:r w:rsidR="001F3C7E" w:rsidRPr="00C10E3E">
        <w:rPr>
          <w:rFonts w:cs="B Nazanin" w:hint="cs"/>
          <w:sz w:val="24"/>
          <w:szCs w:val="24"/>
          <w:rtl/>
          <w:lang w:bidi="fa-IR"/>
        </w:rPr>
        <w:t xml:space="preserve"> سفید-سیاه، غرب-شرق، زن-مرد. نمایان شدن یک سوی این تقابل‌ها که تبعیض‌آمیز بودن شرایط اجتماعی، رنج تاریخی زنان و انحطاط فرهنگِ مذهبی است، سویه دیگر آن را بی </w:t>
      </w:r>
      <w:r w:rsidR="00A96870" w:rsidRPr="00C10E3E">
        <w:rPr>
          <w:rFonts w:cs="B Nazanin" w:hint="cs"/>
          <w:sz w:val="24"/>
          <w:szCs w:val="24"/>
          <w:rtl/>
          <w:lang w:bidi="fa-IR"/>
        </w:rPr>
        <w:t>هیچ</w:t>
      </w:r>
      <w:r w:rsidR="001F3C7E" w:rsidRPr="00C10E3E">
        <w:rPr>
          <w:rFonts w:cs="B Nazanin" w:hint="cs"/>
          <w:sz w:val="24"/>
          <w:szCs w:val="24"/>
          <w:rtl/>
          <w:lang w:bidi="fa-IR"/>
        </w:rPr>
        <w:t xml:space="preserve"> اشارت مستقیمی در ذهن مخاطب پدیدار </w:t>
      </w:r>
      <w:r w:rsidRPr="00C10E3E">
        <w:rPr>
          <w:rFonts w:cs="B Nazanin" w:hint="cs"/>
          <w:sz w:val="24"/>
          <w:szCs w:val="24"/>
          <w:rtl/>
          <w:lang w:bidi="fa-IR"/>
        </w:rPr>
        <w:t>می‌کند</w:t>
      </w:r>
      <w:r w:rsidR="001F3C7E" w:rsidRPr="00C10E3E">
        <w:rPr>
          <w:rFonts w:cs="B Nazanin" w:hint="cs"/>
          <w:sz w:val="24"/>
          <w:szCs w:val="24"/>
          <w:rtl/>
          <w:lang w:bidi="fa-IR"/>
        </w:rPr>
        <w:t>. این دیدگاه از مشرق‌زمین برای جامعه</w:t>
      </w:r>
      <w:r w:rsidRPr="00C10E3E">
        <w:rPr>
          <w:rFonts w:cs="B Nazanin" w:hint="cs"/>
          <w:sz w:val="24"/>
          <w:szCs w:val="24"/>
          <w:rtl/>
          <w:lang w:bidi="fa-IR"/>
        </w:rPr>
        <w:t>‌ی</w:t>
      </w:r>
      <w:r w:rsidR="001F3C7E" w:rsidRPr="00C10E3E">
        <w:rPr>
          <w:rFonts w:cs="B Nazanin" w:hint="cs"/>
          <w:sz w:val="24"/>
          <w:szCs w:val="24"/>
          <w:rtl/>
          <w:lang w:bidi="fa-IR"/>
        </w:rPr>
        <w:t xml:space="preserve"> غربی «تصویری» می‌سازد خوشایند و جالب‌توجه</w:t>
      </w:r>
      <w:r w:rsidR="007930D3" w:rsidRPr="00C10E3E">
        <w:rPr>
          <w:rFonts w:cs="B Nazanin" w:hint="cs"/>
          <w:sz w:val="24"/>
          <w:szCs w:val="24"/>
          <w:rtl/>
          <w:lang w:bidi="fa-IR"/>
        </w:rPr>
        <w:t>.</w:t>
      </w:r>
      <w:r w:rsidR="00A40EC1" w:rsidRPr="00C10E3E">
        <w:rPr>
          <w:rFonts w:cs="B Nazanin" w:hint="cs"/>
          <w:sz w:val="24"/>
          <w:szCs w:val="24"/>
          <w:rtl/>
          <w:lang w:bidi="fa-IR"/>
        </w:rPr>
        <w:t xml:space="preserve"> دوم </w:t>
      </w:r>
      <w:r w:rsidR="00E079C5" w:rsidRPr="00C10E3E">
        <w:rPr>
          <w:rFonts w:cs="B Nazanin" w:hint="cs"/>
          <w:sz w:val="24"/>
          <w:szCs w:val="24"/>
          <w:rtl/>
          <w:lang w:bidi="fa-IR"/>
        </w:rPr>
        <w:t>درون‌مایه‌ای</w:t>
      </w:r>
      <w:r w:rsidR="00A40EC1" w:rsidRPr="00C10E3E">
        <w:rPr>
          <w:rFonts w:cs="B Nazanin" w:hint="cs"/>
          <w:sz w:val="24"/>
          <w:szCs w:val="24"/>
          <w:rtl/>
          <w:lang w:bidi="fa-IR"/>
        </w:rPr>
        <w:t xml:space="preserve"> اسطوره‌ای</w:t>
      </w:r>
      <w:r w:rsidR="003A52D6" w:rsidRPr="00C10E3E">
        <w:rPr>
          <w:rFonts w:cs="B Nazanin" w:hint="cs"/>
          <w:sz w:val="24"/>
          <w:szCs w:val="24"/>
          <w:rtl/>
          <w:lang w:bidi="fa-IR"/>
        </w:rPr>
        <w:t xml:space="preserve"> است</w:t>
      </w:r>
      <w:r w:rsidR="00A40EC1" w:rsidRPr="00C10E3E">
        <w:rPr>
          <w:rFonts w:cs="B Nazanin" w:hint="cs"/>
          <w:sz w:val="24"/>
          <w:szCs w:val="24"/>
          <w:rtl/>
          <w:lang w:bidi="fa-IR"/>
        </w:rPr>
        <w:t xml:space="preserve"> که قویاً به کهن‌الگو</w:t>
      </w:r>
      <w:r w:rsidR="0038214B" w:rsidRPr="00C10E3E">
        <w:rPr>
          <w:rFonts w:cs="B Nazanin" w:hint="cs"/>
          <w:sz w:val="24"/>
          <w:szCs w:val="24"/>
          <w:rtl/>
          <w:lang w:bidi="fa-IR"/>
        </w:rPr>
        <w:t>ی</w:t>
      </w:r>
      <w:r w:rsidR="00A40EC1" w:rsidRPr="00C10E3E">
        <w:rPr>
          <w:rFonts w:cs="B Nazanin" w:hint="cs"/>
          <w:sz w:val="24"/>
          <w:szCs w:val="24"/>
          <w:rtl/>
          <w:lang w:bidi="fa-IR"/>
        </w:rPr>
        <w:t xml:space="preserve">یِ «آدم و حوا» </w:t>
      </w:r>
      <w:r w:rsidR="0038214B" w:rsidRPr="00C10E3E">
        <w:rPr>
          <w:rFonts w:cs="B Nazanin" w:hint="cs"/>
          <w:sz w:val="24"/>
          <w:szCs w:val="24"/>
          <w:rtl/>
          <w:lang w:bidi="fa-IR"/>
        </w:rPr>
        <w:t xml:space="preserve">اشاره </w:t>
      </w:r>
      <w:r w:rsidR="005065F3" w:rsidRPr="00C10E3E">
        <w:rPr>
          <w:rFonts w:cs="B Nazanin" w:hint="cs"/>
          <w:sz w:val="24"/>
          <w:szCs w:val="24"/>
          <w:rtl/>
          <w:lang w:bidi="fa-IR"/>
        </w:rPr>
        <w:t>دارد</w:t>
      </w:r>
      <w:r w:rsidR="0038214B" w:rsidRPr="00C10E3E">
        <w:rPr>
          <w:rFonts w:cs="B Nazanin" w:hint="cs"/>
          <w:sz w:val="24"/>
          <w:szCs w:val="24"/>
          <w:rtl/>
          <w:lang w:bidi="fa-IR"/>
        </w:rPr>
        <w:t>،</w:t>
      </w:r>
      <w:r w:rsidR="00A40EC1" w:rsidRPr="00C10E3E">
        <w:rPr>
          <w:rFonts w:cs="B Nazanin" w:hint="cs"/>
          <w:sz w:val="24"/>
          <w:szCs w:val="24"/>
          <w:rtl/>
          <w:lang w:bidi="fa-IR"/>
        </w:rPr>
        <w:t xml:space="preserve"> و</w:t>
      </w:r>
      <w:r w:rsidR="007128CA" w:rsidRPr="00C10E3E">
        <w:rPr>
          <w:rFonts w:cs="B Nazanin" w:hint="cs"/>
          <w:sz w:val="24"/>
          <w:szCs w:val="24"/>
          <w:rtl/>
          <w:lang w:bidi="fa-IR"/>
        </w:rPr>
        <w:t xml:space="preserve"> همچنین</w:t>
      </w:r>
      <w:r w:rsidR="00A40EC1" w:rsidRPr="00C10E3E">
        <w:rPr>
          <w:rFonts w:cs="B Nazanin" w:hint="cs"/>
          <w:sz w:val="24"/>
          <w:szCs w:val="24"/>
          <w:rtl/>
          <w:lang w:bidi="fa-IR"/>
        </w:rPr>
        <w:t xml:space="preserve"> کوشش</w:t>
      </w:r>
      <w:r w:rsidR="007128CA" w:rsidRPr="00C10E3E">
        <w:rPr>
          <w:rFonts w:cs="B Nazanin" w:hint="cs"/>
          <w:sz w:val="24"/>
          <w:szCs w:val="24"/>
          <w:rtl/>
          <w:lang w:bidi="fa-IR"/>
        </w:rPr>
        <w:t>ی که</w:t>
      </w:r>
      <w:r w:rsidR="00A40EC1" w:rsidRPr="00C10E3E">
        <w:rPr>
          <w:rFonts w:cs="B Nazanin" w:hint="cs"/>
          <w:sz w:val="24"/>
          <w:szCs w:val="24"/>
          <w:rtl/>
          <w:lang w:bidi="fa-IR"/>
        </w:rPr>
        <w:t xml:space="preserve"> هنرمند در </w:t>
      </w:r>
      <w:r w:rsidR="00E80CAE" w:rsidRPr="00C10E3E">
        <w:rPr>
          <w:rFonts w:cs="B Nazanin" w:hint="cs"/>
          <w:sz w:val="24"/>
          <w:szCs w:val="24"/>
          <w:rtl/>
          <w:lang w:bidi="fa-IR"/>
        </w:rPr>
        <w:t>زدودن</w:t>
      </w:r>
      <w:r w:rsidR="00A40EC1" w:rsidRPr="00C10E3E">
        <w:rPr>
          <w:rFonts w:cs="B Nazanin" w:hint="cs"/>
          <w:sz w:val="24"/>
          <w:szCs w:val="24"/>
          <w:rtl/>
          <w:lang w:bidi="fa-IR"/>
        </w:rPr>
        <w:t xml:space="preserve"> گناه </w:t>
      </w:r>
      <w:r w:rsidR="007930D3" w:rsidRPr="00C10E3E">
        <w:rPr>
          <w:rFonts w:cs="B Nazanin" w:hint="cs"/>
          <w:sz w:val="24"/>
          <w:szCs w:val="24"/>
          <w:rtl/>
          <w:lang w:bidi="fa-IR"/>
        </w:rPr>
        <w:t>تاریخی</w:t>
      </w:r>
      <w:r w:rsidR="00A40EC1" w:rsidRPr="00C10E3E">
        <w:rPr>
          <w:rFonts w:cs="B Nazanin" w:hint="cs"/>
          <w:sz w:val="24"/>
          <w:szCs w:val="24"/>
          <w:rtl/>
          <w:lang w:bidi="fa-IR"/>
        </w:rPr>
        <w:t xml:space="preserve"> از حوا و انتقام</w:t>
      </w:r>
      <w:r w:rsidR="0038214B" w:rsidRPr="00C10E3E">
        <w:rPr>
          <w:rFonts w:cs="B Nazanin" w:hint="cs"/>
          <w:sz w:val="24"/>
          <w:szCs w:val="24"/>
          <w:rtl/>
          <w:lang w:bidi="fa-IR"/>
        </w:rPr>
        <w:t xml:space="preserve"> </w:t>
      </w:r>
      <w:r w:rsidR="00A40EC1" w:rsidRPr="00C10E3E">
        <w:rPr>
          <w:rFonts w:cs="B Nazanin" w:hint="cs"/>
          <w:sz w:val="24"/>
          <w:szCs w:val="24"/>
          <w:rtl/>
          <w:lang w:bidi="fa-IR"/>
        </w:rPr>
        <w:t>از جامعه</w:t>
      </w:r>
      <w:r w:rsidR="007128CA" w:rsidRPr="00C10E3E">
        <w:rPr>
          <w:rFonts w:cs="B Nazanin" w:hint="cs"/>
          <w:sz w:val="24"/>
          <w:szCs w:val="24"/>
          <w:rtl/>
          <w:lang w:bidi="fa-IR"/>
        </w:rPr>
        <w:t>‌ی</w:t>
      </w:r>
      <w:r w:rsidR="00A40EC1" w:rsidRPr="00C10E3E">
        <w:rPr>
          <w:rFonts w:cs="B Nazanin" w:hint="cs"/>
          <w:sz w:val="24"/>
          <w:szCs w:val="24"/>
          <w:rtl/>
          <w:lang w:bidi="fa-IR"/>
        </w:rPr>
        <w:t xml:space="preserve"> مردان </w:t>
      </w:r>
      <w:r w:rsidR="0038214B" w:rsidRPr="00C10E3E">
        <w:rPr>
          <w:rFonts w:cs="B Nazanin" w:hint="cs"/>
          <w:sz w:val="24"/>
          <w:szCs w:val="24"/>
          <w:rtl/>
          <w:lang w:bidi="fa-IR"/>
        </w:rPr>
        <w:t xml:space="preserve">مصروف </w:t>
      </w:r>
      <w:r w:rsidR="007128CA" w:rsidRPr="00C10E3E">
        <w:rPr>
          <w:rFonts w:cs="B Nazanin" w:hint="cs"/>
          <w:sz w:val="24"/>
          <w:szCs w:val="24"/>
          <w:rtl/>
          <w:lang w:bidi="fa-IR"/>
        </w:rPr>
        <w:t>می‌دارد</w:t>
      </w:r>
      <w:r w:rsidR="0015182D" w:rsidRPr="00C10E3E">
        <w:rPr>
          <w:rFonts w:cs="B Nazanin" w:hint="cs"/>
          <w:sz w:val="24"/>
          <w:szCs w:val="24"/>
          <w:rtl/>
          <w:lang w:bidi="fa-IR"/>
        </w:rPr>
        <w:t>.</w:t>
      </w:r>
      <w:r w:rsidR="00FE67B5" w:rsidRPr="00C10E3E">
        <w:rPr>
          <w:rFonts w:cs="B Nazanin" w:hint="cs"/>
          <w:sz w:val="24"/>
          <w:szCs w:val="24"/>
          <w:rtl/>
          <w:lang w:bidi="fa-IR"/>
        </w:rPr>
        <w:t xml:space="preserve"> آرای</w:t>
      </w:r>
      <w:r w:rsidR="00B32163" w:rsidRPr="00C10E3E">
        <w:rPr>
          <w:rFonts w:cs="B Nazanin" w:hint="cs"/>
          <w:sz w:val="24"/>
          <w:szCs w:val="24"/>
          <w:rtl/>
          <w:lang w:bidi="fa-IR"/>
        </w:rPr>
        <w:t xml:space="preserve"> ادوارد سعید، متفکر </w:t>
      </w:r>
      <w:r w:rsidRPr="00C10E3E">
        <w:rPr>
          <w:rFonts w:cs="B Nazanin" w:hint="cs"/>
          <w:sz w:val="24"/>
          <w:szCs w:val="24"/>
          <w:rtl/>
          <w:lang w:bidi="fa-IR"/>
        </w:rPr>
        <w:t>معاصر در باب شرق‌شناسی،</w:t>
      </w:r>
      <w:r w:rsidR="00E079C5" w:rsidRPr="00C10E3E">
        <w:rPr>
          <w:rFonts w:cs="B Nazanin" w:hint="cs"/>
          <w:sz w:val="24"/>
          <w:szCs w:val="24"/>
          <w:rtl/>
          <w:lang w:bidi="fa-IR"/>
        </w:rPr>
        <w:t xml:space="preserve"> سویه‌های نظری</w:t>
      </w:r>
      <w:r w:rsidRPr="00C10E3E">
        <w:rPr>
          <w:rFonts w:cs="B Nazanin" w:hint="cs"/>
          <w:sz w:val="24"/>
          <w:szCs w:val="24"/>
          <w:rtl/>
          <w:lang w:bidi="fa-IR"/>
        </w:rPr>
        <w:t xml:space="preserve"> این جستار را یاری‌رسان بوده است. </w:t>
      </w:r>
    </w:p>
    <w:p w:rsidR="00FE67B5" w:rsidRPr="00C10E3E" w:rsidRDefault="00FE67B5" w:rsidP="00FE67B5">
      <w:pPr>
        <w:bidi/>
        <w:spacing w:after="0" w:line="360" w:lineRule="auto"/>
        <w:jc w:val="both"/>
        <w:rPr>
          <w:rFonts w:cs="B Nazanin"/>
          <w:sz w:val="24"/>
          <w:szCs w:val="24"/>
          <w:rtl/>
          <w:lang w:bidi="fa-IR"/>
        </w:rPr>
      </w:pPr>
    </w:p>
    <w:p w:rsidR="00FE67B5" w:rsidRPr="00C10E3E" w:rsidRDefault="00FE67B5" w:rsidP="007E7EBA">
      <w:pPr>
        <w:bidi/>
        <w:spacing w:after="0" w:line="360" w:lineRule="auto"/>
        <w:jc w:val="both"/>
        <w:rPr>
          <w:rFonts w:cs="B Nazanin"/>
          <w:sz w:val="24"/>
          <w:szCs w:val="24"/>
          <w:rtl/>
          <w:lang w:bidi="fa-IR"/>
        </w:rPr>
      </w:pPr>
      <w:r w:rsidRPr="00C10E3E">
        <w:rPr>
          <w:rFonts w:cs="B Nazanin" w:hint="cs"/>
          <w:sz w:val="24"/>
          <w:szCs w:val="24"/>
          <w:rtl/>
          <w:lang w:bidi="fa-IR"/>
        </w:rPr>
        <w:t xml:space="preserve">واژگان کلیدی: </w:t>
      </w:r>
      <w:r w:rsidRPr="00C10E3E">
        <w:rPr>
          <w:rFonts w:cs="B Nazanin" w:hint="cs"/>
          <w:sz w:val="24"/>
          <w:szCs w:val="24"/>
          <w:rtl/>
        </w:rPr>
        <w:t>شیرین نشاط</w:t>
      </w:r>
      <w:r w:rsidR="00DE4C5C" w:rsidRPr="00C10E3E">
        <w:rPr>
          <w:rFonts w:cs="B Nazanin" w:hint="cs"/>
          <w:sz w:val="24"/>
          <w:szCs w:val="24"/>
          <w:rtl/>
        </w:rPr>
        <w:t>-</w:t>
      </w:r>
      <w:r w:rsidR="007E7EBA" w:rsidRPr="00C10E3E">
        <w:rPr>
          <w:rFonts w:cs="B Nazanin" w:hint="cs"/>
          <w:sz w:val="24"/>
          <w:szCs w:val="24"/>
          <w:rtl/>
        </w:rPr>
        <w:t>فرهنگ شرقی-</w:t>
      </w:r>
      <w:r w:rsidR="00DE4C5C" w:rsidRPr="00C10E3E">
        <w:rPr>
          <w:rFonts w:cs="B Nazanin" w:hint="cs"/>
          <w:sz w:val="24"/>
          <w:szCs w:val="24"/>
          <w:rtl/>
        </w:rPr>
        <w:t xml:space="preserve"> شرق‌شناسی- </w:t>
      </w:r>
      <w:r w:rsidR="007E7EBA" w:rsidRPr="00C10E3E">
        <w:rPr>
          <w:rFonts w:cs="B Nazanin" w:hint="cs"/>
          <w:sz w:val="24"/>
          <w:szCs w:val="24"/>
          <w:rtl/>
        </w:rPr>
        <w:t>ادوارد سعید</w:t>
      </w:r>
    </w:p>
    <w:p w:rsidR="00DE4C5C" w:rsidRPr="00C10E3E" w:rsidRDefault="00DE4C5C" w:rsidP="00766F1F">
      <w:pPr>
        <w:bidi/>
        <w:spacing w:after="0" w:line="360" w:lineRule="auto"/>
        <w:jc w:val="both"/>
        <w:rPr>
          <w:rFonts w:cs="B Nazanin"/>
          <w:sz w:val="24"/>
          <w:szCs w:val="24"/>
          <w:rtl/>
          <w:lang w:bidi="fa-IR"/>
        </w:rPr>
      </w:pPr>
    </w:p>
    <w:p w:rsidR="007E7EBA" w:rsidRPr="00C10E3E" w:rsidRDefault="007E7EBA" w:rsidP="007E7EBA">
      <w:pPr>
        <w:bidi/>
        <w:spacing w:after="0" w:line="360" w:lineRule="auto"/>
        <w:jc w:val="both"/>
        <w:rPr>
          <w:rFonts w:cs="B Nazanin"/>
          <w:sz w:val="24"/>
          <w:szCs w:val="24"/>
          <w:rtl/>
          <w:lang w:bidi="fa-IR"/>
        </w:rPr>
      </w:pPr>
    </w:p>
    <w:p w:rsidR="007E7EBA" w:rsidRPr="00C10E3E" w:rsidRDefault="007E7EBA" w:rsidP="007E7EBA">
      <w:pPr>
        <w:bidi/>
        <w:spacing w:after="0" w:line="360" w:lineRule="auto"/>
        <w:jc w:val="both"/>
        <w:rPr>
          <w:rFonts w:cs="B Nazanin"/>
          <w:sz w:val="24"/>
          <w:szCs w:val="24"/>
          <w:rtl/>
          <w:lang w:bidi="fa-IR"/>
        </w:rPr>
      </w:pPr>
    </w:p>
    <w:p w:rsidR="007E7EBA" w:rsidRPr="00C10E3E" w:rsidRDefault="007E7EBA" w:rsidP="007E7EBA">
      <w:pPr>
        <w:bidi/>
        <w:spacing w:after="0" w:line="360" w:lineRule="auto"/>
        <w:jc w:val="both"/>
        <w:rPr>
          <w:rFonts w:cs="B Nazanin"/>
          <w:sz w:val="24"/>
          <w:szCs w:val="24"/>
          <w:rtl/>
          <w:lang w:bidi="fa-IR"/>
        </w:rPr>
      </w:pPr>
    </w:p>
    <w:p w:rsidR="007E7EBA" w:rsidRPr="00C10E3E" w:rsidRDefault="007E7EBA" w:rsidP="007E7EBA">
      <w:pPr>
        <w:bidi/>
        <w:spacing w:after="0" w:line="360" w:lineRule="auto"/>
        <w:jc w:val="both"/>
        <w:rPr>
          <w:rFonts w:cs="B Nazanin"/>
          <w:sz w:val="24"/>
          <w:szCs w:val="24"/>
          <w:rtl/>
          <w:lang w:bidi="fa-IR"/>
        </w:rPr>
      </w:pPr>
    </w:p>
    <w:p w:rsidR="007E7EBA" w:rsidRPr="00C10E3E" w:rsidRDefault="007E7EBA" w:rsidP="007E7EBA">
      <w:pPr>
        <w:bidi/>
        <w:spacing w:after="0" w:line="360" w:lineRule="auto"/>
        <w:jc w:val="both"/>
        <w:rPr>
          <w:rFonts w:cs="B Nazanin"/>
          <w:sz w:val="24"/>
          <w:szCs w:val="24"/>
          <w:rtl/>
          <w:lang w:bidi="fa-IR"/>
        </w:rPr>
      </w:pPr>
    </w:p>
    <w:p w:rsidR="007E7EBA" w:rsidRPr="00C10E3E" w:rsidRDefault="007E7EBA" w:rsidP="007E7EBA">
      <w:pPr>
        <w:bidi/>
        <w:spacing w:after="0" w:line="360" w:lineRule="auto"/>
        <w:jc w:val="both"/>
        <w:rPr>
          <w:rFonts w:cs="B Nazanin"/>
          <w:sz w:val="24"/>
          <w:szCs w:val="24"/>
          <w:rtl/>
          <w:lang w:bidi="fa-IR"/>
        </w:rPr>
      </w:pPr>
    </w:p>
    <w:p w:rsidR="00C10E3E" w:rsidRDefault="00C10E3E" w:rsidP="00A15744">
      <w:pPr>
        <w:bidi/>
        <w:spacing w:after="0" w:line="360" w:lineRule="auto"/>
        <w:jc w:val="both"/>
        <w:rPr>
          <w:rFonts w:cs="B Nazanin"/>
          <w:b/>
          <w:bCs/>
          <w:sz w:val="24"/>
          <w:szCs w:val="24"/>
          <w:rtl/>
          <w:lang w:bidi="fa-IR"/>
        </w:rPr>
      </w:pPr>
    </w:p>
    <w:p w:rsidR="00C10E3E" w:rsidRDefault="00C10E3E" w:rsidP="00C10E3E">
      <w:pPr>
        <w:bidi/>
        <w:spacing w:after="0" w:line="360" w:lineRule="auto"/>
        <w:jc w:val="both"/>
        <w:rPr>
          <w:rFonts w:cs="B Nazanin" w:hint="cs"/>
          <w:b/>
          <w:bCs/>
          <w:sz w:val="24"/>
          <w:szCs w:val="24"/>
          <w:rtl/>
          <w:lang w:bidi="fa-IR"/>
        </w:rPr>
      </w:pPr>
    </w:p>
    <w:p w:rsidR="0098407A" w:rsidRDefault="0098407A" w:rsidP="0098407A">
      <w:pPr>
        <w:bidi/>
        <w:spacing w:after="0" w:line="360" w:lineRule="auto"/>
        <w:jc w:val="both"/>
        <w:rPr>
          <w:rFonts w:cs="B Nazanin"/>
          <w:b/>
          <w:bCs/>
          <w:sz w:val="24"/>
          <w:szCs w:val="24"/>
          <w:rtl/>
          <w:lang w:bidi="fa-IR"/>
        </w:rPr>
      </w:pPr>
    </w:p>
    <w:p w:rsidR="007E7EBA" w:rsidRPr="00C10E3E" w:rsidRDefault="00AA1C21" w:rsidP="00C10E3E">
      <w:pPr>
        <w:bidi/>
        <w:spacing w:after="0" w:line="360" w:lineRule="auto"/>
        <w:jc w:val="both"/>
        <w:rPr>
          <w:rFonts w:cs="B Nazanin"/>
          <w:sz w:val="24"/>
          <w:szCs w:val="24"/>
          <w:rtl/>
          <w:lang w:bidi="fa-IR"/>
        </w:rPr>
      </w:pPr>
      <w:r w:rsidRPr="00C10E3E">
        <w:rPr>
          <w:rFonts w:cs="B Nazanin" w:hint="cs"/>
          <w:b/>
          <w:bCs/>
          <w:sz w:val="24"/>
          <w:szCs w:val="24"/>
          <w:rtl/>
          <w:lang w:bidi="fa-IR"/>
        </w:rPr>
        <w:lastRenderedPageBreak/>
        <w:t>مقدمه:</w:t>
      </w:r>
    </w:p>
    <w:p w:rsidR="00E6778C" w:rsidRPr="00C10E3E" w:rsidRDefault="00D332C4" w:rsidP="00E079C5">
      <w:pPr>
        <w:bidi/>
        <w:spacing w:after="0" w:line="360" w:lineRule="auto"/>
        <w:jc w:val="both"/>
        <w:rPr>
          <w:rFonts w:cs="B Nazanin"/>
          <w:sz w:val="24"/>
          <w:szCs w:val="24"/>
          <w:rtl/>
          <w:lang w:bidi="fa-IR"/>
        </w:rPr>
      </w:pPr>
      <w:r w:rsidRPr="00C10E3E">
        <w:rPr>
          <w:rFonts w:cs="B Nazanin" w:hint="cs"/>
          <w:sz w:val="24"/>
          <w:szCs w:val="24"/>
          <w:rtl/>
        </w:rPr>
        <w:t>در خوانش و مطالعه</w:t>
      </w:r>
      <w:r w:rsidR="00AA1C21" w:rsidRPr="00C10E3E">
        <w:rPr>
          <w:rFonts w:cs="B Nazanin" w:hint="cs"/>
          <w:sz w:val="24"/>
          <w:szCs w:val="24"/>
          <w:rtl/>
        </w:rPr>
        <w:t xml:space="preserve"> اثر هنری</w:t>
      </w:r>
      <w:r w:rsidRPr="00C10E3E">
        <w:rPr>
          <w:rFonts w:cs="B Nazanin" w:hint="cs"/>
          <w:sz w:val="24"/>
          <w:szCs w:val="24"/>
          <w:rtl/>
        </w:rPr>
        <w:t xml:space="preserve"> در هر شرایط اجتماعی و فرهنگی می‌توان رابطه</w:t>
      </w:r>
      <w:r w:rsidR="00E079C5" w:rsidRPr="00C10E3E">
        <w:rPr>
          <w:rFonts w:cs="B Nazanin" w:hint="cs"/>
          <w:sz w:val="24"/>
          <w:szCs w:val="24"/>
          <w:rtl/>
        </w:rPr>
        <w:t>‌ی</w:t>
      </w:r>
      <w:r w:rsidRPr="00C10E3E">
        <w:rPr>
          <w:rFonts w:cs="B Nazanin" w:hint="cs"/>
          <w:sz w:val="24"/>
          <w:szCs w:val="24"/>
          <w:rtl/>
        </w:rPr>
        <w:t xml:space="preserve"> اثر و</w:t>
      </w:r>
      <w:r w:rsidR="00AA1C21" w:rsidRPr="00C10E3E">
        <w:rPr>
          <w:rFonts w:cs="B Nazanin" w:hint="cs"/>
          <w:sz w:val="24"/>
          <w:szCs w:val="24"/>
          <w:rtl/>
        </w:rPr>
        <w:t xml:space="preserve"> هویت</w:t>
      </w:r>
      <w:r w:rsidR="00CD6958" w:rsidRPr="00C10E3E">
        <w:rPr>
          <w:rFonts w:cs="B Nazanin" w:hint="cs"/>
          <w:sz w:val="24"/>
          <w:szCs w:val="24"/>
          <w:rtl/>
        </w:rPr>
        <w:t>ِ</w:t>
      </w:r>
      <w:r w:rsidR="00AA1C21" w:rsidRPr="00C10E3E">
        <w:rPr>
          <w:rFonts w:cs="B Nazanin" w:hint="cs"/>
          <w:sz w:val="24"/>
          <w:szCs w:val="24"/>
          <w:rtl/>
        </w:rPr>
        <w:t xml:space="preserve"> </w:t>
      </w:r>
      <w:r w:rsidR="00CD6958" w:rsidRPr="00C10E3E">
        <w:rPr>
          <w:rFonts w:cs="B Nazanin" w:hint="cs"/>
          <w:sz w:val="24"/>
          <w:szCs w:val="24"/>
          <w:rtl/>
        </w:rPr>
        <w:t>هنرمند</w:t>
      </w:r>
      <w:r w:rsidRPr="00C10E3E">
        <w:rPr>
          <w:rFonts w:cs="B Nazanin" w:hint="cs"/>
          <w:sz w:val="24"/>
          <w:szCs w:val="24"/>
          <w:rtl/>
        </w:rPr>
        <w:t xml:space="preserve"> را، البته به</w:t>
      </w:r>
      <w:r w:rsidR="00AA1C21" w:rsidRPr="00C10E3E">
        <w:rPr>
          <w:rFonts w:cs="B Nazanin" w:hint="cs"/>
          <w:sz w:val="24"/>
          <w:szCs w:val="24"/>
          <w:rtl/>
        </w:rPr>
        <w:t xml:space="preserve"> وجهی پویا</w:t>
      </w:r>
      <w:r w:rsidR="00E079C5" w:rsidRPr="00C10E3E">
        <w:rPr>
          <w:rFonts w:cs="B Nazanin" w:hint="cs"/>
          <w:sz w:val="24"/>
          <w:szCs w:val="24"/>
          <w:rtl/>
        </w:rPr>
        <w:t>،</w:t>
      </w:r>
      <w:r w:rsidR="00AA1C21" w:rsidRPr="00C10E3E">
        <w:rPr>
          <w:rFonts w:cs="B Nazanin" w:hint="cs"/>
          <w:sz w:val="24"/>
          <w:szCs w:val="24"/>
          <w:rtl/>
        </w:rPr>
        <w:t xml:space="preserve"> تحول‌پذیر</w:t>
      </w:r>
      <w:r w:rsidR="00E079C5" w:rsidRPr="00C10E3E">
        <w:rPr>
          <w:rFonts w:cs="B Nazanin" w:hint="cs"/>
          <w:sz w:val="24"/>
          <w:szCs w:val="24"/>
          <w:rtl/>
        </w:rPr>
        <w:t xml:space="preserve"> و غیرمستقیم</w:t>
      </w:r>
      <w:r w:rsidRPr="00C10E3E">
        <w:rPr>
          <w:rFonts w:cs="B Nazanin" w:hint="cs"/>
          <w:sz w:val="24"/>
          <w:szCs w:val="24"/>
          <w:rtl/>
        </w:rPr>
        <w:t>، مورد بررسی قرار داد.</w:t>
      </w:r>
      <w:r w:rsidR="00AA1C21" w:rsidRPr="00C10E3E">
        <w:rPr>
          <w:rFonts w:cs="B Nazanin" w:hint="cs"/>
          <w:sz w:val="24"/>
          <w:szCs w:val="24"/>
          <w:rtl/>
        </w:rPr>
        <w:t xml:space="preserve"> حضور و مشارکت نزدیکِ هنرمند در بستر</w:t>
      </w:r>
      <w:r w:rsidRPr="00C10E3E">
        <w:rPr>
          <w:rFonts w:cs="B Nazanin" w:hint="cs"/>
          <w:sz w:val="24"/>
          <w:szCs w:val="24"/>
          <w:rtl/>
        </w:rPr>
        <w:t xml:space="preserve"> </w:t>
      </w:r>
      <w:r w:rsidR="00A15744" w:rsidRPr="00C10E3E">
        <w:rPr>
          <w:rFonts w:cs="B Nazanin" w:hint="cs"/>
          <w:sz w:val="24"/>
          <w:szCs w:val="24"/>
          <w:rtl/>
        </w:rPr>
        <w:t>ارتباط با جغرافیای فرهنگی که بدان تعلق دارد</w:t>
      </w:r>
      <w:r w:rsidR="00AA1C21" w:rsidRPr="00C10E3E">
        <w:rPr>
          <w:rFonts w:cs="B Nazanin" w:hint="cs"/>
          <w:sz w:val="24"/>
          <w:szCs w:val="24"/>
          <w:rtl/>
        </w:rPr>
        <w:t xml:space="preserve"> برای وی بسیار سرنوشت‌ساز و تأثیرگذار است</w:t>
      </w:r>
      <w:r w:rsidR="00AE5431" w:rsidRPr="00C10E3E">
        <w:rPr>
          <w:rFonts w:cs="B Nazanin" w:hint="cs"/>
          <w:sz w:val="24"/>
          <w:szCs w:val="24"/>
          <w:rtl/>
        </w:rPr>
        <w:t xml:space="preserve"> و او را در تقابل‌ها و چالش‌های اجتماعی و فرهنگی‌ جامعه‌اش فعالانه سهیم خواهد کرد</w:t>
      </w:r>
      <w:r w:rsidR="00AA1C21" w:rsidRPr="00C10E3E">
        <w:rPr>
          <w:rFonts w:cs="B Nazanin" w:hint="cs"/>
          <w:sz w:val="24"/>
          <w:szCs w:val="24"/>
          <w:rtl/>
        </w:rPr>
        <w:t xml:space="preserve">. </w:t>
      </w:r>
      <w:r w:rsidR="00FE67B5" w:rsidRPr="00C10E3E">
        <w:rPr>
          <w:rFonts w:cs="B Nazanin" w:hint="cs"/>
          <w:sz w:val="24"/>
          <w:szCs w:val="24"/>
          <w:rtl/>
          <w:lang w:bidi="fa-IR"/>
        </w:rPr>
        <w:t xml:space="preserve">به‌علاوه </w:t>
      </w:r>
      <w:r w:rsidRPr="00C10E3E">
        <w:rPr>
          <w:rFonts w:cs="B Nazanin" w:hint="cs"/>
          <w:sz w:val="24"/>
          <w:szCs w:val="24"/>
          <w:rtl/>
          <w:lang w:bidi="fa-IR"/>
        </w:rPr>
        <w:t>هنرمند در مقام</w:t>
      </w:r>
      <w:r w:rsidR="00FE67B5" w:rsidRPr="00C10E3E">
        <w:rPr>
          <w:rFonts w:cs="B Nazanin" w:hint="cs"/>
          <w:sz w:val="24"/>
          <w:szCs w:val="24"/>
          <w:rtl/>
          <w:lang w:bidi="fa-IR"/>
        </w:rPr>
        <w:t xml:space="preserve"> یک شهروند، نسبت به جامعه خویش حقوق و وظایفی را داراست</w:t>
      </w:r>
      <w:r w:rsidRPr="00C10E3E">
        <w:rPr>
          <w:rFonts w:cs="B Nazanin" w:hint="cs"/>
          <w:sz w:val="24"/>
          <w:szCs w:val="24"/>
          <w:rtl/>
          <w:lang w:bidi="fa-IR"/>
        </w:rPr>
        <w:t>،</w:t>
      </w:r>
      <w:r w:rsidR="00FE67B5" w:rsidRPr="00C10E3E">
        <w:rPr>
          <w:rFonts w:cs="B Nazanin" w:hint="cs"/>
          <w:sz w:val="24"/>
          <w:szCs w:val="24"/>
          <w:rtl/>
          <w:lang w:bidi="fa-IR"/>
        </w:rPr>
        <w:t xml:space="preserve"> که اگر هرکدام از این </w:t>
      </w:r>
      <w:r w:rsidRPr="00C10E3E">
        <w:rPr>
          <w:rFonts w:cs="B Nazanin" w:hint="cs"/>
          <w:sz w:val="24"/>
          <w:szCs w:val="24"/>
          <w:rtl/>
          <w:lang w:bidi="fa-IR"/>
        </w:rPr>
        <w:t>حقوق و یا وظایف،</w:t>
      </w:r>
      <w:r w:rsidR="00FE67B5" w:rsidRPr="00C10E3E">
        <w:rPr>
          <w:rFonts w:cs="B Nazanin" w:hint="cs"/>
          <w:sz w:val="24"/>
          <w:szCs w:val="24"/>
          <w:rtl/>
          <w:lang w:bidi="fa-IR"/>
        </w:rPr>
        <w:t xml:space="preserve"> منتفی</w:t>
      </w:r>
      <w:r w:rsidRPr="00C10E3E">
        <w:rPr>
          <w:rFonts w:cs="B Nazanin" w:hint="cs"/>
          <w:sz w:val="24"/>
          <w:szCs w:val="24"/>
          <w:rtl/>
          <w:lang w:bidi="fa-IR"/>
        </w:rPr>
        <w:t xml:space="preserve"> و یا منقضی شوند، یعنی</w:t>
      </w:r>
      <w:r w:rsidR="00FE67B5" w:rsidRPr="00C10E3E">
        <w:rPr>
          <w:rFonts w:cs="B Nazanin" w:hint="cs"/>
          <w:sz w:val="24"/>
          <w:szCs w:val="24"/>
          <w:rtl/>
          <w:lang w:bidi="fa-IR"/>
        </w:rPr>
        <w:t xml:space="preserve"> </w:t>
      </w:r>
      <w:r w:rsidRPr="00C10E3E">
        <w:rPr>
          <w:rFonts w:cs="B Nazanin" w:hint="cs"/>
          <w:sz w:val="24"/>
          <w:szCs w:val="24"/>
          <w:rtl/>
          <w:lang w:bidi="fa-IR"/>
        </w:rPr>
        <w:t>هنرمند از حقوق حقه خود برخوردار</w:t>
      </w:r>
      <w:r w:rsidR="00FE67B5" w:rsidRPr="00C10E3E">
        <w:rPr>
          <w:rFonts w:cs="B Nazanin" w:hint="cs"/>
          <w:sz w:val="24"/>
          <w:szCs w:val="24"/>
          <w:rtl/>
          <w:lang w:bidi="fa-IR"/>
        </w:rPr>
        <w:t xml:space="preserve"> </w:t>
      </w:r>
      <w:r w:rsidRPr="00C10E3E">
        <w:rPr>
          <w:rFonts w:cs="B Nazanin" w:hint="cs"/>
          <w:sz w:val="24"/>
          <w:szCs w:val="24"/>
          <w:rtl/>
          <w:lang w:bidi="fa-IR"/>
        </w:rPr>
        <w:t>ن</w:t>
      </w:r>
      <w:r w:rsidR="00FE67B5" w:rsidRPr="00C10E3E">
        <w:rPr>
          <w:rFonts w:cs="B Nazanin" w:hint="cs"/>
          <w:sz w:val="24"/>
          <w:szCs w:val="24"/>
          <w:rtl/>
          <w:lang w:bidi="fa-IR"/>
        </w:rPr>
        <w:t>باشد و</w:t>
      </w:r>
      <w:r w:rsidRPr="00C10E3E">
        <w:rPr>
          <w:rFonts w:cs="B Nazanin" w:hint="cs"/>
          <w:sz w:val="24"/>
          <w:szCs w:val="24"/>
          <w:rtl/>
          <w:lang w:bidi="fa-IR"/>
        </w:rPr>
        <w:t xml:space="preserve"> یا</w:t>
      </w:r>
      <w:r w:rsidR="00FE67B5" w:rsidRPr="00C10E3E">
        <w:rPr>
          <w:rFonts w:cs="B Nazanin" w:hint="cs"/>
          <w:sz w:val="24"/>
          <w:szCs w:val="24"/>
          <w:rtl/>
          <w:lang w:bidi="fa-IR"/>
        </w:rPr>
        <w:t xml:space="preserve"> در قبال جامعه خویش</w:t>
      </w:r>
      <w:r w:rsidRPr="00C10E3E">
        <w:rPr>
          <w:rFonts w:cs="B Nazanin" w:hint="cs"/>
          <w:sz w:val="24"/>
          <w:szCs w:val="24"/>
          <w:rtl/>
          <w:lang w:bidi="fa-IR"/>
        </w:rPr>
        <w:t xml:space="preserve"> و حیات فرهنگی آن جامعه، احساس وظیفه نکند</w:t>
      </w:r>
      <w:r w:rsidR="00FE67B5" w:rsidRPr="00C10E3E">
        <w:rPr>
          <w:rFonts w:cs="B Nazanin" w:hint="cs"/>
          <w:sz w:val="24"/>
          <w:szCs w:val="24"/>
          <w:rtl/>
          <w:lang w:bidi="fa-IR"/>
        </w:rPr>
        <w:t xml:space="preserve">، </w:t>
      </w:r>
      <w:r w:rsidRPr="00C10E3E">
        <w:rPr>
          <w:rFonts w:cs="B Nazanin" w:hint="cs"/>
          <w:sz w:val="24"/>
          <w:szCs w:val="24"/>
          <w:rtl/>
          <w:lang w:bidi="fa-IR"/>
        </w:rPr>
        <w:t>ماهیت و محتوای آفرینش او</w:t>
      </w:r>
      <w:r w:rsidR="007E7EBA" w:rsidRPr="00C10E3E">
        <w:rPr>
          <w:rFonts w:cs="B Nazanin" w:hint="cs"/>
          <w:sz w:val="24"/>
          <w:szCs w:val="24"/>
          <w:rtl/>
          <w:lang w:bidi="fa-IR"/>
        </w:rPr>
        <w:t xml:space="preserve"> و تأ</w:t>
      </w:r>
      <w:r w:rsidR="00E6778C" w:rsidRPr="00C10E3E">
        <w:rPr>
          <w:rFonts w:cs="B Nazanin" w:hint="cs"/>
          <w:sz w:val="24"/>
          <w:szCs w:val="24"/>
          <w:rtl/>
          <w:lang w:bidi="fa-IR"/>
        </w:rPr>
        <w:t>ثیرگذاری اجتماعی و فرهنگی آن</w:t>
      </w:r>
      <w:r w:rsidRPr="00C10E3E">
        <w:rPr>
          <w:rFonts w:cs="B Nazanin" w:hint="cs"/>
          <w:sz w:val="24"/>
          <w:szCs w:val="24"/>
          <w:rtl/>
          <w:lang w:bidi="fa-IR"/>
        </w:rPr>
        <w:t xml:space="preserve"> تغییر بنیادی خواهد کرد. </w:t>
      </w:r>
      <w:r w:rsidR="00E6778C" w:rsidRPr="00C10E3E">
        <w:rPr>
          <w:rFonts w:cs="B Nazanin" w:hint="cs"/>
          <w:sz w:val="24"/>
          <w:szCs w:val="24"/>
          <w:rtl/>
          <w:lang w:bidi="fa-IR"/>
        </w:rPr>
        <w:t>براین اساس شاید بتوان تفاوت اساسی و ماهوی را بین آثار یک هنرمند-شهروند</w:t>
      </w:r>
      <w:r w:rsidR="00FE67B5" w:rsidRPr="00C10E3E">
        <w:rPr>
          <w:rFonts w:cs="B Nazanin" w:hint="cs"/>
          <w:sz w:val="24"/>
          <w:szCs w:val="24"/>
          <w:rtl/>
          <w:lang w:bidi="fa-IR"/>
        </w:rPr>
        <w:t xml:space="preserve"> با </w:t>
      </w:r>
      <w:r w:rsidR="00E6778C" w:rsidRPr="00C10E3E">
        <w:rPr>
          <w:rFonts w:cs="B Nazanin" w:hint="cs"/>
          <w:sz w:val="24"/>
          <w:szCs w:val="24"/>
          <w:rtl/>
          <w:lang w:bidi="fa-IR"/>
        </w:rPr>
        <w:t>هنرمندی</w:t>
      </w:r>
      <w:r w:rsidR="00FE67B5" w:rsidRPr="00C10E3E">
        <w:rPr>
          <w:rFonts w:cs="B Nazanin" w:hint="cs"/>
          <w:sz w:val="24"/>
          <w:szCs w:val="24"/>
          <w:rtl/>
          <w:lang w:bidi="fa-IR"/>
        </w:rPr>
        <w:t xml:space="preserve"> که</w:t>
      </w:r>
      <w:r w:rsidR="00E6778C" w:rsidRPr="00C10E3E">
        <w:rPr>
          <w:rFonts w:cs="B Nazanin" w:hint="cs"/>
          <w:sz w:val="24"/>
          <w:szCs w:val="24"/>
          <w:rtl/>
          <w:lang w:bidi="fa-IR"/>
        </w:rPr>
        <w:t xml:space="preserve"> بیرون از محیط فرهنگی اجتماع موردنظر به‌سر‌می‌برد و دورادور تنها به نظاره آن نشسته است (هنرمند-مهاجر)، انتظار</w:t>
      </w:r>
      <w:r w:rsidR="007E70F1" w:rsidRPr="00C10E3E">
        <w:rPr>
          <w:rFonts w:cs="B Nazanin" w:hint="cs"/>
          <w:sz w:val="24"/>
          <w:szCs w:val="24"/>
          <w:rtl/>
          <w:lang w:bidi="fa-IR"/>
        </w:rPr>
        <w:t xml:space="preserve"> کشید. در این‌جا قابل اشاره و تأ</w:t>
      </w:r>
      <w:r w:rsidR="00E6778C" w:rsidRPr="00C10E3E">
        <w:rPr>
          <w:rFonts w:cs="B Nazanin" w:hint="cs"/>
          <w:sz w:val="24"/>
          <w:szCs w:val="24"/>
          <w:rtl/>
          <w:lang w:bidi="fa-IR"/>
        </w:rPr>
        <w:t>کید است که مراد از این معنی نه الزاما</w:t>
      </w:r>
      <w:r w:rsidR="007E70F1" w:rsidRPr="00C10E3E">
        <w:rPr>
          <w:rFonts w:cs="B Nazanin" w:hint="cs"/>
          <w:sz w:val="24"/>
          <w:szCs w:val="24"/>
          <w:rtl/>
          <w:lang w:bidi="fa-IR"/>
        </w:rPr>
        <w:t>ً</w:t>
      </w:r>
      <w:r w:rsidR="00E6778C" w:rsidRPr="00C10E3E">
        <w:rPr>
          <w:rFonts w:cs="B Nazanin" w:hint="cs"/>
          <w:sz w:val="24"/>
          <w:szCs w:val="24"/>
          <w:rtl/>
          <w:lang w:bidi="fa-IR"/>
        </w:rPr>
        <w:t xml:space="preserve"> بیرون‌بودگی جغرافیایی است، که البته آن هم می‌تواند سبب‌ساز و مزید بر </w:t>
      </w:r>
      <w:r w:rsidR="00A15744" w:rsidRPr="00C10E3E">
        <w:rPr>
          <w:rFonts w:cs="B Nazanin" w:hint="cs"/>
          <w:sz w:val="24"/>
          <w:szCs w:val="24"/>
          <w:rtl/>
          <w:lang w:bidi="fa-IR"/>
        </w:rPr>
        <w:t>علل استبعاد و دورشده‌گی فرهنگی و معرفتی باشد.</w:t>
      </w:r>
      <w:r w:rsidR="00E6778C" w:rsidRPr="00C10E3E">
        <w:rPr>
          <w:rFonts w:cs="B Nazanin" w:hint="cs"/>
          <w:sz w:val="24"/>
          <w:szCs w:val="24"/>
          <w:rtl/>
          <w:lang w:bidi="fa-IR"/>
        </w:rPr>
        <w:t xml:space="preserve"> </w:t>
      </w:r>
      <w:r w:rsidR="00A15744" w:rsidRPr="00C10E3E">
        <w:rPr>
          <w:rFonts w:cs="B Nazanin" w:hint="cs"/>
          <w:sz w:val="24"/>
          <w:szCs w:val="24"/>
          <w:rtl/>
          <w:lang w:bidi="fa-IR"/>
        </w:rPr>
        <w:t>چه بسیارند هنرمندان مقیم وطن که نسبت به درک و بیان شرایط زنده فرهنگی جامعه عاجز مانده، و چه بسیار هنرمندان مهاجرت‌کرده که زبان گویا و زنده اجتماع فرهنگی موطن خویش‌اند.</w:t>
      </w:r>
    </w:p>
    <w:p w:rsidR="003A61E1" w:rsidRPr="00C10E3E" w:rsidRDefault="00AA1C21" w:rsidP="00E079C5">
      <w:pPr>
        <w:bidi/>
        <w:spacing w:after="0" w:line="360" w:lineRule="auto"/>
        <w:jc w:val="both"/>
        <w:rPr>
          <w:rFonts w:cs="B Nazanin"/>
          <w:sz w:val="24"/>
          <w:szCs w:val="24"/>
          <w:rtl/>
        </w:rPr>
      </w:pPr>
      <w:r w:rsidRPr="00C10E3E">
        <w:rPr>
          <w:rFonts w:cs="B Nazanin" w:hint="cs"/>
          <w:sz w:val="24"/>
          <w:szCs w:val="24"/>
          <w:rtl/>
        </w:rPr>
        <w:t>یکی از هنرمندان مطرح</w:t>
      </w:r>
      <w:r w:rsidR="00A15744" w:rsidRPr="00C10E3E">
        <w:rPr>
          <w:rFonts w:cs="B Nazanin" w:hint="cs"/>
          <w:sz w:val="24"/>
          <w:szCs w:val="24"/>
          <w:rtl/>
        </w:rPr>
        <w:t xml:space="preserve"> ایرانی</w:t>
      </w:r>
      <w:r w:rsidRPr="00C10E3E">
        <w:rPr>
          <w:rFonts w:cs="B Nazanin" w:hint="cs"/>
          <w:sz w:val="24"/>
          <w:szCs w:val="24"/>
          <w:rtl/>
        </w:rPr>
        <w:t>،</w:t>
      </w:r>
      <w:r w:rsidR="002A5E1A" w:rsidRPr="00C10E3E">
        <w:rPr>
          <w:rFonts w:cs="B Nazanin" w:hint="cs"/>
          <w:sz w:val="24"/>
          <w:szCs w:val="24"/>
          <w:rtl/>
        </w:rPr>
        <w:t xml:space="preserve"> اثرگذار و مورد توجه محافل هنری</w:t>
      </w:r>
      <w:r w:rsidRPr="00C10E3E">
        <w:rPr>
          <w:rFonts w:cs="B Nazanin" w:hint="cs"/>
          <w:sz w:val="24"/>
          <w:szCs w:val="24"/>
          <w:rtl/>
        </w:rPr>
        <w:t xml:space="preserve"> خصوصا</w:t>
      </w:r>
      <w:r w:rsidR="00D71DE3" w:rsidRPr="00C10E3E">
        <w:rPr>
          <w:rFonts w:cs="B Nazanin" w:hint="cs"/>
          <w:sz w:val="24"/>
          <w:szCs w:val="24"/>
          <w:rtl/>
        </w:rPr>
        <w:t>ً</w:t>
      </w:r>
      <w:r w:rsidRPr="00C10E3E">
        <w:rPr>
          <w:rFonts w:cs="B Nazanin" w:hint="cs"/>
          <w:sz w:val="24"/>
          <w:szCs w:val="24"/>
          <w:rtl/>
        </w:rPr>
        <w:t xml:space="preserve"> خارج از مرزهای ایران، شیرین نشاط</w:t>
      </w:r>
      <w:r w:rsidR="00A15744" w:rsidRPr="00C10E3E">
        <w:rPr>
          <w:rFonts w:cs="B Nazanin" w:hint="cs"/>
          <w:sz w:val="24"/>
          <w:szCs w:val="24"/>
          <w:rtl/>
        </w:rPr>
        <w:t xml:space="preserve"> </w:t>
      </w:r>
      <w:r w:rsidRPr="00C10E3E">
        <w:rPr>
          <w:rFonts w:cs="B Nazanin" w:hint="cs"/>
          <w:sz w:val="24"/>
          <w:szCs w:val="24"/>
          <w:rtl/>
        </w:rPr>
        <w:t xml:space="preserve">است که در آثارش با استفاده از </w:t>
      </w:r>
      <w:r w:rsidR="002A5E1A" w:rsidRPr="00C10E3E">
        <w:rPr>
          <w:rFonts w:cs="B Nazanin" w:hint="cs"/>
          <w:sz w:val="24"/>
          <w:szCs w:val="24"/>
          <w:rtl/>
        </w:rPr>
        <w:t>عناصر فرهنگی و مذهبی</w:t>
      </w:r>
      <w:r w:rsidRPr="00C10E3E">
        <w:rPr>
          <w:rFonts w:cs="B Nazanin" w:hint="cs"/>
          <w:sz w:val="24"/>
          <w:szCs w:val="24"/>
          <w:rtl/>
        </w:rPr>
        <w:t xml:space="preserve"> شرقی و ایرانی، دغدغه‌های خویش را در مورد تبعیض جنسی</w:t>
      </w:r>
      <w:r w:rsidR="002A5E1A" w:rsidRPr="00C10E3E">
        <w:rPr>
          <w:rFonts w:cs="B Nazanin" w:hint="cs"/>
          <w:sz w:val="24"/>
          <w:szCs w:val="24"/>
          <w:rtl/>
        </w:rPr>
        <w:t>تی، نقد مردسالاری، آزادی‌خواهی، نقد</w:t>
      </w:r>
      <w:r w:rsidRPr="00C10E3E">
        <w:rPr>
          <w:rFonts w:cs="B Nazanin" w:hint="cs"/>
          <w:sz w:val="24"/>
          <w:szCs w:val="24"/>
          <w:rtl/>
        </w:rPr>
        <w:t xml:space="preserve"> فرهنگ شرقی و... مطرح می‌کند. </w:t>
      </w:r>
      <w:r w:rsidR="002A5E1A" w:rsidRPr="00C10E3E">
        <w:rPr>
          <w:rFonts w:cs="B Nazanin" w:hint="cs"/>
          <w:sz w:val="24"/>
          <w:szCs w:val="24"/>
          <w:rtl/>
        </w:rPr>
        <w:t>بررسی مجموعه آثار وی نشان می‌دهد در پس آن‌ها</w:t>
      </w:r>
      <w:r w:rsidRPr="00C10E3E">
        <w:rPr>
          <w:rFonts w:cs="B Nazanin" w:hint="cs"/>
          <w:sz w:val="24"/>
          <w:szCs w:val="24"/>
          <w:rtl/>
        </w:rPr>
        <w:t xml:space="preserve"> گونه‌ای نگاه شرق‌شناسانه</w:t>
      </w:r>
      <w:r w:rsidR="00094AEA" w:rsidRPr="00C10E3E">
        <w:rPr>
          <w:rFonts w:cs="B Nazanin" w:hint="cs"/>
          <w:sz w:val="24"/>
          <w:szCs w:val="24"/>
          <w:rtl/>
        </w:rPr>
        <w:t>،</w:t>
      </w:r>
      <w:r w:rsidRPr="00C10E3E">
        <w:rPr>
          <w:rFonts w:cs="B Nazanin" w:hint="cs"/>
          <w:sz w:val="24"/>
          <w:szCs w:val="24"/>
          <w:rtl/>
        </w:rPr>
        <w:t xml:space="preserve"> غیرزمینه‌مند</w:t>
      </w:r>
      <w:r w:rsidR="002A5E1A" w:rsidRPr="00C10E3E">
        <w:rPr>
          <w:rFonts w:cs="B Nazanin" w:hint="cs"/>
          <w:sz w:val="24"/>
          <w:szCs w:val="24"/>
          <w:rtl/>
        </w:rPr>
        <w:t xml:space="preserve"> </w:t>
      </w:r>
      <w:r w:rsidR="002A5E1A" w:rsidRPr="00C10E3E">
        <w:rPr>
          <w:rFonts w:asciiTheme="majorBidi" w:hAnsiTheme="majorBidi" w:cstheme="majorBidi"/>
          <w:sz w:val="24"/>
          <w:szCs w:val="24"/>
        </w:rPr>
        <w:t>(non</w:t>
      </w:r>
      <w:r w:rsidR="00D71DE3" w:rsidRPr="00C10E3E">
        <w:rPr>
          <w:rFonts w:asciiTheme="majorBidi" w:hAnsiTheme="majorBidi" w:cstheme="majorBidi"/>
          <w:sz w:val="24"/>
          <w:szCs w:val="24"/>
        </w:rPr>
        <w:t>-</w:t>
      </w:r>
      <w:r w:rsidR="002A5E1A" w:rsidRPr="00C10E3E">
        <w:rPr>
          <w:rFonts w:asciiTheme="majorBidi" w:hAnsiTheme="majorBidi" w:cstheme="majorBidi"/>
          <w:sz w:val="24"/>
          <w:szCs w:val="24"/>
        </w:rPr>
        <w:t>contextual)</w:t>
      </w:r>
      <w:r w:rsidR="00094AEA" w:rsidRPr="00C10E3E">
        <w:rPr>
          <w:rFonts w:cs="B Nazanin" w:hint="cs"/>
          <w:sz w:val="24"/>
          <w:szCs w:val="24"/>
          <w:rtl/>
        </w:rPr>
        <w:t>،</w:t>
      </w:r>
      <w:r w:rsidR="002A5E1A" w:rsidRPr="00C10E3E">
        <w:rPr>
          <w:rFonts w:cs="B Nazanin" w:hint="cs"/>
          <w:sz w:val="24"/>
          <w:szCs w:val="24"/>
          <w:rtl/>
        </w:rPr>
        <w:t xml:space="preserve"> و</w:t>
      </w:r>
      <w:r w:rsidRPr="00C10E3E">
        <w:rPr>
          <w:rFonts w:cs="B Nazanin" w:hint="cs"/>
          <w:sz w:val="24"/>
          <w:szCs w:val="24"/>
          <w:rtl/>
        </w:rPr>
        <w:t xml:space="preserve"> </w:t>
      </w:r>
      <w:r w:rsidR="00375A3C" w:rsidRPr="00C10E3E">
        <w:rPr>
          <w:rFonts w:cs="B Nazanin" w:hint="cs"/>
          <w:sz w:val="24"/>
          <w:szCs w:val="24"/>
          <w:rtl/>
        </w:rPr>
        <w:t>اغراق‌آمیز</w:t>
      </w:r>
      <w:r w:rsidR="002A5E1A" w:rsidRPr="00C10E3E">
        <w:rPr>
          <w:rFonts w:cs="B Nazanin" w:hint="cs"/>
          <w:sz w:val="24"/>
          <w:szCs w:val="24"/>
          <w:rtl/>
        </w:rPr>
        <w:t xml:space="preserve"> قابل مشاهده است</w:t>
      </w:r>
      <w:r w:rsidRPr="00C10E3E">
        <w:rPr>
          <w:rFonts w:cs="B Nazanin" w:hint="cs"/>
          <w:sz w:val="24"/>
          <w:szCs w:val="24"/>
          <w:rtl/>
        </w:rPr>
        <w:t xml:space="preserve"> که گویی</w:t>
      </w:r>
      <w:r w:rsidR="002A5E1A" w:rsidRPr="00C10E3E">
        <w:rPr>
          <w:rFonts w:cs="B Nazanin" w:hint="cs"/>
          <w:sz w:val="24"/>
          <w:szCs w:val="24"/>
          <w:rtl/>
        </w:rPr>
        <w:t xml:space="preserve"> حاکی و برآمده</w:t>
      </w:r>
      <w:r w:rsidRPr="00C10E3E">
        <w:rPr>
          <w:rFonts w:cs="B Nazanin" w:hint="cs"/>
          <w:sz w:val="24"/>
          <w:szCs w:val="24"/>
          <w:rtl/>
        </w:rPr>
        <w:t xml:space="preserve"> از </w:t>
      </w:r>
      <w:r w:rsidR="002A5E1A" w:rsidRPr="00C10E3E">
        <w:rPr>
          <w:rFonts w:cs="B Nazanin" w:hint="cs"/>
          <w:sz w:val="24"/>
          <w:szCs w:val="24"/>
          <w:rtl/>
        </w:rPr>
        <w:t>جداماندگی</w:t>
      </w:r>
      <w:r w:rsidRPr="00C10E3E">
        <w:rPr>
          <w:rFonts w:cs="B Nazanin" w:hint="cs"/>
          <w:sz w:val="24"/>
          <w:szCs w:val="24"/>
          <w:rtl/>
        </w:rPr>
        <w:t xml:space="preserve"> هنرمند از بستر فرهنگی</w:t>
      </w:r>
      <w:r w:rsidR="002A5E1A" w:rsidRPr="00C10E3E">
        <w:rPr>
          <w:rFonts w:cs="B Nazanin" w:hint="cs"/>
          <w:sz w:val="24"/>
          <w:szCs w:val="24"/>
          <w:rtl/>
        </w:rPr>
        <w:t xml:space="preserve"> اجتماع خویش</w:t>
      </w:r>
      <w:r w:rsidRPr="00C10E3E">
        <w:rPr>
          <w:rFonts w:cs="B Nazanin" w:hint="cs"/>
          <w:sz w:val="24"/>
          <w:szCs w:val="24"/>
          <w:rtl/>
        </w:rPr>
        <w:t xml:space="preserve"> </w:t>
      </w:r>
      <w:r w:rsidR="002A5E1A" w:rsidRPr="00C10E3E">
        <w:rPr>
          <w:rFonts w:cs="B Nazanin" w:hint="cs"/>
          <w:sz w:val="24"/>
          <w:szCs w:val="24"/>
          <w:rtl/>
        </w:rPr>
        <w:t>می‌باشد</w:t>
      </w:r>
      <w:r w:rsidRPr="00C10E3E">
        <w:rPr>
          <w:rFonts w:cs="B Nazanin" w:hint="cs"/>
          <w:sz w:val="24"/>
          <w:szCs w:val="24"/>
          <w:rtl/>
        </w:rPr>
        <w:t xml:space="preserve">. آرای ادوارد سعید در زمینه منشأ این نگاه شرق‌شناسانه و شناختی که از این گونه رویکرد </w:t>
      </w:r>
      <w:r w:rsidR="002A5E1A" w:rsidRPr="00C10E3E">
        <w:rPr>
          <w:rFonts w:cs="B Nazanin" w:hint="cs"/>
          <w:sz w:val="24"/>
          <w:szCs w:val="24"/>
          <w:rtl/>
        </w:rPr>
        <w:t>حاصل می‌شود</w:t>
      </w:r>
      <w:r w:rsidRPr="00C10E3E">
        <w:rPr>
          <w:rFonts w:cs="B Nazanin" w:hint="cs"/>
          <w:sz w:val="24"/>
          <w:szCs w:val="24"/>
          <w:rtl/>
        </w:rPr>
        <w:t>، نگارنده</w:t>
      </w:r>
      <w:r w:rsidR="002A5E1A" w:rsidRPr="00C10E3E">
        <w:rPr>
          <w:rFonts w:cs="B Nazanin" w:hint="cs"/>
          <w:sz w:val="24"/>
          <w:szCs w:val="24"/>
          <w:rtl/>
        </w:rPr>
        <w:t>‌گان</w:t>
      </w:r>
      <w:r w:rsidRPr="00C10E3E">
        <w:rPr>
          <w:rFonts w:cs="B Nazanin" w:hint="cs"/>
          <w:sz w:val="24"/>
          <w:szCs w:val="24"/>
          <w:rtl/>
        </w:rPr>
        <w:t xml:space="preserve"> را در این جستار راه</w:t>
      </w:r>
      <w:r w:rsidR="002A5E1A" w:rsidRPr="00C10E3E">
        <w:rPr>
          <w:rFonts w:cs="B Nazanin" w:hint="cs"/>
          <w:sz w:val="24"/>
          <w:szCs w:val="24"/>
          <w:rtl/>
        </w:rPr>
        <w:t>‌</w:t>
      </w:r>
      <w:r w:rsidRPr="00C10E3E">
        <w:rPr>
          <w:rFonts w:cs="B Nazanin" w:hint="cs"/>
          <w:sz w:val="24"/>
          <w:szCs w:val="24"/>
          <w:rtl/>
        </w:rPr>
        <w:t xml:space="preserve">بری </w:t>
      </w:r>
      <w:r w:rsidR="002A5E1A" w:rsidRPr="00C10E3E">
        <w:rPr>
          <w:rFonts w:cs="B Nazanin" w:hint="cs"/>
          <w:sz w:val="24"/>
          <w:szCs w:val="24"/>
          <w:rtl/>
        </w:rPr>
        <w:t>خواهد کرد</w:t>
      </w:r>
      <w:r w:rsidRPr="00C10E3E">
        <w:rPr>
          <w:rFonts w:cs="B Nazanin" w:hint="cs"/>
          <w:sz w:val="24"/>
          <w:szCs w:val="24"/>
          <w:rtl/>
        </w:rPr>
        <w:t>.</w:t>
      </w:r>
    </w:p>
    <w:p w:rsidR="00C10E3E" w:rsidRDefault="00C10E3E" w:rsidP="00E4582C">
      <w:pPr>
        <w:bidi/>
        <w:spacing w:after="0" w:line="360" w:lineRule="auto"/>
        <w:jc w:val="both"/>
        <w:rPr>
          <w:rFonts w:cs="B Nazanin"/>
          <w:b/>
          <w:bCs/>
          <w:sz w:val="24"/>
          <w:szCs w:val="24"/>
          <w:rtl/>
          <w:lang w:bidi="fa-IR"/>
        </w:rPr>
      </w:pPr>
    </w:p>
    <w:p w:rsidR="00C10E3E" w:rsidRPr="00C10E3E" w:rsidRDefault="00E079C5" w:rsidP="00C10E3E">
      <w:pPr>
        <w:bidi/>
        <w:spacing w:after="0" w:line="360" w:lineRule="auto"/>
        <w:jc w:val="both"/>
        <w:rPr>
          <w:rFonts w:cs="B Nazanin"/>
          <w:b/>
          <w:bCs/>
          <w:sz w:val="24"/>
          <w:szCs w:val="24"/>
          <w:rtl/>
          <w:lang w:bidi="fa-IR"/>
        </w:rPr>
      </w:pPr>
      <w:r w:rsidRPr="00C10E3E">
        <w:rPr>
          <w:rFonts w:cs="B Nazanin" w:hint="cs"/>
          <w:b/>
          <w:bCs/>
          <w:sz w:val="24"/>
          <w:szCs w:val="24"/>
          <w:rtl/>
          <w:lang w:bidi="fa-IR"/>
        </w:rPr>
        <w:t>شرق‌شناسی از منظر ادوارد سعید</w:t>
      </w:r>
    </w:p>
    <w:p w:rsidR="00C10E3E" w:rsidRPr="00C10E3E" w:rsidRDefault="00C10E3E" w:rsidP="00C10E3E">
      <w:pPr>
        <w:bidi/>
        <w:spacing w:after="0" w:line="360" w:lineRule="auto"/>
        <w:jc w:val="both"/>
        <w:rPr>
          <w:rFonts w:cs="B Nazanin"/>
          <w:sz w:val="24"/>
          <w:szCs w:val="24"/>
          <w:lang w:bidi="fa-IR"/>
        </w:rPr>
      </w:pPr>
      <w:r w:rsidRPr="00C10E3E">
        <w:rPr>
          <w:rFonts w:cs="B Nazanin" w:hint="cs"/>
          <w:sz w:val="24"/>
          <w:szCs w:val="24"/>
          <w:rtl/>
          <w:lang w:bidi="fa-IR"/>
        </w:rPr>
        <w:t>«شرق‌شناسی» اساسا دانشی است غربی که برای شناخت جهانِ شرقی تکوین یافته است و بر علم مدرن تکیه دارد. داریوش آشوری، نویسنده و مترجم و متفکر معاصر، علم مدرن را اینگونه تعریف می‌کند: «علم مدرن یا علم ناب، علمِ عقلی است که داده‌های تجربه یا ذهن را با محک منطق و تحلیل و روش سامان می‌دهد و معنا می‌کند... علم مدرن تمامیت یافتن پروژه‌‌ی شناخت است که [می‌بایست</w:t>
      </w:r>
      <w:r w:rsidRPr="00C10E3E">
        <w:rPr>
          <w:rFonts w:cs="Times New Roman" w:hint="cs"/>
          <w:sz w:val="24"/>
          <w:szCs w:val="24"/>
          <w:rtl/>
          <w:lang w:bidi="fa-IR"/>
        </w:rPr>
        <w:t>]</w:t>
      </w:r>
      <w:r w:rsidRPr="00C10E3E">
        <w:rPr>
          <w:rFonts w:cs="B Nazanin" w:hint="cs"/>
          <w:sz w:val="24"/>
          <w:szCs w:val="24"/>
          <w:rtl/>
          <w:lang w:bidi="fa-IR"/>
        </w:rPr>
        <w:t xml:space="preserve"> هر چیزی را که همچون موجود یا پدیده رخ بنماید، در زیر ذره‌بین روش تحلیلی و شناختِ عقلی </w:t>
      </w:r>
      <w:r w:rsidRPr="00C10E3E">
        <w:rPr>
          <w:rFonts w:cs="B Nazanin" w:hint="cs"/>
          <w:sz w:val="24"/>
          <w:szCs w:val="24"/>
          <w:rtl/>
          <w:lang w:bidi="fa-IR"/>
        </w:rPr>
        <w:lastRenderedPageBreak/>
        <w:t>قرار دهد (آشوری،1384 :258). بر این مبنا می‌توان شرق‌شناسی را از طریق فهم زمینه‌ها و رویکردهای علمی و عقلی جهان غربی به فهم درآورد. آشوری معتقد است که مفهوم «علم» و «پیشرفت» در تقابل با سکون و ثباتِ جهان‌بینی شرقی قرار دارد. جهان‌بینی غربی با رویکرد علم‌محور خود می‌خواهد همه چیز را موضوع شناخت علمی خود درآورد و نتیجه‌ی این شناخت را قابل استناد و انتشار می‌پندارد.</w:t>
      </w:r>
    </w:p>
    <w:p w:rsidR="00C10E3E" w:rsidRPr="00C10E3E" w:rsidRDefault="00C10E3E" w:rsidP="00C10E3E">
      <w:pPr>
        <w:bidi/>
        <w:spacing w:after="0" w:line="360" w:lineRule="auto"/>
        <w:jc w:val="both"/>
        <w:rPr>
          <w:rFonts w:cs="B Nazanin"/>
          <w:sz w:val="24"/>
          <w:szCs w:val="24"/>
          <w:rtl/>
          <w:lang w:bidi="fa-IR"/>
        </w:rPr>
      </w:pPr>
      <w:r w:rsidRPr="00C10E3E">
        <w:rPr>
          <w:rFonts w:cs="B Nazanin" w:hint="cs"/>
          <w:sz w:val="24"/>
          <w:szCs w:val="24"/>
          <w:rtl/>
          <w:lang w:bidi="fa-IR"/>
        </w:rPr>
        <w:t xml:space="preserve">ادیان، سنت‌ها، اسطوره‌ها و فرهنگ‌ها که متعلق به جهانی تاریخی و فرهنگی هستند، و سرمنشاء حافظه و خاطره جمعی هر اجتماعی محسوب می‌شوند، با ابزاری کاملا علمی مورد بررسی و آزمایش قرار می‌گیرند. انسان شرقی نیز یکی از همین موضوعات است که در علمی موسوم به شرق‌شناسی مورد مطالعه قرار می‌گیرد. آشوری درباره نسبت شرق با جهان غربی می‌گوید: «شرق به عنوان جهان سنتی آسیایی، با تمام ویژگی‌های خود در زیر نگاه غربی ست که شکل می‌گیرد. ویژگی‌های خود را در نسبت و سنجش با جهان مدرن پدیدار می‌کند و همچون برابرنهادِ(آنتی‌تز) آن، رویاروی آن می‌ایستد... شرق‌شناسی و علوم فرهنگی مدرن-همگام با استعمار و امپریالیسم- هرچه بیشتر به قصدِ شناخت به درون شرق رخنه می‌کنند و شرقیت شرق را پدیدارتر می‌کنند؛ شرقیت شرق کمابیش از همه جهات رویاروی غربیت غرب می‌ایستد که جهان رفتار، اندیشه و طرح‌افکنی‌های مدرن است» (همان،261).  </w:t>
      </w:r>
    </w:p>
    <w:p w:rsidR="00C10E3E" w:rsidRPr="00C10E3E" w:rsidRDefault="00C10E3E" w:rsidP="00C10E3E">
      <w:pPr>
        <w:bidi/>
        <w:spacing w:after="0" w:line="360" w:lineRule="auto"/>
        <w:jc w:val="both"/>
        <w:rPr>
          <w:rFonts w:cs="B Nazanin"/>
          <w:sz w:val="24"/>
          <w:szCs w:val="24"/>
          <w:rtl/>
          <w:lang w:bidi="fa-IR"/>
        </w:rPr>
      </w:pPr>
      <w:r w:rsidRPr="00C10E3E">
        <w:rPr>
          <w:rFonts w:cs="B Nazanin" w:hint="cs"/>
          <w:sz w:val="24"/>
          <w:szCs w:val="24"/>
          <w:rtl/>
          <w:lang w:bidi="fa-IR"/>
        </w:rPr>
        <w:t>در همین مجال باید به این نکته بسیار اساسی اشاره شود که یکی از مهم‌ترین دلایل جهانی شدن تفکر مدرن غربی، به منشاء اقتصادی آن بازمی‌گردد. پیشرفت‌های صنعتی و علمی جهان غرب، منافع مادی بسیاری را به همراه خود داشته و زمینه‌های فکری و اجتماعی این پیروزی و جهانگیری را توجیه کرده است. تفکر غربی از این طریق تمامی مرزهای جغرافیایی و فرهنگی جهان را درنوردیده و خود را مجاز دانسته است که هر چیزی را موضوع شناخت خود قرار دهد و انسان شرقی را به این چالش بکشاند که هر مقوله‌ای را در نسبت آن با غرب بسنجد و ادراک کند.</w:t>
      </w:r>
    </w:p>
    <w:p w:rsidR="00C10E3E" w:rsidRPr="00C10E3E" w:rsidRDefault="00C10E3E" w:rsidP="00C10E3E">
      <w:pPr>
        <w:bidi/>
        <w:spacing w:after="0" w:line="360" w:lineRule="auto"/>
        <w:jc w:val="both"/>
        <w:rPr>
          <w:rFonts w:cs="B Nazanin"/>
          <w:sz w:val="24"/>
          <w:szCs w:val="24"/>
          <w:rtl/>
          <w:lang w:bidi="fa-IR"/>
        </w:rPr>
      </w:pPr>
      <w:r w:rsidRPr="00C10E3E">
        <w:rPr>
          <w:rFonts w:cs="B Nazanin" w:hint="cs"/>
          <w:sz w:val="24"/>
          <w:szCs w:val="24"/>
          <w:rtl/>
          <w:lang w:bidi="fa-IR"/>
        </w:rPr>
        <w:t xml:space="preserve">تنها زمانی رشته شرق‌شناسی ماهیت حقیقی خود را آشکار می‌کند که متفکران و روشنفکران قرن بیستم، آگاهی و نقد خود را نسبت به رابطه میان مناسبات قدرت مسلط «استعماری» و ممالک در حال توسعه اظهار داشتند. یکی از چهره‌های مهم در این عرصه، ادوارد سعید (2003-1935)، نویسنده و متفکر آمریکاییِ فلسطینی‌تبار، است که با شاهکار خود کتابِ «شرق‌شناسی» در سال 1978، به نقد و بررسی تفکر غربی درباره شرق و دنیای اسلام پرداخت، و چشم‌انداز‌های تازه‌ای در مطالعات فرهنگی و علوم انسانی گشود، که بر پایه اندیشه عمومی فرارفتن از جهت‌گیری‌ها و سوءبرداشت‌های پیشینی جهان تفکر غربی نسبت به مشرق‌زمین، ابتنا یافت. سعید با طرح «رویکرد پسااستعماری» </w:t>
      </w:r>
      <w:r w:rsidRPr="00C10E3E">
        <w:rPr>
          <w:rFonts w:cs="B Nazanin"/>
          <w:sz w:val="24"/>
          <w:szCs w:val="24"/>
          <w:lang w:bidi="fa-IR"/>
        </w:rPr>
        <w:t>(</w:t>
      </w:r>
      <w:proofErr w:type="spellStart"/>
      <w:r w:rsidRPr="00C10E3E">
        <w:rPr>
          <w:rFonts w:cs="B Nazanin"/>
          <w:sz w:val="24"/>
          <w:szCs w:val="24"/>
          <w:lang w:bidi="fa-IR"/>
        </w:rPr>
        <w:t>postcolonialism</w:t>
      </w:r>
      <w:proofErr w:type="spellEnd"/>
      <w:r w:rsidRPr="00C10E3E">
        <w:rPr>
          <w:rFonts w:cs="B Nazanin"/>
          <w:sz w:val="24"/>
          <w:szCs w:val="24"/>
          <w:lang w:bidi="fa-IR"/>
        </w:rPr>
        <w:t>)</w:t>
      </w:r>
      <w:r w:rsidRPr="00C10E3E">
        <w:rPr>
          <w:rFonts w:cs="B Nazanin" w:hint="cs"/>
          <w:sz w:val="24"/>
          <w:szCs w:val="24"/>
          <w:rtl/>
          <w:lang w:bidi="fa-IR"/>
        </w:rPr>
        <w:t xml:space="preserve"> در مطالعه شرق‌شناسی، از رابطه میان دانش و قدرت بهره می‌گیرد تا اثبات کند این رشته آن‌گونه که  خود را بی‌غرض و ساده‌انگار نشان می‌دهد نبوده است. سعید در این </w:t>
      </w:r>
      <w:r w:rsidRPr="00C10E3E">
        <w:rPr>
          <w:rFonts w:cs="B Nazanin" w:hint="cs"/>
          <w:sz w:val="24"/>
          <w:szCs w:val="24"/>
          <w:rtl/>
          <w:lang w:bidi="fa-IR"/>
        </w:rPr>
        <w:lastRenderedPageBreak/>
        <w:t xml:space="preserve">کتاب مدعی می‌شود که «غرب در ادامه گسترش ژئوپلیتیک خود، شرقی را خلق کرده است که بیش از هر چیز در گفتمانی به نام شرق‌شناسی متجلی شده، که خود بخشی از فراگفتمان مدرنیته غرب است... معنای مورد نظر سعید از شرق‌شناسی، نوعی سبک فکری است که بر مبنای یک تمایز معرفت‌شناختی بین شرق و غرب قرار دارد... از این طریق غرب با خلق گفتمان شرق‌شناسی به بازتعریف خود و خلق </w:t>
      </w:r>
      <w:r w:rsidRPr="00C10E3E">
        <w:rPr>
          <w:rFonts w:cs="B Nazanin" w:hint="cs"/>
          <w:i/>
          <w:iCs/>
          <w:sz w:val="24"/>
          <w:szCs w:val="24"/>
          <w:rtl/>
          <w:lang w:bidi="fa-IR"/>
        </w:rPr>
        <w:t>دیگری</w:t>
      </w:r>
      <w:r w:rsidRPr="00C10E3E">
        <w:rPr>
          <w:rFonts w:cs="B Nazanin" w:hint="cs"/>
          <w:sz w:val="24"/>
          <w:szCs w:val="24"/>
          <w:rtl/>
          <w:lang w:bidi="fa-IR"/>
        </w:rPr>
        <w:t xml:space="preserve"> از طریق ارتباط منطقی دانش و قدرت می‌پردازد» (به نقل از عالم و میرزازاده،1389: 165-164).  </w:t>
      </w:r>
    </w:p>
    <w:p w:rsidR="00C10E3E" w:rsidRPr="00C10E3E" w:rsidRDefault="00C10E3E" w:rsidP="00C10E3E">
      <w:pPr>
        <w:bidi/>
        <w:spacing w:after="0" w:line="360" w:lineRule="auto"/>
        <w:jc w:val="both"/>
        <w:rPr>
          <w:rFonts w:cs="B Nazanin"/>
          <w:sz w:val="24"/>
          <w:szCs w:val="24"/>
          <w:rtl/>
          <w:lang w:bidi="fa-IR"/>
        </w:rPr>
      </w:pPr>
      <w:r w:rsidRPr="00C10E3E">
        <w:rPr>
          <w:rFonts w:cs="B Nazanin" w:hint="cs"/>
          <w:sz w:val="24"/>
          <w:szCs w:val="24"/>
          <w:rtl/>
          <w:lang w:bidi="fa-IR"/>
        </w:rPr>
        <w:t xml:space="preserve">در این بین نباید نقش رسانه را در ایجاد و اثبات رویکرد شرق‌شناسانه نادیده انگاشت. جوامع شرقی‌ از طریق اندیشه‌ی غربی با مفاهیم و مقولات مواجه می‌شوند و جهان خود را به‌وسیله دانش و ابزار غربی می‌شناسند و درک می‌کنند. رسانه‌‌ به عنوان ابزاری بی‌بدیل و اثرگذار، و البته محصولی غربی، قدرت خود را در گفتمان‌سازی نشان داده است. از تبلیغِ فرهنگ مصرف و صنعت مُد گرفته تا کارکردهای ایدئولوژیک سیاسی و اجتماعی، همگی نشان‌دهنده قدرت رسانه در عرصه‌های گسترده‌ی عمومی می‌باشند. حوزه هنر نیز همچون سایر عرصه‌های فکری و فرهنگی، به گونه‌ای و تا حدی متأثر از گفتمان‌هاست و خصوصا با در دست داشتن رسانه‌ای به قوت اثر هنری، می‌تواند از این رویکرد قابل بررسی و موشکافی باشد.   </w:t>
      </w:r>
    </w:p>
    <w:p w:rsidR="0027165A" w:rsidRPr="00C10E3E" w:rsidRDefault="0027165A" w:rsidP="0027165A">
      <w:pPr>
        <w:bidi/>
        <w:spacing w:after="0" w:line="360" w:lineRule="auto"/>
        <w:jc w:val="both"/>
        <w:rPr>
          <w:rFonts w:cs="B Nazanin"/>
          <w:sz w:val="24"/>
          <w:szCs w:val="24"/>
          <w:rtl/>
          <w:lang w:bidi="fa-IR"/>
        </w:rPr>
      </w:pPr>
    </w:p>
    <w:p w:rsidR="0027165A" w:rsidRPr="00C10E3E" w:rsidRDefault="0027165A" w:rsidP="0027165A">
      <w:pPr>
        <w:bidi/>
        <w:spacing w:after="0" w:line="360" w:lineRule="auto"/>
        <w:jc w:val="both"/>
        <w:rPr>
          <w:rFonts w:cs="B Nazanin"/>
          <w:b/>
          <w:bCs/>
          <w:sz w:val="24"/>
          <w:szCs w:val="24"/>
          <w:rtl/>
          <w:lang w:bidi="fa-IR"/>
        </w:rPr>
      </w:pPr>
      <w:r w:rsidRPr="00C10E3E">
        <w:rPr>
          <w:rFonts w:cs="B Nazanin" w:hint="cs"/>
          <w:b/>
          <w:bCs/>
          <w:sz w:val="24"/>
          <w:szCs w:val="24"/>
          <w:rtl/>
          <w:lang w:bidi="fa-IR"/>
        </w:rPr>
        <w:t>نشاطِ مشرق‌زمینی</w:t>
      </w:r>
    </w:p>
    <w:p w:rsidR="0027165A" w:rsidRPr="00C10E3E" w:rsidRDefault="0027165A" w:rsidP="0027165A">
      <w:pPr>
        <w:bidi/>
        <w:spacing w:after="0" w:line="360" w:lineRule="auto"/>
        <w:jc w:val="both"/>
        <w:rPr>
          <w:rFonts w:cs="B Nazanin"/>
          <w:sz w:val="24"/>
          <w:szCs w:val="24"/>
          <w:rtl/>
          <w:lang w:bidi="fa-IR"/>
        </w:rPr>
      </w:pPr>
      <w:r w:rsidRPr="00C10E3E">
        <w:rPr>
          <w:rFonts w:cs="B Nazanin" w:hint="cs"/>
          <w:sz w:val="24"/>
          <w:szCs w:val="24"/>
          <w:rtl/>
        </w:rPr>
        <w:t xml:space="preserve">در دنیای هنر معاصر با مطرح شدن بیش از پیش هنرمندان و آثار آن‌ها در مجامع مختلف فرهنگی و بالارفتن اثرگذاری رسانه‌ای ایشان، ضرورت نقد کارکردهای اجتماعی و فرهنگی آثار هنری به‌طور روزافزون احساس می‌شود. شیرین نشاط عکاس و هنرمند ایرانی-آمریکایی، متولد 1336ش (1957م) در قزوین است که در هفده سالگی به آمریکا مهاجرت کرده و آثارش را در همانجا خلق کرده است. او که در یک خانواده ثروتمند رشد یافته، راجع به پرورش و تربیت دوران کودکی خودش چنین می‌گوید: «والدین من درباره غرب رویاپردازی و خیال‌پروری می‌کردند و به تدریج تمام ارزش‌های خودشان را نفی می‌نمودند. من فکر می‌کنم </w:t>
      </w:r>
      <w:r w:rsidRPr="00C10E3E">
        <w:rPr>
          <w:rFonts w:cs="B Nazanin" w:hint="cs"/>
          <w:i/>
          <w:iCs/>
          <w:sz w:val="24"/>
          <w:szCs w:val="24"/>
          <w:rtl/>
        </w:rPr>
        <w:t>هویت</w:t>
      </w:r>
      <w:r w:rsidRPr="00C10E3E">
        <w:rPr>
          <w:rFonts w:cs="B Nazanin" w:hint="cs"/>
          <w:sz w:val="24"/>
          <w:szCs w:val="24"/>
          <w:rtl/>
        </w:rPr>
        <w:t xml:space="preserve"> آن‌ها به آهستگی در حال رنگ باختن بود؛ آن‌ها هویت‌شان را در ازای [به دست آوردن] آسایش و راحتی [بیشتر] مبادله کردند. هویت پدر و مادرم در خدمت [منافع] طبقاتی ایشان قرار گرفته بود» (</w:t>
      </w:r>
      <w:r w:rsidRPr="00C10E3E">
        <w:rPr>
          <w:rFonts w:asciiTheme="majorBidi" w:hAnsiTheme="majorBidi" w:cstheme="majorBidi"/>
          <w:sz w:val="24"/>
          <w:szCs w:val="24"/>
        </w:rPr>
        <w:t>McDonald, 2004</w:t>
      </w:r>
      <w:r w:rsidRPr="00C10E3E">
        <w:rPr>
          <w:rFonts w:cs="B Nazanin" w:hint="cs"/>
          <w:sz w:val="24"/>
          <w:szCs w:val="24"/>
          <w:rtl/>
          <w:lang w:bidi="fa-IR"/>
        </w:rPr>
        <w:t>). والدین او در راستای میل به «غربی شدن»، فرزندشان را به یک مدرسه شبانه‌روزی کاتولیک در تهران فرستادند (همان). اما نکته اینجا است که با مطالعه آثار شیرین نشاط، چنان که از نظر خواهد گذشت، به نظر می‌رسد او با وجود تمایل به بازیابی هویت قومی و فرهنگی خویش، اما به سبب آن گسست هویتی دوران کودکی، و سپس استمرار آن در خارج کشور، به ارایه چهره زنده و نزدیک به واقعیت از فرهنگ و اجتماع دیروز و امروز ایران توفیق نیافته است.</w:t>
      </w:r>
    </w:p>
    <w:p w:rsidR="0027165A" w:rsidRPr="0027165A" w:rsidRDefault="0027165A" w:rsidP="0027165A">
      <w:pPr>
        <w:bidi/>
        <w:spacing w:after="0" w:line="360" w:lineRule="auto"/>
        <w:jc w:val="both"/>
        <w:rPr>
          <w:rFonts w:cs="B Nazanin"/>
          <w:b/>
          <w:bCs/>
          <w:sz w:val="24"/>
          <w:szCs w:val="24"/>
          <w:rtl/>
          <w:lang w:bidi="fa-IR"/>
        </w:rPr>
      </w:pPr>
      <w:r w:rsidRPr="00C10E3E">
        <w:rPr>
          <w:rFonts w:cs="B Nazanin" w:hint="cs"/>
          <w:sz w:val="24"/>
          <w:szCs w:val="24"/>
          <w:rtl/>
        </w:rPr>
        <w:lastRenderedPageBreak/>
        <w:t>وی در سال 1369 پس از شانزده سال به ایران سفر می‌کند و پس از مشاهده تغییرات عمده در صورت‌بندی همه آنچه که از ایران به یاد می‌آورده</w:t>
      </w:r>
      <w:r w:rsidRPr="00C10E3E">
        <w:rPr>
          <w:rStyle w:val="EndnoteReference"/>
          <w:rFonts w:cs="B Nazanin"/>
          <w:sz w:val="24"/>
          <w:szCs w:val="24"/>
          <w:rtl/>
        </w:rPr>
        <w:endnoteReference w:id="1"/>
      </w:r>
      <w:r w:rsidRPr="00C10E3E">
        <w:rPr>
          <w:rFonts w:cs="B Nazanin" w:hint="cs"/>
          <w:sz w:val="24"/>
          <w:szCs w:val="24"/>
          <w:rtl/>
        </w:rPr>
        <w:t xml:space="preserve">، در بازگشت دست به آفرینش مجموعه آثاری می‌زند با عنوان </w:t>
      </w:r>
      <w:r w:rsidRPr="00C10E3E">
        <w:rPr>
          <w:rFonts w:cs="B Nazanin" w:hint="cs"/>
          <w:i/>
          <w:iCs/>
          <w:sz w:val="24"/>
          <w:szCs w:val="24"/>
          <w:rtl/>
        </w:rPr>
        <w:t>زنان الله</w:t>
      </w:r>
      <w:r w:rsidRPr="00C10E3E">
        <w:rPr>
          <w:rStyle w:val="EndnoteReference"/>
          <w:rFonts w:cs="B Nazanin"/>
          <w:sz w:val="24"/>
          <w:szCs w:val="24"/>
          <w:rtl/>
        </w:rPr>
        <w:endnoteReference w:id="2"/>
      </w:r>
      <w:r w:rsidRPr="00C10E3E">
        <w:rPr>
          <w:rFonts w:cs="B Nazanin" w:hint="cs"/>
          <w:sz w:val="24"/>
          <w:szCs w:val="24"/>
          <w:rtl/>
        </w:rPr>
        <w:t xml:space="preserve"> (تصویر شماره 1). </w:t>
      </w:r>
    </w:p>
    <w:p w:rsidR="00E4582C" w:rsidRPr="00C10E3E" w:rsidRDefault="00E4582C" w:rsidP="0027165A">
      <w:pPr>
        <w:bidi/>
        <w:spacing w:after="0" w:line="360" w:lineRule="auto"/>
        <w:jc w:val="both"/>
        <w:rPr>
          <w:rFonts w:cs="B Nazanin"/>
          <w:sz w:val="24"/>
          <w:szCs w:val="24"/>
          <w:rtl/>
          <w:lang w:bidi="fa-IR"/>
        </w:rPr>
      </w:pPr>
      <w:r w:rsidRPr="0027165A">
        <w:rPr>
          <w:rFonts w:cs="B Nazanin" w:hint="cs"/>
          <w:sz w:val="24"/>
          <w:szCs w:val="24"/>
          <w:rtl/>
          <w:lang w:bidi="fa-IR"/>
        </w:rPr>
        <w:t>مشاهده سیر کلی آثار شیرین نشاط، دوگانه‌ای</w:t>
      </w:r>
      <w:r w:rsidRPr="00C10E3E">
        <w:rPr>
          <w:rFonts w:cs="B Nazanin" w:hint="cs"/>
          <w:sz w:val="24"/>
          <w:szCs w:val="24"/>
          <w:rtl/>
          <w:lang w:bidi="fa-IR"/>
        </w:rPr>
        <w:t xml:space="preserve"> را پیش رویمان قرار می‌دهد؛ از یک سو جهان شرق، زنِ شرقیِ محدود و محصور، بی‌صدا و مورد ستم و تبعیض واقع شده که حالات و وضعیت‌اش به گونه‌ای اغراق‌آمیز سیاه نشان داده می‌شود، و از یک سو و در جایگاهی که ناخودآگاه و به‌گونه‌ای پنهانی در ذهن مخاطبان پدیدار میگردد، سفیدی است، زنی است غربی، آزاد و آرام. این دوگانه‌ی سیاه-سفید، و یا شرق-غرب در لایه‌های پنهان ادراک مخاطب جای می‌گیرد و همواره قیاسی را شکل می‌دهد بین این دو وضعیت متضاد. مسئله اساسی جایگاهی است که نشاط در این دوگانه‌ی پدید آمده برمی‌گزیند. آیا جز این است که وی در جایگاهی امن، دور از همین جهنمی که تصویر می‌کند این آثار را خلق کرده است؟ و آیا شناخت او از رسوم و سنت‌ها، مذهب و محدودیت‌هایش و وجوه مختلف فرهنگِ شرقی کاملا از بیرون و با نگاهی از غرب به شرق صورت نپذیرفته است؟ </w:t>
      </w:r>
    </w:p>
    <w:p w:rsidR="00E4582C" w:rsidRPr="00C10E3E" w:rsidRDefault="00E4582C" w:rsidP="00E4582C">
      <w:pPr>
        <w:bidi/>
        <w:spacing w:after="0" w:line="360" w:lineRule="auto"/>
        <w:jc w:val="both"/>
        <w:rPr>
          <w:rFonts w:cs="B Nazanin"/>
          <w:sz w:val="24"/>
          <w:szCs w:val="24"/>
          <w:rtl/>
          <w:lang w:bidi="fa-IR"/>
        </w:rPr>
      </w:pPr>
      <w:r w:rsidRPr="00C10E3E">
        <w:rPr>
          <w:rFonts w:cs="B Nazanin" w:hint="cs"/>
          <w:sz w:val="24"/>
          <w:szCs w:val="24"/>
          <w:rtl/>
          <w:lang w:bidi="fa-IR"/>
        </w:rPr>
        <w:t xml:space="preserve">اگرچه شیرین نشاط همواره سمت و سوی سوژه‌هایش و بی‌شک سرچشمه الهام اولیه آثارش متوجه شرق است، اما رویکرد غیر واقع‌بینانه، پرداختِ ثانویه اغراق‌آمیز و تصنعی، استفاده‌های نمادین و شاید گاهی تزیینی از عناصر فرهنگ شرقی و ایرانی در آثارش همگی نشان‌دهنده رویکردی بیرونی و ادراکی غربی به شرق می‌باشد. </w:t>
      </w:r>
    </w:p>
    <w:p w:rsidR="00E4582C" w:rsidRPr="00C10E3E" w:rsidRDefault="00E4582C" w:rsidP="00E4582C">
      <w:pPr>
        <w:bidi/>
        <w:spacing w:after="0" w:line="360" w:lineRule="auto"/>
        <w:jc w:val="both"/>
        <w:rPr>
          <w:rFonts w:cs="B Nazanin"/>
          <w:sz w:val="24"/>
          <w:szCs w:val="24"/>
          <w:rtl/>
          <w:lang w:bidi="fa-IR"/>
        </w:rPr>
      </w:pPr>
      <w:r w:rsidRPr="00C10E3E">
        <w:rPr>
          <w:rFonts w:cs="B Nazanin" w:hint="cs"/>
          <w:sz w:val="24"/>
          <w:szCs w:val="24"/>
          <w:rtl/>
          <w:lang w:bidi="fa-IR"/>
        </w:rPr>
        <w:t xml:space="preserve">«مشرق‌زمین از روزگار کهن سرزمین رویاها، موجودات عجیب و غریب، مناظر و خاطرات شَبَه مانند و رویدادهای به‌یادماندنی به شمار می‌آمد که روزگاری پدید آمده بود و اکنون عصرش به سر رسیده بود»(سعید، 1386: 19). از همین گفته ادوارد سعید به روشنی می‌توان رویکرد شیرین نشاط به سرزمین‌های شرقی و فرهنگ آنان را دریافت. اغلب شخصیت‌های معرفی شده در آثار نشاط توسط هر مدیوم هنری، نشانی از موجوداتی عجیب و اغراق‌آمیز و غیرعادی دارند که گویی خصوصیات اخلاقی و رفتاری‌شان یا باورهایشان دچار غربال‌گری شده و تمامی وجوه منفی یا مثبت، یکجا در کاراکترها جمع شده و به شدت برجسته ‌نمایانده شده‌اند، به‌طوری که دیگر رفتارها و خصوصیاتشان پوشیده می‌ماند و نادیده گرفته می‌شود. نتیجه کاراکترها و روایتی سیاه و سفید از آنان است که در سرزمینی دور و عقب‌مانده و رشد نیافته، بدون هیچ زمینه‌مندی در حال انجام تکالیفشان هستند. این شیوه انتخابی و دست‌چین شده، خود مؤید همین رویکرد بیرونی و بیگانه هنرمند است نسبت به فرهنگ شرق. </w:t>
      </w:r>
    </w:p>
    <w:p w:rsidR="00E4582C" w:rsidRPr="00C10E3E" w:rsidRDefault="00E4582C" w:rsidP="003B28A2">
      <w:pPr>
        <w:bidi/>
        <w:spacing w:after="0" w:line="360" w:lineRule="auto"/>
        <w:jc w:val="both"/>
        <w:rPr>
          <w:rFonts w:cs="B Nazanin"/>
          <w:sz w:val="24"/>
          <w:szCs w:val="24"/>
          <w:rtl/>
          <w:lang w:bidi="fa-IR"/>
        </w:rPr>
      </w:pPr>
      <w:r w:rsidRPr="00C10E3E">
        <w:rPr>
          <w:rFonts w:cs="B Nazanin" w:hint="cs"/>
          <w:sz w:val="24"/>
          <w:szCs w:val="24"/>
          <w:rtl/>
          <w:lang w:bidi="fa-IR"/>
        </w:rPr>
        <w:t>نشاط به‌گونه‌ای مشرق‌زمین را مورد مطالعه قرار می‌دهد، با اندکی از خاطرات مبهم خویش می‌آمیزد و هرآن تصویری که همچون یک «دیگری» از شرق و ایران در ذهن دارد به نمایش می‌گذارد. ادوارد سعید این نگاهِ</w:t>
      </w:r>
      <w:r w:rsidR="00BE6BA1" w:rsidRPr="00C10E3E">
        <w:rPr>
          <w:rFonts w:cs="B Nazanin" w:hint="cs"/>
          <w:sz w:val="24"/>
          <w:szCs w:val="24"/>
          <w:rtl/>
          <w:lang w:bidi="fa-IR"/>
        </w:rPr>
        <w:t xml:space="preserve"> مطالعه‌گونه‌ی</w:t>
      </w:r>
      <w:r w:rsidRPr="00C10E3E">
        <w:rPr>
          <w:rFonts w:cs="B Nazanin" w:hint="cs"/>
          <w:sz w:val="24"/>
          <w:szCs w:val="24"/>
          <w:rtl/>
          <w:lang w:bidi="fa-IR"/>
        </w:rPr>
        <w:t xml:space="preserve"> غربی نسبت به جهان</w:t>
      </w:r>
      <w:r w:rsidR="00BE6BA1" w:rsidRPr="00C10E3E">
        <w:rPr>
          <w:rFonts w:cs="B Nazanin" w:hint="cs"/>
          <w:sz w:val="24"/>
          <w:szCs w:val="24"/>
          <w:rtl/>
          <w:lang w:bidi="fa-IR"/>
        </w:rPr>
        <w:t>ِ</w:t>
      </w:r>
      <w:r w:rsidRPr="00C10E3E">
        <w:rPr>
          <w:rFonts w:cs="B Nazanin" w:hint="cs"/>
          <w:sz w:val="24"/>
          <w:szCs w:val="24"/>
          <w:rtl/>
          <w:lang w:bidi="fa-IR"/>
        </w:rPr>
        <w:t xml:space="preserve"> شرق را مورد واکاوی قرار می‌دهد و آن را به گونه‌ای انتقادی بیان می‌دارد.</w:t>
      </w:r>
      <w:r w:rsidR="004A21B8">
        <w:rPr>
          <w:rFonts w:cs="B Nazanin" w:hint="cs"/>
          <w:sz w:val="24"/>
          <w:szCs w:val="24"/>
          <w:rtl/>
          <w:lang w:bidi="fa-IR"/>
        </w:rPr>
        <w:t xml:space="preserve"> </w:t>
      </w:r>
      <w:r w:rsidRPr="00C10E3E">
        <w:rPr>
          <w:rFonts w:cs="B Nazanin" w:hint="cs"/>
          <w:sz w:val="24"/>
          <w:szCs w:val="24"/>
          <w:rtl/>
          <w:lang w:bidi="fa-IR"/>
        </w:rPr>
        <w:t xml:space="preserve">«انسان مشرق‌زمینی به صورت چیزی یا موجودی تصویر می‌شود که مورد قضاوت قرار می‌گیرد، یا انسان آن را مورد مطالعه قرار می‌دهد و توصیف می‌کند، یا مشمول انضباط می‌سازد و یا تصویرش </w:t>
      </w:r>
      <w:r w:rsidRPr="00C10E3E">
        <w:rPr>
          <w:rFonts w:cs="B Nazanin" w:hint="cs"/>
          <w:sz w:val="24"/>
          <w:szCs w:val="24"/>
          <w:rtl/>
          <w:lang w:bidi="fa-IR"/>
        </w:rPr>
        <w:lastRenderedPageBreak/>
        <w:t>را ترسیم می‌کند (بدان‌گونه که در کتاب جانورشناسی چنین می‌کند). نکته آن است که در همه این موارد انسان مشرق‌زمینی در محدوده یک چارچوب عرضه داشته می‌شود یا معرفی می‌گردد</w:t>
      </w:r>
      <w:r w:rsidR="00AB7CF2" w:rsidRPr="00C10E3E">
        <w:rPr>
          <w:rFonts w:cs="B Nazanin" w:hint="cs"/>
          <w:sz w:val="24"/>
          <w:szCs w:val="24"/>
          <w:rtl/>
          <w:lang w:bidi="fa-IR"/>
        </w:rPr>
        <w:t>»</w:t>
      </w:r>
      <w:r w:rsidRPr="00C10E3E">
        <w:rPr>
          <w:rFonts w:cs="B Nazanin" w:hint="cs"/>
          <w:sz w:val="24"/>
          <w:szCs w:val="24"/>
          <w:rtl/>
          <w:lang w:bidi="fa-IR"/>
        </w:rPr>
        <w:t>(همان: 72).</w:t>
      </w:r>
      <w:r w:rsidR="00BE6BA1" w:rsidRPr="00C10E3E">
        <w:rPr>
          <w:rFonts w:cs="B Nazanin" w:hint="cs"/>
          <w:sz w:val="24"/>
          <w:szCs w:val="24"/>
          <w:rtl/>
          <w:lang w:bidi="fa-IR"/>
        </w:rPr>
        <w:t xml:space="preserve"> </w:t>
      </w:r>
      <w:r w:rsidRPr="00C10E3E">
        <w:rPr>
          <w:rFonts w:cs="B Nazanin" w:hint="cs"/>
          <w:sz w:val="24"/>
          <w:szCs w:val="24"/>
          <w:rtl/>
          <w:lang w:bidi="fa-IR"/>
        </w:rPr>
        <w:t xml:space="preserve">شرق‌شناسی از نظر </w:t>
      </w:r>
      <w:r w:rsidR="00BE6BA1" w:rsidRPr="00C10E3E">
        <w:rPr>
          <w:rFonts w:cs="B Nazanin" w:hint="cs"/>
          <w:sz w:val="24"/>
          <w:szCs w:val="24"/>
          <w:rtl/>
          <w:lang w:bidi="fa-IR"/>
        </w:rPr>
        <w:t xml:space="preserve">ادوارد </w:t>
      </w:r>
      <w:r w:rsidRPr="00C10E3E">
        <w:rPr>
          <w:rFonts w:cs="B Nazanin" w:hint="cs"/>
          <w:sz w:val="24"/>
          <w:szCs w:val="24"/>
          <w:rtl/>
          <w:lang w:bidi="fa-IR"/>
        </w:rPr>
        <w:t xml:space="preserve">سعید به معنای خیال‌پروری غربیان درباره مشرق‌زمین نیست، بلکه </w:t>
      </w:r>
      <w:r w:rsidR="00AB7CF2" w:rsidRPr="00C10E3E">
        <w:rPr>
          <w:rFonts w:cs="B Nazanin" w:hint="cs"/>
          <w:sz w:val="24"/>
          <w:szCs w:val="24"/>
          <w:rtl/>
          <w:lang w:bidi="fa-IR"/>
        </w:rPr>
        <w:t>«</w:t>
      </w:r>
      <w:r w:rsidRPr="00C10E3E">
        <w:rPr>
          <w:rFonts w:cs="B Nazanin" w:hint="cs"/>
          <w:sz w:val="24"/>
          <w:szCs w:val="24"/>
          <w:rtl/>
          <w:lang w:bidi="fa-IR"/>
        </w:rPr>
        <w:t>مجموعه‌ای از فرضیه‌ها و اقداماتی است که نسل‌های متوالی در آن سرمایه‌گذاری کرده‌اند و تداوم این سرمایه‌گذاری، شرق‌شناسی را همچون مجموعه‌ای از دانسته‌ها درباره شرق به صورت صافی یا غربالی درآورده است تا بتوان از آن طریق مشرق‌زمین را به مغرب‌زمین شناساند</w:t>
      </w:r>
      <w:r w:rsidR="00AB7CF2" w:rsidRPr="00C10E3E">
        <w:rPr>
          <w:rFonts w:cs="B Nazanin" w:hint="cs"/>
          <w:sz w:val="24"/>
          <w:szCs w:val="24"/>
          <w:rtl/>
          <w:lang w:bidi="fa-IR"/>
        </w:rPr>
        <w:t>»</w:t>
      </w:r>
      <w:r w:rsidRPr="00C10E3E">
        <w:rPr>
          <w:rFonts w:cs="B Nazanin" w:hint="cs"/>
          <w:sz w:val="24"/>
          <w:szCs w:val="24"/>
          <w:rtl/>
          <w:lang w:bidi="fa-IR"/>
        </w:rPr>
        <w:t>(همان: 26).</w:t>
      </w:r>
      <w:r w:rsidR="00BE6BA1" w:rsidRPr="00C10E3E">
        <w:rPr>
          <w:rFonts w:cs="B Nazanin" w:hint="cs"/>
          <w:sz w:val="24"/>
          <w:szCs w:val="24"/>
          <w:rtl/>
          <w:lang w:bidi="fa-IR"/>
        </w:rPr>
        <w:t xml:space="preserve"> </w:t>
      </w:r>
      <w:r w:rsidRPr="00C10E3E">
        <w:rPr>
          <w:rFonts w:cs="B Nazanin" w:hint="cs"/>
          <w:sz w:val="24"/>
          <w:szCs w:val="24"/>
          <w:rtl/>
          <w:lang w:bidi="fa-IR"/>
        </w:rPr>
        <w:t xml:space="preserve">به علاوه مشرق‌زمین یکی از مفاهیمی است که جهان غرب را به صورت مفهوم «متقابل» یا «مغایرِ» </w:t>
      </w:r>
      <w:r w:rsidR="00BE6BA1" w:rsidRPr="00C10E3E">
        <w:rPr>
          <w:rFonts w:cs="B Nazanin" w:hint="cs"/>
          <w:sz w:val="24"/>
          <w:szCs w:val="24"/>
          <w:rtl/>
          <w:lang w:bidi="fa-IR"/>
        </w:rPr>
        <w:t>خود</w:t>
      </w:r>
      <w:r w:rsidRPr="00C10E3E">
        <w:rPr>
          <w:rFonts w:cs="B Nazanin" w:hint="cs"/>
          <w:sz w:val="24"/>
          <w:szCs w:val="24"/>
          <w:rtl/>
          <w:lang w:bidi="fa-IR"/>
        </w:rPr>
        <w:t xml:space="preserve"> در اندیشه‌ها و خصوصیات و تجربیات تاریخی تعریف می‌کند(همان: 20). این تقابل در آثار نشاط به گونه‌ای که برآمده از همان دوگانه سفید-سیاه یا غرب-‌شرق که ذکرش آمد در ذهن پدیدار می‌شود و این تأثیر را قویاً اما نااستوار بر اذهان مخاطبان باقی‌ می‌گذارد(تصویر شماره</w:t>
      </w:r>
      <w:r w:rsidR="003B28A2">
        <w:rPr>
          <w:rFonts w:cs="B Nazanin" w:hint="cs"/>
          <w:sz w:val="24"/>
          <w:szCs w:val="24"/>
          <w:rtl/>
          <w:lang w:bidi="fa-IR"/>
        </w:rPr>
        <w:t>2</w:t>
      </w:r>
      <w:r w:rsidRPr="00C10E3E">
        <w:rPr>
          <w:rFonts w:cs="B Nazanin" w:hint="cs"/>
          <w:sz w:val="24"/>
          <w:szCs w:val="24"/>
          <w:rtl/>
          <w:lang w:bidi="fa-IR"/>
        </w:rPr>
        <w:t>).</w:t>
      </w:r>
      <w:r w:rsidRPr="00C10E3E">
        <w:rPr>
          <w:rFonts w:cs="B Nazanin" w:hint="cs"/>
          <w:noProof/>
          <w:sz w:val="24"/>
          <w:szCs w:val="24"/>
          <w:rtl/>
        </w:rPr>
        <w:t xml:space="preserve"> </w:t>
      </w:r>
    </w:p>
    <w:p w:rsidR="00E4582C" w:rsidRPr="00C10E3E" w:rsidRDefault="00E4582C" w:rsidP="00BE6BA1">
      <w:pPr>
        <w:bidi/>
        <w:spacing w:after="0" w:line="360" w:lineRule="auto"/>
        <w:jc w:val="both"/>
        <w:rPr>
          <w:rFonts w:cs="Times New Roman"/>
          <w:sz w:val="24"/>
          <w:szCs w:val="24"/>
          <w:rtl/>
          <w:lang w:bidi="fa-IR"/>
        </w:rPr>
      </w:pPr>
      <w:r w:rsidRPr="00C10E3E">
        <w:rPr>
          <w:rFonts w:cs="B Nazanin" w:hint="cs"/>
          <w:sz w:val="24"/>
          <w:szCs w:val="24"/>
          <w:rtl/>
          <w:lang w:bidi="fa-IR"/>
        </w:rPr>
        <w:t xml:space="preserve"> با</w:t>
      </w:r>
      <w:r w:rsidR="00BE6BA1" w:rsidRPr="00C10E3E">
        <w:rPr>
          <w:rFonts w:cs="B Nazanin" w:hint="cs"/>
          <w:sz w:val="24"/>
          <w:szCs w:val="24"/>
          <w:rtl/>
          <w:lang w:bidi="fa-IR"/>
        </w:rPr>
        <w:t xml:space="preserve"> </w:t>
      </w:r>
      <w:r w:rsidRPr="00C10E3E">
        <w:rPr>
          <w:rFonts w:cs="B Nazanin" w:hint="cs"/>
          <w:sz w:val="24"/>
          <w:szCs w:val="24"/>
          <w:rtl/>
          <w:lang w:bidi="fa-IR"/>
        </w:rPr>
        <w:t xml:space="preserve">دیدن آثار نشاط نمی‌توان به تضاد بین آزادی-محدودیت، تبعیض جنسیتی-احترام به حقوق زنان، مردسالاری-برابری زن و مرد، و بسیاری از این دست تقابل‌ها </w:t>
      </w:r>
      <w:r w:rsidR="00BE6BA1" w:rsidRPr="00C10E3E">
        <w:rPr>
          <w:rFonts w:cs="B Nazanin" w:hint="cs"/>
          <w:sz w:val="24"/>
          <w:szCs w:val="24"/>
          <w:rtl/>
          <w:lang w:bidi="fa-IR"/>
        </w:rPr>
        <w:t>نادیده انگاشت</w:t>
      </w:r>
      <w:r w:rsidRPr="00C10E3E">
        <w:rPr>
          <w:rFonts w:cs="B Nazanin" w:hint="cs"/>
          <w:sz w:val="24"/>
          <w:szCs w:val="24"/>
          <w:rtl/>
          <w:lang w:bidi="fa-IR"/>
        </w:rPr>
        <w:t xml:space="preserve"> و در لایه‌های پنهان این تأثیرگذاری به دوگانه غرب-شرق نیاندیشید. تصویری که نشاط از زنان شرقی یا ایرانی یا مسلمان برمی‌سازد، تصویر یک «دیگری» است که در نیمه جهنمیِ زمین قرار گرفته و در رنج و اسارت غوطه‌ور است. این همان تصویر اغراق‌آمیزِ مطالعه‌گونه‌ای است که تنها می‌تواند به دیوار گالری‌ها نصب شود، نه به عنوان حقیقتی مستند. اگرچه که در حافظه تاریخی هر زنی اثری از تبعیض جنسیتی، جامعه مردسالار، قوانین مردانه و سنت‌های غیراخلاقی وجود دارد، اما اشارات آثار نشاط آنچنان جهت‌دار و بی‌پرده، همچنین مبهم و کلی‌گو</w:t>
      </w:r>
      <w:r w:rsidR="00BE6BA1" w:rsidRPr="00C10E3E">
        <w:rPr>
          <w:rFonts w:cs="B Nazanin" w:hint="cs"/>
          <w:sz w:val="24"/>
          <w:szCs w:val="24"/>
          <w:rtl/>
          <w:lang w:bidi="fa-IR"/>
        </w:rPr>
        <w:t xml:space="preserve"> ا</w:t>
      </w:r>
      <w:r w:rsidRPr="00C10E3E">
        <w:rPr>
          <w:rFonts w:cs="B Nazanin" w:hint="cs"/>
          <w:sz w:val="24"/>
          <w:szCs w:val="24"/>
          <w:rtl/>
          <w:lang w:bidi="fa-IR"/>
        </w:rPr>
        <w:t xml:space="preserve">ست که راه را برای هر چالش ذهنی یا تفکری عمیق </w:t>
      </w:r>
      <w:r w:rsidR="00BE6BA1" w:rsidRPr="00C10E3E">
        <w:rPr>
          <w:rFonts w:cs="B Nazanin" w:hint="cs"/>
          <w:sz w:val="24"/>
          <w:szCs w:val="24"/>
          <w:rtl/>
          <w:lang w:bidi="fa-IR"/>
        </w:rPr>
        <w:t>بسته</w:t>
      </w:r>
      <w:r w:rsidRPr="00C10E3E">
        <w:rPr>
          <w:rFonts w:cs="B Nazanin" w:hint="cs"/>
          <w:sz w:val="24"/>
          <w:szCs w:val="24"/>
          <w:rtl/>
          <w:lang w:bidi="fa-IR"/>
        </w:rPr>
        <w:t xml:space="preserve"> و همه چیز را در سطحِ همان مدیوم اثر و تأثیر آنی اما ناپایدار آن باقی می‌گذارد. ادوارد سعید دراین‌باره بر این باور است که مشرق‌زمین به مثابه یک فکر، یک مفهوم یا یک «تصویر» در جهان غرب دارای بازتابی جالب توجه است، اما این مفاهیم الزاما</w:t>
      </w:r>
      <w:r w:rsidR="00BE6BA1" w:rsidRPr="00C10E3E">
        <w:rPr>
          <w:rFonts w:cs="B Nazanin" w:hint="cs"/>
          <w:sz w:val="24"/>
          <w:szCs w:val="24"/>
          <w:rtl/>
          <w:lang w:bidi="fa-IR"/>
        </w:rPr>
        <w:t>ً</w:t>
      </w:r>
      <w:r w:rsidRPr="00C10E3E">
        <w:rPr>
          <w:rFonts w:cs="B Nazanin" w:hint="cs"/>
          <w:sz w:val="24"/>
          <w:szCs w:val="24"/>
          <w:rtl/>
          <w:lang w:bidi="fa-IR"/>
        </w:rPr>
        <w:t xml:space="preserve"> به مشرق‌زمین واقعی اشاره ندارد. </w:t>
      </w:r>
      <w:r w:rsidR="00BE6BA1" w:rsidRPr="00C10E3E">
        <w:rPr>
          <w:rFonts w:cs="Times New Roman" w:hint="cs"/>
          <w:sz w:val="24"/>
          <w:szCs w:val="24"/>
          <w:rtl/>
          <w:lang w:bidi="fa-IR"/>
        </w:rPr>
        <w:t>«</w:t>
      </w:r>
      <w:r w:rsidRPr="00C10E3E">
        <w:rPr>
          <w:rFonts w:cs="B Nazanin" w:hint="cs"/>
          <w:sz w:val="24"/>
          <w:szCs w:val="24"/>
          <w:rtl/>
          <w:lang w:bidi="fa-IR"/>
        </w:rPr>
        <w:t>جغرافیای ابتکارآمیز یا خیالپرورانه که بر تمایز بین «سرزمین ما» و «سرزمین بربرها» استوار است، نیازی بدان ندارد که بربرها هم بر این تمایز صحه بگذارند، برای ما کافی است که این مرزها را در ذهنمان ترسیم کنیم، در آن صورت آنها بر طبق آنچه «ما» در ذهن پرورانده‌ایم «آنها» می‌شوند</w:t>
      </w:r>
      <w:r w:rsidR="00BE6BA1" w:rsidRPr="00C10E3E">
        <w:rPr>
          <w:rFonts w:cs="B Nazanin" w:hint="cs"/>
          <w:sz w:val="24"/>
          <w:szCs w:val="24"/>
          <w:rtl/>
          <w:lang w:bidi="fa-IR"/>
        </w:rPr>
        <w:t>»</w:t>
      </w:r>
      <w:r w:rsidRPr="00C10E3E">
        <w:rPr>
          <w:rFonts w:cs="B Nazanin" w:hint="cs"/>
          <w:sz w:val="24"/>
          <w:szCs w:val="24"/>
          <w:rtl/>
          <w:lang w:bidi="fa-IR"/>
        </w:rPr>
        <w:t xml:space="preserve"> (همان: 91).</w:t>
      </w:r>
    </w:p>
    <w:p w:rsidR="00082126" w:rsidRPr="00C10E3E" w:rsidRDefault="00E4582C" w:rsidP="00E4582C">
      <w:pPr>
        <w:bidi/>
        <w:spacing w:after="0" w:line="360" w:lineRule="auto"/>
        <w:jc w:val="both"/>
        <w:rPr>
          <w:rFonts w:cs="B Nazanin"/>
          <w:sz w:val="24"/>
          <w:szCs w:val="24"/>
          <w:rtl/>
          <w:lang w:bidi="fa-IR"/>
        </w:rPr>
      </w:pPr>
      <w:r w:rsidRPr="00C10E3E">
        <w:rPr>
          <w:rFonts w:cs="B Nazanin" w:hint="cs"/>
          <w:sz w:val="24"/>
          <w:szCs w:val="24"/>
          <w:rtl/>
          <w:lang w:bidi="fa-IR"/>
        </w:rPr>
        <w:t xml:space="preserve">غیاب طولانی‌مدت شیرین نشاط در جغرافیایی که بدان تعلق خاطر داشته و تمامی سویه‌های آثارش متوجه همان سرزمین و فرهنگ است، آن هم در اوج تغییر و تحولات اجتماعی و فرهنگی و سیاسی ایران، همچنین رشد و شکل‌گیری وی در جامعه‌ای غربی باعث شده که رویکردها و دغدغه‌های هنری‌اش را کاملا با فاصله، از بیرون و (به قولِ معروف ادوارد سعید) شرق‌شناسانه طرح کند و همچنین درک ناکاملی از موقعیت فرهنگی و مذهبیِ کنونی ایران داشته باشد. از آن جهت که نشاط تأکید خود را از بین </w:t>
      </w:r>
      <w:r w:rsidRPr="00C10E3E">
        <w:rPr>
          <w:rFonts w:cs="B Nazanin" w:hint="cs"/>
          <w:sz w:val="24"/>
          <w:szCs w:val="24"/>
          <w:rtl/>
          <w:lang w:bidi="fa-IR"/>
        </w:rPr>
        <w:lastRenderedPageBreak/>
        <w:t>سرزمین‌ها شرقی بیشتر بر ایران و فرهنگ ایرانی گذاشته است، ادراک و اثرگذاری هنرِ وی بیش از هر مخاطب دیگری، برای مخاطبان ایرانی هم‌حسی و تأمل به‌همراه دارد و این نکته خود دلیل نقد این آثار را روشن‌تر می‌سازد.</w:t>
      </w:r>
    </w:p>
    <w:p w:rsidR="00340FD0" w:rsidRPr="00C10E3E" w:rsidRDefault="009F5460" w:rsidP="00340FD0">
      <w:pPr>
        <w:bidi/>
        <w:spacing w:after="0" w:line="360" w:lineRule="auto"/>
        <w:jc w:val="both"/>
        <w:rPr>
          <w:rFonts w:cs="B Nazanin"/>
          <w:sz w:val="24"/>
          <w:szCs w:val="24"/>
          <w:rtl/>
        </w:rPr>
      </w:pPr>
      <w:r w:rsidRPr="00C10E3E">
        <w:rPr>
          <w:rFonts w:cs="B Nazanin" w:hint="cs"/>
          <w:sz w:val="24"/>
          <w:szCs w:val="24"/>
          <w:rtl/>
        </w:rPr>
        <w:t>او</w:t>
      </w:r>
      <w:r w:rsidR="00217CA7" w:rsidRPr="00C10E3E">
        <w:rPr>
          <w:rFonts w:cs="B Nazanin" w:hint="cs"/>
          <w:sz w:val="24"/>
          <w:szCs w:val="24"/>
          <w:rtl/>
        </w:rPr>
        <w:t xml:space="preserve"> با استفاده از مدیوم‌های جدید و با ابتکاراتی تازه در به‌کارگیری این مدیوم‌ها</w:t>
      </w:r>
      <w:r w:rsidR="00E72019" w:rsidRPr="00C10E3E">
        <w:rPr>
          <w:rFonts w:cs="B Nazanin"/>
          <w:sz w:val="24"/>
          <w:szCs w:val="24"/>
        </w:rPr>
        <w:t xml:space="preserve"> </w:t>
      </w:r>
      <w:r w:rsidR="0095514A" w:rsidRPr="00C10E3E">
        <w:rPr>
          <w:rFonts w:cs="B Nazanin" w:hint="cs"/>
          <w:sz w:val="24"/>
          <w:szCs w:val="24"/>
          <w:rtl/>
        </w:rPr>
        <w:t>(مثل ابتکار چیدمان دو ویدئو همزمان)</w:t>
      </w:r>
      <w:r w:rsidR="003509CB" w:rsidRPr="00C10E3E">
        <w:rPr>
          <w:rFonts w:cs="B Nazanin" w:hint="cs"/>
          <w:sz w:val="24"/>
          <w:szCs w:val="24"/>
          <w:rtl/>
        </w:rPr>
        <w:t xml:space="preserve"> و همچنین استفاده چشمگیر از </w:t>
      </w:r>
      <w:r w:rsidR="00766F1F" w:rsidRPr="00C10E3E">
        <w:rPr>
          <w:rFonts w:cs="B Nazanin" w:hint="cs"/>
          <w:sz w:val="24"/>
          <w:szCs w:val="24"/>
          <w:rtl/>
        </w:rPr>
        <w:t>خط</w:t>
      </w:r>
      <w:r w:rsidR="003509CB" w:rsidRPr="00C10E3E">
        <w:rPr>
          <w:rFonts w:cs="B Nazanin" w:hint="cs"/>
          <w:sz w:val="24"/>
          <w:szCs w:val="24"/>
          <w:rtl/>
        </w:rPr>
        <w:t xml:space="preserve"> فارسی،</w:t>
      </w:r>
      <w:r w:rsidR="00217CA7" w:rsidRPr="00C10E3E">
        <w:rPr>
          <w:rFonts w:cs="B Nazanin" w:hint="cs"/>
          <w:sz w:val="24"/>
          <w:szCs w:val="24"/>
          <w:rtl/>
        </w:rPr>
        <w:t xml:space="preserve"> نظرگاه‌های دغدغه‌مند</w:t>
      </w:r>
      <w:r w:rsidR="008C490E" w:rsidRPr="00C10E3E">
        <w:rPr>
          <w:rFonts w:cs="B Nazanin" w:hint="cs"/>
          <w:sz w:val="24"/>
          <w:szCs w:val="24"/>
          <w:rtl/>
        </w:rPr>
        <w:t xml:space="preserve"> خویش را</w:t>
      </w:r>
      <w:r w:rsidR="00334695" w:rsidRPr="00C10E3E">
        <w:rPr>
          <w:rFonts w:cs="B Nazanin" w:hint="cs"/>
          <w:sz w:val="24"/>
          <w:szCs w:val="24"/>
          <w:rtl/>
        </w:rPr>
        <w:t xml:space="preserve"> مطرح کرده و  </w:t>
      </w:r>
      <w:r w:rsidR="00217CA7" w:rsidRPr="00C10E3E">
        <w:rPr>
          <w:rFonts w:cs="B Nazanin" w:hint="cs"/>
          <w:sz w:val="24"/>
          <w:szCs w:val="24"/>
          <w:rtl/>
        </w:rPr>
        <w:t>با گذر از تابوهای عُرفی و فرهنگی و سیاسی</w:t>
      </w:r>
      <w:r w:rsidR="00334695" w:rsidRPr="00C10E3E">
        <w:rPr>
          <w:rFonts w:cs="B Nazanin" w:hint="cs"/>
          <w:sz w:val="24"/>
          <w:szCs w:val="24"/>
          <w:rtl/>
        </w:rPr>
        <w:t>، انتقادات صریح خود را در مورد تبعیض جنسیتی، مردسالاری، آزادی‌خواهی، انحطاط دینیِ جوامع شرقی و... به زبان هنرمندانه خود بیان می‌کند</w:t>
      </w:r>
      <w:r w:rsidR="008C490E" w:rsidRPr="00C10E3E">
        <w:rPr>
          <w:rFonts w:cs="B Nazanin" w:hint="cs"/>
          <w:sz w:val="24"/>
          <w:szCs w:val="24"/>
          <w:rtl/>
        </w:rPr>
        <w:t>.</w:t>
      </w:r>
    </w:p>
    <w:p w:rsidR="00EB4067" w:rsidRPr="00C10E3E" w:rsidRDefault="008C490E" w:rsidP="00340FD0">
      <w:pPr>
        <w:bidi/>
        <w:spacing w:after="0" w:line="360" w:lineRule="auto"/>
        <w:jc w:val="both"/>
        <w:rPr>
          <w:rFonts w:cs="B Nazanin"/>
          <w:sz w:val="24"/>
          <w:szCs w:val="24"/>
          <w:rtl/>
        </w:rPr>
      </w:pPr>
      <w:r w:rsidRPr="00C10E3E">
        <w:rPr>
          <w:rFonts w:cs="B Nazanin" w:hint="cs"/>
          <w:sz w:val="24"/>
          <w:szCs w:val="24"/>
          <w:rtl/>
        </w:rPr>
        <w:t>اما با بررسی آثار این هنرمند می‌توان به ریشه‌های دوری وی از زمینه‌های اجتماعی و فرهنگی که مورد نقد</w:t>
      </w:r>
      <w:r w:rsidR="009758EB" w:rsidRPr="00C10E3E">
        <w:rPr>
          <w:rFonts w:cs="B Nazanin" w:hint="cs"/>
          <w:sz w:val="24"/>
          <w:szCs w:val="24"/>
          <w:rtl/>
        </w:rPr>
        <w:t>ِ</w:t>
      </w:r>
      <w:r w:rsidRPr="00C10E3E">
        <w:rPr>
          <w:rFonts w:cs="B Nazanin" w:hint="cs"/>
          <w:sz w:val="24"/>
          <w:szCs w:val="24"/>
          <w:rtl/>
        </w:rPr>
        <w:t xml:space="preserve"> وی</w:t>
      </w:r>
      <w:r w:rsidR="009758EB" w:rsidRPr="00C10E3E">
        <w:rPr>
          <w:rFonts w:cs="B Nazanin" w:hint="cs"/>
          <w:sz w:val="24"/>
          <w:szCs w:val="24"/>
          <w:rtl/>
        </w:rPr>
        <w:t xml:space="preserve"> هم</w:t>
      </w:r>
      <w:r w:rsidRPr="00C10E3E">
        <w:rPr>
          <w:rFonts w:cs="B Nazanin" w:hint="cs"/>
          <w:sz w:val="24"/>
          <w:szCs w:val="24"/>
          <w:rtl/>
        </w:rPr>
        <w:t xml:space="preserve"> است، پی برد. نگاه اغراق‌آمیز و سیاه</w:t>
      </w:r>
      <w:r w:rsidR="00403C2D" w:rsidRPr="00C10E3E">
        <w:rPr>
          <w:rFonts w:cs="B Nazanin" w:hint="cs"/>
          <w:sz w:val="24"/>
          <w:szCs w:val="24"/>
          <w:rtl/>
        </w:rPr>
        <w:t xml:space="preserve"> و </w:t>
      </w:r>
      <w:r w:rsidRPr="00C10E3E">
        <w:rPr>
          <w:rFonts w:cs="B Nazanin" w:hint="cs"/>
          <w:sz w:val="24"/>
          <w:szCs w:val="24"/>
          <w:rtl/>
        </w:rPr>
        <w:t>سفید او به دغدغه‌هایش، بیان تصنعی و بدون زمینه‌مندی‌های فرهنگی و اجتماعی او،</w:t>
      </w:r>
      <w:r w:rsidR="009758EB" w:rsidRPr="00C10E3E">
        <w:rPr>
          <w:rFonts w:cs="B Nazanin" w:hint="cs"/>
          <w:sz w:val="24"/>
          <w:szCs w:val="24"/>
          <w:rtl/>
        </w:rPr>
        <w:t xml:space="preserve"> اشارات غلو شده او به رابطه قدرت و جنسیت در مشرق زمین، نقش دین و سنت در برقراری روابط قدرتمند مردانه،</w:t>
      </w:r>
      <w:r w:rsidRPr="00C10E3E">
        <w:rPr>
          <w:rFonts w:cs="B Nazanin" w:hint="cs"/>
          <w:sz w:val="24"/>
          <w:szCs w:val="24"/>
          <w:rtl/>
        </w:rPr>
        <w:t xml:space="preserve"> گونه‌ای نگاه انتزاعی و دور از واقعیت را برای وی برساخته است. نگاهی که از بیرون، از جهتی غیر از شرق و خارج از جهنمی که منتقد آن است برمی‌آید.</w:t>
      </w:r>
      <w:r w:rsidR="009758EB" w:rsidRPr="00C10E3E">
        <w:rPr>
          <w:rFonts w:cs="B Nazanin" w:hint="cs"/>
          <w:sz w:val="24"/>
          <w:szCs w:val="24"/>
          <w:rtl/>
        </w:rPr>
        <w:t xml:space="preserve"> همچنین تقابل چشمگیری که بین سنت‌ها و </w:t>
      </w:r>
      <w:r w:rsidR="00030989" w:rsidRPr="00C10E3E">
        <w:rPr>
          <w:rFonts w:cs="B Nazanin" w:hint="cs"/>
          <w:sz w:val="24"/>
          <w:szCs w:val="24"/>
          <w:rtl/>
        </w:rPr>
        <w:t>دنیای امروز وجود دارد آنچنان پر‌</w:t>
      </w:r>
      <w:r w:rsidR="00EB4067" w:rsidRPr="00C10E3E">
        <w:rPr>
          <w:rFonts w:cs="B Nazanin" w:hint="cs"/>
          <w:sz w:val="24"/>
          <w:szCs w:val="24"/>
          <w:rtl/>
        </w:rPr>
        <w:t>رنگ و مؤکد مطرح می‌شود که نمی‌توان آن را نادیده گرفت.</w:t>
      </w:r>
      <w:r w:rsidRPr="00C10E3E">
        <w:rPr>
          <w:rFonts w:cs="B Nazanin" w:hint="cs"/>
          <w:sz w:val="24"/>
          <w:szCs w:val="24"/>
          <w:rtl/>
        </w:rPr>
        <w:t xml:space="preserve"> </w:t>
      </w:r>
      <w:r w:rsidR="00403C2D" w:rsidRPr="00C10E3E">
        <w:rPr>
          <w:rFonts w:cs="B Nazanin" w:hint="cs"/>
          <w:sz w:val="24"/>
          <w:szCs w:val="24"/>
          <w:rtl/>
        </w:rPr>
        <w:t xml:space="preserve">تفسیر و شرح </w:t>
      </w:r>
      <w:r w:rsidRPr="00C10E3E">
        <w:rPr>
          <w:rFonts w:cs="B Nazanin" w:hint="cs"/>
          <w:sz w:val="24"/>
          <w:szCs w:val="24"/>
          <w:rtl/>
        </w:rPr>
        <w:t>این نگاه شرق‌شناسانه که توسط ادوارد سعید مطرح شده،</w:t>
      </w:r>
      <w:r w:rsidR="00EB4067" w:rsidRPr="00C10E3E">
        <w:rPr>
          <w:rFonts w:cs="B Nazanin" w:hint="cs"/>
          <w:sz w:val="24"/>
          <w:szCs w:val="24"/>
          <w:rtl/>
        </w:rPr>
        <w:t xml:space="preserve"> و همچنین تقابل </w:t>
      </w:r>
      <w:r w:rsidR="00403C2D" w:rsidRPr="00C10E3E">
        <w:rPr>
          <w:rFonts w:cs="B Nazanin" w:hint="cs"/>
          <w:sz w:val="24"/>
          <w:szCs w:val="24"/>
          <w:rtl/>
        </w:rPr>
        <w:t>مؤکد</w:t>
      </w:r>
      <w:r w:rsidR="00EB4067" w:rsidRPr="00C10E3E">
        <w:rPr>
          <w:rFonts w:cs="B Nazanin" w:hint="cs"/>
          <w:sz w:val="24"/>
          <w:szCs w:val="24"/>
          <w:rtl/>
        </w:rPr>
        <w:t xml:space="preserve"> میان سنت و مدرن</w:t>
      </w:r>
      <w:r w:rsidR="00403C2D" w:rsidRPr="00C10E3E">
        <w:rPr>
          <w:rFonts w:cs="B Nazanin" w:hint="cs"/>
          <w:sz w:val="24"/>
          <w:szCs w:val="24"/>
          <w:rtl/>
        </w:rPr>
        <w:t>یسم</w:t>
      </w:r>
      <w:r w:rsidR="00EB4067" w:rsidRPr="00C10E3E">
        <w:rPr>
          <w:rFonts w:cs="B Nazanin" w:hint="cs"/>
          <w:sz w:val="24"/>
          <w:szCs w:val="24"/>
          <w:rtl/>
        </w:rPr>
        <w:t>،</w:t>
      </w:r>
      <w:r w:rsidRPr="00C10E3E">
        <w:rPr>
          <w:rFonts w:cs="B Nazanin" w:hint="cs"/>
          <w:sz w:val="24"/>
          <w:szCs w:val="24"/>
          <w:rtl/>
        </w:rPr>
        <w:t xml:space="preserve"> نگارنده را بر آن داشت تا آثار شیرین نشاط را با رویکردی تازه مورد تحلیل قرار داد</w:t>
      </w:r>
      <w:r w:rsidR="00530B33" w:rsidRPr="00C10E3E">
        <w:rPr>
          <w:rFonts w:cs="B Nazanin" w:hint="cs"/>
          <w:sz w:val="24"/>
          <w:szCs w:val="24"/>
          <w:rtl/>
        </w:rPr>
        <w:t>ه و بستر این آثار را جستجو کند.</w:t>
      </w:r>
    </w:p>
    <w:p w:rsidR="00215F51" w:rsidRDefault="00215F51" w:rsidP="00215F51">
      <w:pPr>
        <w:bidi/>
        <w:spacing w:after="0" w:line="360" w:lineRule="auto"/>
        <w:jc w:val="both"/>
        <w:rPr>
          <w:rFonts w:cs="B Nazanin"/>
          <w:sz w:val="24"/>
          <w:szCs w:val="24"/>
          <w:rtl/>
        </w:rPr>
      </w:pPr>
    </w:p>
    <w:p w:rsidR="00215F51" w:rsidRPr="00215F51" w:rsidRDefault="00215F51" w:rsidP="00215F51">
      <w:pPr>
        <w:bidi/>
        <w:spacing w:after="0" w:line="360" w:lineRule="auto"/>
        <w:jc w:val="both"/>
        <w:rPr>
          <w:rFonts w:cs="B Nazanin"/>
          <w:b/>
          <w:bCs/>
          <w:sz w:val="24"/>
          <w:szCs w:val="24"/>
          <w:rtl/>
        </w:rPr>
      </w:pPr>
      <w:r w:rsidRPr="00215F51">
        <w:rPr>
          <w:rFonts w:cs="B Nazanin" w:hint="cs"/>
          <w:b/>
          <w:bCs/>
          <w:sz w:val="24"/>
          <w:szCs w:val="24"/>
          <w:rtl/>
        </w:rPr>
        <w:t>سیری در آثار هنرمند</w:t>
      </w:r>
    </w:p>
    <w:p w:rsidR="004B2E96" w:rsidRPr="00C10E3E" w:rsidRDefault="00530B33" w:rsidP="00215F51">
      <w:pPr>
        <w:bidi/>
        <w:spacing w:after="0" w:line="360" w:lineRule="auto"/>
        <w:jc w:val="both"/>
        <w:rPr>
          <w:rFonts w:cs="B Nazanin"/>
          <w:sz w:val="24"/>
          <w:szCs w:val="24"/>
          <w:rtl/>
          <w:lang w:bidi="fa-IR"/>
        </w:rPr>
      </w:pPr>
      <w:r w:rsidRPr="00C10E3E">
        <w:rPr>
          <w:rFonts w:cs="B Nazanin" w:hint="cs"/>
          <w:sz w:val="24"/>
          <w:szCs w:val="24"/>
          <w:rtl/>
        </w:rPr>
        <w:t>در آثار نشاط اعم از پروژه‌های عکاسی، ویدئو‌آرت‌ها، فیلم‌ها و... آنچه که</w:t>
      </w:r>
      <w:r w:rsidR="00F71756" w:rsidRPr="00C10E3E">
        <w:rPr>
          <w:rFonts w:cs="B Nazanin" w:hint="cs"/>
          <w:sz w:val="24"/>
          <w:szCs w:val="24"/>
          <w:rtl/>
        </w:rPr>
        <w:t xml:space="preserve"> در ابتدا</w:t>
      </w:r>
      <w:r w:rsidRPr="00C10E3E">
        <w:rPr>
          <w:rFonts w:cs="B Nazanin" w:hint="cs"/>
          <w:sz w:val="24"/>
          <w:szCs w:val="24"/>
          <w:rtl/>
        </w:rPr>
        <w:t xml:space="preserve"> به چشم می‌خورد </w:t>
      </w:r>
      <w:r w:rsidR="00F43261" w:rsidRPr="00C10E3E">
        <w:rPr>
          <w:rFonts w:cs="B Nazanin" w:hint="cs"/>
          <w:sz w:val="24"/>
          <w:szCs w:val="24"/>
          <w:rtl/>
        </w:rPr>
        <w:t>عناصرِ</w:t>
      </w:r>
      <w:r w:rsidRPr="00C10E3E">
        <w:rPr>
          <w:rFonts w:cs="B Nazanin" w:hint="cs"/>
          <w:sz w:val="24"/>
          <w:szCs w:val="24"/>
          <w:rtl/>
        </w:rPr>
        <w:t xml:space="preserve"> فرهنگی و اسطوره‌ای هستند که به مثابه بستری برای طرح شخصیت‌های اصلی و بروز دغدغه‌هایشان </w:t>
      </w:r>
      <w:r w:rsidR="00F43261" w:rsidRPr="00C10E3E">
        <w:rPr>
          <w:rFonts w:cs="B Nazanin" w:hint="cs"/>
          <w:sz w:val="24"/>
          <w:szCs w:val="24"/>
          <w:rtl/>
        </w:rPr>
        <w:t>در نظر گرفته شده‌اند</w:t>
      </w:r>
      <w:r w:rsidR="00F71756" w:rsidRPr="00C10E3E">
        <w:rPr>
          <w:rFonts w:cs="B Nazanin" w:hint="cs"/>
          <w:sz w:val="24"/>
          <w:szCs w:val="24"/>
          <w:rtl/>
        </w:rPr>
        <w:t xml:space="preserve">، گویی زمینه‌ای «نمادین» فراهم می‌شود </w:t>
      </w:r>
      <w:r w:rsidR="00403C2D" w:rsidRPr="00C10E3E">
        <w:rPr>
          <w:rFonts w:cs="B Nazanin" w:hint="cs"/>
          <w:sz w:val="24"/>
          <w:szCs w:val="24"/>
          <w:rtl/>
        </w:rPr>
        <w:t>تا</w:t>
      </w:r>
      <w:r w:rsidR="00F71756" w:rsidRPr="00C10E3E">
        <w:rPr>
          <w:rFonts w:cs="B Nazanin" w:hint="cs"/>
          <w:sz w:val="24"/>
          <w:szCs w:val="24"/>
          <w:rtl/>
        </w:rPr>
        <w:t xml:space="preserve"> شخصیت‌های مورد نظر هنرمند</w:t>
      </w:r>
      <w:r w:rsidR="00403C2D" w:rsidRPr="00C10E3E">
        <w:rPr>
          <w:rFonts w:cs="B Nazanin" w:hint="cs"/>
          <w:sz w:val="24"/>
          <w:szCs w:val="24"/>
          <w:rtl/>
        </w:rPr>
        <w:t xml:space="preserve"> معرفی </w:t>
      </w:r>
      <w:r w:rsidR="00030989" w:rsidRPr="00C10E3E">
        <w:rPr>
          <w:rFonts w:cs="B Nazanin" w:hint="cs"/>
          <w:sz w:val="24"/>
          <w:szCs w:val="24"/>
          <w:rtl/>
        </w:rPr>
        <w:t>شوند</w:t>
      </w:r>
      <w:r w:rsidR="00F71756" w:rsidRPr="00C10E3E">
        <w:rPr>
          <w:rFonts w:cs="B Nazanin" w:hint="cs"/>
          <w:sz w:val="24"/>
          <w:szCs w:val="24"/>
          <w:rtl/>
        </w:rPr>
        <w:t xml:space="preserve">. تأکیدی که بر وجه نمادین </w:t>
      </w:r>
      <w:r w:rsidR="006D5324" w:rsidRPr="00C10E3E">
        <w:rPr>
          <w:rFonts w:cs="B Nazanin" w:hint="cs"/>
          <w:sz w:val="24"/>
          <w:szCs w:val="24"/>
          <w:rtl/>
        </w:rPr>
        <w:t xml:space="preserve">عناصر استفاده شده </w:t>
      </w:r>
      <w:r w:rsidR="00E72019" w:rsidRPr="00C10E3E">
        <w:rPr>
          <w:rFonts w:cs="B Nazanin" w:hint="cs"/>
          <w:sz w:val="24"/>
          <w:szCs w:val="24"/>
          <w:rtl/>
          <w:lang w:bidi="fa-IR"/>
        </w:rPr>
        <w:t>وجود</w:t>
      </w:r>
      <w:r w:rsidR="006D5324" w:rsidRPr="00C10E3E">
        <w:rPr>
          <w:rFonts w:cs="B Nazanin" w:hint="cs"/>
          <w:sz w:val="24"/>
          <w:szCs w:val="24"/>
          <w:rtl/>
        </w:rPr>
        <w:t xml:space="preserve"> دارد در تمامی آثار به گونه‌ای اغراق‌آمیز و بدون کوچکترین پیچیدگی یا ابهامی تکرار می‌شود.</w:t>
      </w:r>
      <w:r w:rsidR="004B2E96" w:rsidRPr="00C10E3E">
        <w:rPr>
          <w:rFonts w:cs="B Nazanin" w:hint="cs"/>
          <w:sz w:val="24"/>
          <w:szCs w:val="24"/>
          <w:rtl/>
        </w:rPr>
        <w:t xml:space="preserve"> </w:t>
      </w:r>
      <w:r w:rsidR="004B2E96" w:rsidRPr="00C10E3E">
        <w:rPr>
          <w:rFonts w:cs="B Nazanin" w:hint="cs"/>
          <w:sz w:val="24"/>
          <w:szCs w:val="24"/>
          <w:rtl/>
          <w:lang w:bidi="fa-IR"/>
        </w:rPr>
        <w:t>آثار ویدئویی شیرین نشاط به گونه‌ای برگرفته از پروژه‌های عکاسی اوست و گویی از به هم پیوستن همان عکس‌ها، با همان مضامین و همان گونه زیبایی‌شناسی برآمده است. رویکرد هنرمند بسیار کلی و تکرار شونده است. هنرمند به اغلب دغدغه‌ها و احساساتی که به آنها دچار است پایبند می‌ماند و این خود گونه‌ای انسجام و پیوستگی به آثار وی بخشیده است. نشاط در تمامی این سلسله</w:t>
      </w:r>
      <w:r w:rsidR="00956695" w:rsidRPr="00C10E3E">
        <w:rPr>
          <w:rFonts w:cs="B Nazanin" w:hint="cs"/>
          <w:sz w:val="24"/>
          <w:szCs w:val="24"/>
          <w:rtl/>
          <w:lang w:bidi="fa-IR"/>
        </w:rPr>
        <w:t xml:space="preserve"> </w:t>
      </w:r>
      <w:r w:rsidR="004B2E96" w:rsidRPr="00C10E3E">
        <w:rPr>
          <w:rFonts w:cs="B Nazanin" w:hint="cs"/>
          <w:sz w:val="24"/>
          <w:szCs w:val="24"/>
          <w:rtl/>
          <w:lang w:bidi="fa-IR"/>
        </w:rPr>
        <w:t>‌آثار با برداشت ذهنی خویش از سنت‌های شرقی و ایرانی، و همچنین رسوم</w:t>
      </w:r>
      <w:r w:rsidR="00C72B90" w:rsidRPr="00C10E3E">
        <w:rPr>
          <w:rFonts w:cs="B Nazanin" w:hint="cs"/>
          <w:sz w:val="24"/>
          <w:szCs w:val="24"/>
          <w:rtl/>
          <w:lang w:bidi="fa-IR"/>
        </w:rPr>
        <w:t>ِ</w:t>
      </w:r>
      <w:r w:rsidR="004B2E96" w:rsidRPr="00C10E3E">
        <w:rPr>
          <w:rFonts w:cs="B Nazanin" w:hint="cs"/>
          <w:sz w:val="24"/>
          <w:szCs w:val="24"/>
          <w:rtl/>
          <w:lang w:bidi="fa-IR"/>
        </w:rPr>
        <w:t xml:space="preserve"> مذهبیِ جوامع شرقی در تقابل است و همواره خود را ملزم به مبارزه و انتقام‌جویی می‌داند. </w:t>
      </w:r>
    </w:p>
    <w:p w:rsidR="008C490E" w:rsidRPr="00C10E3E" w:rsidRDefault="008B360B" w:rsidP="00215F51">
      <w:pPr>
        <w:bidi/>
        <w:spacing w:after="0" w:line="360" w:lineRule="auto"/>
        <w:jc w:val="both"/>
        <w:rPr>
          <w:rFonts w:cs="B Nazanin"/>
          <w:sz w:val="24"/>
          <w:szCs w:val="24"/>
          <w:rtl/>
          <w:lang w:bidi="fa-IR"/>
        </w:rPr>
      </w:pPr>
      <w:r w:rsidRPr="00C10E3E">
        <w:rPr>
          <w:rFonts w:cs="B Nazanin" w:hint="cs"/>
          <w:sz w:val="24"/>
          <w:szCs w:val="24"/>
          <w:rtl/>
        </w:rPr>
        <w:lastRenderedPageBreak/>
        <w:t>در فیلم</w:t>
      </w:r>
      <w:r w:rsidR="00215F51">
        <w:rPr>
          <w:rFonts w:cs="B Nazanin" w:hint="cs"/>
          <w:sz w:val="24"/>
          <w:szCs w:val="24"/>
          <w:rtl/>
        </w:rPr>
        <w:t>ی ساخته‌ی</w:t>
      </w:r>
      <w:r w:rsidRPr="00C10E3E">
        <w:rPr>
          <w:rFonts w:cs="B Nazanin" w:hint="cs"/>
          <w:sz w:val="24"/>
          <w:szCs w:val="24"/>
          <w:rtl/>
        </w:rPr>
        <w:t xml:space="preserve"> شیرین نشاط به‌نام </w:t>
      </w:r>
      <w:r w:rsidRPr="00C10E3E">
        <w:rPr>
          <w:rFonts w:cs="B Nazanin" w:hint="cs"/>
          <w:i/>
          <w:iCs/>
          <w:sz w:val="24"/>
          <w:szCs w:val="24"/>
          <w:rtl/>
        </w:rPr>
        <w:t>زنان بدون مردان</w:t>
      </w:r>
      <w:r w:rsidRPr="00C10E3E">
        <w:rPr>
          <w:rStyle w:val="EndnoteReference"/>
          <w:rFonts w:cs="B Nazanin"/>
          <w:i/>
          <w:iCs/>
          <w:sz w:val="24"/>
          <w:szCs w:val="24"/>
          <w:rtl/>
        </w:rPr>
        <w:endnoteReference w:id="3"/>
      </w:r>
      <w:r w:rsidRPr="00C10E3E">
        <w:rPr>
          <w:rFonts w:cs="B Nazanin" w:hint="cs"/>
          <w:sz w:val="24"/>
          <w:szCs w:val="24"/>
          <w:rtl/>
        </w:rPr>
        <w:t xml:space="preserve">، که از نظر نگارنده جمع‌بندی مهم‌ترین دغدغه‌ها و آثار هنرمند می‌باشد، فرم‌ها و کاراکترها همگی با نمادهای ضمنی‌شان نشان داده می‌شوند. در این اثر </w:t>
      </w:r>
      <w:r w:rsidR="006D5324" w:rsidRPr="00C10E3E">
        <w:rPr>
          <w:rFonts w:cs="B Nazanin" w:hint="cs"/>
          <w:sz w:val="24"/>
          <w:szCs w:val="24"/>
          <w:rtl/>
        </w:rPr>
        <w:t xml:space="preserve">مردان اغلب به واسطه </w:t>
      </w:r>
      <w:r w:rsidR="00AE65DA" w:rsidRPr="00C10E3E">
        <w:rPr>
          <w:rFonts w:cs="B Nazanin" w:hint="cs"/>
          <w:sz w:val="24"/>
          <w:szCs w:val="24"/>
          <w:rtl/>
        </w:rPr>
        <w:t>قدرتی که سنت و مذهب در اختیارشان قرار داده است، با نمادهایی از قبیل ریش، تسبیح، لباس‌های تیره و چهره‌های خشن و مستبد، همگی در حال تجاوز به حریم زنان</w:t>
      </w:r>
      <w:r w:rsidR="009F04AC" w:rsidRPr="00C10E3E">
        <w:rPr>
          <w:rFonts w:cs="B Nazanin" w:hint="cs"/>
          <w:sz w:val="24"/>
          <w:szCs w:val="24"/>
          <w:rtl/>
        </w:rPr>
        <w:t>،</w:t>
      </w:r>
      <w:r w:rsidR="00AE65DA" w:rsidRPr="00C10E3E">
        <w:rPr>
          <w:rFonts w:cs="B Nazanin" w:hint="cs"/>
          <w:sz w:val="24"/>
          <w:szCs w:val="24"/>
          <w:rtl/>
        </w:rPr>
        <w:t xml:space="preserve"> دروغگویی و چشم‌چرانی هستند مگر معدود کسانی که آنها هم توسط زنان</w:t>
      </w:r>
      <w:r w:rsidR="006E3BB2" w:rsidRPr="00C10E3E">
        <w:rPr>
          <w:rFonts w:cs="B Nazanin" w:hint="cs"/>
          <w:sz w:val="24"/>
          <w:szCs w:val="24"/>
          <w:rtl/>
        </w:rPr>
        <w:t>ِ</w:t>
      </w:r>
      <w:r w:rsidR="00AE65DA" w:rsidRPr="00C10E3E">
        <w:rPr>
          <w:rFonts w:cs="B Nazanin" w:hint="cs"/>
          <w:sz w:val="24"/>
          <w:szCs w:val="24"/>
          <w:rtl/>
        </w:rPr>
        <w:t xml:space="preserve"> خردمند و پاک‌سرشت رستگار می‌شوند. از طرفی زنان با چادرهایی که همواره نماد درون‌گرایی، حبسِ بدن، بی‌اعتمادی نسبت به مردان و مظلومیت و محدودیت‌شان است ظاهر می‌شوند. مردان ظالم و سبک‌مغز و هوس‌ران و چشم‌چران همواره در حال تجاوز به حقوق</w:t>
      </w:r>
      <w:r w:rsidR="007C2472" w:rsidRPr="00C10E3E">
        <w:rPr>
          <w:rFonts w:cs="B Nazanin" w:hint="cs"/>
          <w:sz w:val="24"/>
          <w:szCs w:val="24"/>
          <w:rtl/>
        </w:rPr>
        <w:t xml:space="preserve"> و بهره‌کشی از</w:t>
      </w:r>
      <w:r w:rsidR="00AE65DA" w:rsidRPr="00C10E3E">
        <w:rPr>
          <w:rFonts w:cs="B Nazanin" w:hint="cs"/>
          <w:sz w:val="24"/>
          <w:szCs w:val="24"/>
          <w:rtl/>
        </w:rPr>
        <w:t xml:space="preserve"> زنانی هستند که هیچ امیدی به پیروزی بر این مردان ندارند و سکوت می‌کنند و در خلوت رنج می‌برند.</w:t>
      </w:r>
      <w:r w:rsidR="008C490E" w:rsidRPr="00C10E3E">
        <w:rPr>
          <w:rFonts w:cs="B Nazanin" w:hint="cs"/>
          <w:sz w:val="24"/>
          <w:szCs w:val="24"/>
          <w:rtl/>
        </w:rPr>
        <w:t xml:space="preserve"> </w:t>
      </w:r>
      <w:r w:rsidR="007C2472" w:rsidRPr="00C10E3E">
        <w:rPr>
          <w:rFonts w:cs="B Nazanin" w:hint="cs"/>
          <w:sz w:val="24"/>
          <w:szCs w:val="24"/>
          <w:rtl/>
        </w:rPr>
        <w:t xml:space="preserve">مردان اغلب زشت‌رو و کریه‌اند و </w:t>
      </w:r>
      <w:r w:rsidRPr="00C10E3E">
        <w:rPr>
          <w:rFonts w:cs="B Nazanin" w:hint="cs"/>
          <w:sz w:val="24"/>
          <w:szCs w:val="24"/>
          <w:rtl/>
        </w:rPr>
        <w:t>مبتلا به بیماری نظر‌بازی و لذت از تماشای جنسی زنان</w:t>
      </w:r>
      <w:r w:rsidRPr="00C10E3E">
        <w:rPr>
          <w:rStyle w:val="EndnoteReference"/>
          <w:rFonts w:cs="B Nazanin"/>
          <w:sz w:val="24"/>
          <w:szCs w:val="24"/>
          <w:rtl/>
        </w:rPr>
        <w:endnoteReference w:id="4"/>
      </w:r>
      <w:r w:rsidR="009F04AC" w:rsidRPr="00C10E3E">
        <w:rPr>
          <w:rFonts w:cs="B Nazanin" w:hint="cs"/>
          <w:sz w:val="24"/>
          <w:szCs w:val="24"/>
          <w:rtl/>
        </w:rPr>
        <w:t xml:space="preserve"> </w:t>
      </w:r>
      <w:r w:rsidR="00E72019" w:rsidRPr="00C10E3E">
        <w:rPr>
          <w:rFonts w:cs="B Nazanin" w:hint="cs"/>
          <w:sz w:val="24"/>
          <w:szCs w:val="24"/>
          <w:rtl/>
        </w:rPr>
        <w:t xml:space="preserve">، </w:t>
      </w:r>
      <w:r w:rsidR="009F04AC" w:rsidRPr="00C10E3E">
        <w:rPr>
          <w:rFonts w:cs="B Nazanin" w:hint="cs"/>
          <w:sz w:val="24"/>
          <w:szCs w:val="24"/>
          <w:rtl/>
        </w:rPr>
        <w:t>و زنان نحیف و بی‌دفاع و غمگین</w:t>
      </w:r>
      <w:r w:rsidR="00956695" w:rsidRPr="00C10E3E">
        <w:rPr>
          <w:rFonts w:cs="B Nazanin" w:hint="cs"/>
          <w:sz w:val="24"/>
          <w:szCs w:val="24"/>
          <w:rtl/>
          <w:lang w:bidi="fa-IR"/>
        </w:rPr>
        <w:t>،</w:t>
      </w:r>
      <w:r w:rsidR="009F04AC" w:rsidRPr="00C10E3E">
        <w:rPr>
          <w:rFonts w:cs="B Nazanin" w:hint="cs"/>
          <w:sz w:val="24"/>
          <w:szCs w:val="24"/>
          <w:rtl/>
          <w:lang w:bidi="fa-IR"/>
        </w:rPr>
        <w:t xml:space="preserve"> </w:t>
      </w:r>
      <w:r w:rsidRPr="00C10E3E">
        <w:rPr>
          <w:rFonts w:cs="B Nazanin" w:hint="cs"/>
          <w:sz w:val="24"/>
          <w:szCs w:val="24"/>
          <w:rtl/>
          <w:lang w:bidi="fa-IR"/>
        </w:rPr>
        <w:t>در فضایی که با رنگ و طرح و ترکیب‌بندی، ب</w:t>
      </w:r>
      <w:r w:rsidR="009F04AC" w:rsidRPr="00C10E3E">
        <w:rPr>
          <w:rFonts w:cs="B Nazanin" w:hint="cs"/>
          <w:sz w:val="24"/>
          <w:szCs w:val="24"/>
          <w:rtl/>
          <w:lang w:bidi="fa-IR"/>
        </w:rPr>
        <w:t>ر تضاد بین آنها تأکید می‌شود</w:t>
      </w:r>
      <w:r w:rsidR="006E3BB2" w:rsidRPr="00C10E3E">
        <w:rPr>
          <w:rFonts w:cs="B Nazanin" w:hint="cs"/>
          <w:sz w:val="24"/>
          <w:szCs w:val="24"/>
          <w:rtl/>
          <w:lang w:bidi="fa-IR"/>
        </w:rPr>
        <w:t xml:space="preserve"> (تصویر شماره</w:t>
      </w:r>
      <w:r w:rsidR="00215F51">
        <w:rPr>
          <w:rFonts w:cs="B Nazanin" w:hint="cs"/>
          <w:sz w:val="24"/>
          <w:szCs w:val="24"/>
          <w:rtl/>
          <w:lang w:bidi="fa-IR"/>
        </w:rPr>
        <w:t>3</w:t>
      </w:r>
      <w:r w:rsidR="006E3BB2" w:rsidRPr="00C10E3E">
        <w:rPr>
          <w:rFonts w:cs="B Nazanin" w:hint="cs"/>
          <w:sz w:val="24"/>
          <w:szCs w:val="24"/>
          <w:rtl/>
          <w:lang w:bidi="fa-IR"/>
        </w:rPr>
        <w:t>)</w:t>
      </w:r>
      <w:r w:rsidR="009F04AC" w:rsidRPr="00C10E3E">
        <w:rPr>
          <w:rFonts w:cs="B Nazanin" w:hint="cs"/>
          <w:sz w:val="24"/>
          <w:szCs w:val="24"/>
          <w:rtl/>
          <w:lang w:bidi="fa-IR"/>
        </w:rPr>
        <w:t>.</w:t>
      </w:r>
      <w:r w:rsidR="006E3BB2" w:rsidRPr="00C10E3E">
        <w:rPr>
          <w:noProof/>
          <w:sz w:val="24"/>
          <w:szCs w:val="24"/>
        </w:rPr>
        <w:t xml:space="preserve"> </w:t>
      </w:r>
    </w:p>
    <w:p w:rsidR="00485353" w:rsidRPr="00C10E3E" w:rsidRDefault="009F04AC" w:rsidP="00D77080">
      <w:pPr>
        <w:bidi/>
        <w:spacing w:after="0" w:line="360" w:lineRule="auto"/>
        <w:jc w:val="both"/>
        <w:rPr>
          <w:rFonts w:cs="B Nazanin"/>
          <w:sz w:val="24"/>
          <w:szCs w:val="24"/>
          <w:rtl/>
          <w:lang w:bidi="fa-IR"/>
        </w:rPr>
      </w:pPr>
      <w:r w:rsidRPr="00C10E3E">
        <w:rPr>
          <w:rFonts w:cs="B Nazanin" w:hint="cs"/>
          <w:sz w:val="24"/>
          <w:szCs w:val="24"/>
          <w:rtl/>
          <w:lang w:bidi="fa-IR"/>
        </w:rPr>
        <w:t>دوگانه «انسان-گناه» همواره از مسایلی است که هنرمند می‌کوشد آن را در مضامین آثارش بگنجاند. داستان اسطوره‌ای آدم و حوا به‌گونه‌ای پنهان خود را</w:t>
      </w:r>
      <w:r w:rsidR="00C72B90" w:rsidRPr="00C10E3E">
        <w:rPr>
          <w:rFonts w:cs="B Nazanin" w:hint="cs"/>
          <w:sz w:val="24"/>
          <w:szCs w:val="24"/>
          <w:rtl/>
          <w:lang w:bidi="fa-IR"/>
        </w:rPr>
        <w:t xml:space="preserve"> در آثار شیرین نشاط</w:t>
      </w:r>
      <w:r w:rsidRPr="00C10E3E">
        <w:rPr>
          <w:rFonts w:cs="B Nazanin" w:hint="cs"/>
          <w:sz w:val="24"/>
          <w:szCs w:val="24"/>
          <w:rtl/>
          <w:lang w:bidi="fa-IR"/>
        </w:rPr>
        <w:t xml:space="preserve"> نشان می‌دهد</w:t>
      </w:r>
      <w:r w:rsidR="00C72B90" w:rsidRPr="00C10E3E">
        <w:rPr>
          <w:rFonts w:cs="B Nazanin" w:hint="cs"/>
          <w:sz w:val="24"/>
          <w:szCs w:val="24"/>
          <w:rtl/>
          <w:lang w:bidi="fa-IR"/>
        </w:rPr>
        <w:t>،</w:t>
      </w:r>
      <w:r w:rsidRPr="00C10E3E">
        <w:rPr>
          <w:rFonts w:cs="B Nazanin" w:hint="cs"/>
          <w:sz w:val="24"/>
          <w:szCs w:val="24"/>
          <w:rtl/>
          <w:lang w:bidi="fa-IR"/>
        </w:rPr>
        <w:t xml:space="preserve"> با این تفاوت که</w:t>
      </w:r>
      <w:r w:rsidR="00C72B90" w:rsidRPr="00C10E3E">
        <w:rPr>
          <w:rFonts w:cs="B Nazanin" w:hint="cs"/>
          <w:sz w:val="24"/>
          <w:szCs w:val="24"/>
          <w:rtl/>
          <w:lang w:bidi="fa-IR"/>
        </w:rPr>
        <w:t xml:space="preserve"> وی</w:t>
      </w:r>
      <w:r w:rsidRPr="00C10E3E">
        <w:rPr>
          <w:rFonts w:cs="B Nazanin" w:hint="cs"/>
          <w:sz w:val="24"/>
          <w:szCs w:val="24"/>
          <w:rtl/>
          <w:lang w:bidi="fa-IR"/>
        </w:rPr>
        <w:t xml:space="preserve"> می‌خواهد گناه را از گردن حوا بیافکند و او را پاک و منزه نشان دهد یا شاید انتقام تاریخی حوا را در پس گناهی که به او نسبت داده‌اند از تمامی مردان بازستاند. </w:t>
      </w:r>
      <w:r w:rsidR="00E37979" w:rsidRPr="00C10E3E">
        <w:rPr>
          <w:rFonts w:cs="B Nazanin" w:hint="cs"/>
          <w:sz w:val="24"/>
          <w:szCs w:val="24"/>
          <w:rtl/>
          <w:lang w:bidi="fa-IR"/>
        </w:rPr>
        <w:t xml:space="preserve">جایگاه زنان در معرض «نگاه خیره مردان» این ذهنیت را بیشتر تثبیت می‌کند که همواره این زنان بوده‌اند که در عین بی‌گناهی و معصومیت، مورد تجاوز و لذت‌جویی مردان قرار گرفته‌اند و چه بسا علت پوشیدگی و حبس خودآگاهِ بدن زنان در چادرها و نگاه غمگین و رنجورشان همین باشد. </w:t>
      </w:r>
      <w:r w:rsidR="00485353" w:rsidRPr="00C10E3E">
        <w:rPr>
          <w:rFonts w:cs="B Nazanin" w:hint="cs"/>
          <w:sz w:val="24"/>
          <w:szCs w:val="24"/>
          <w:rtl/>
          <w:lang w:bidi="fa-IR"/>
        </w:rPr>
        <w:t>در ویدئو‌آرت</w:t>
      </w:r>
      <w:r w:rsidR="00485353" w:rsidRPr="00C10E3E">
        <w:rPr>
          <w:rFonts w:cs="B Nazanin" w:hint="cs"/>
          <w:i/>
          <w:iCs/>
          <w:sz w:val="24"/>
          <w:szCs w:val="24"/>
          <w:rtl/>
          <w:lang w:bidi="fa-IR"/>
        </w:rPr>
        <w:t xml:space="preserve"> التهاب</w:t>
      </w:r>
      <w:r w:rsidR="00485353" w:rsidRPr="00C10E3E">
        <w:rPr>
          <w:rStyle w:val="EndnoteReference"/>
          <w:rFonts w:cs="B Nazanin"/>
          <w:i/>
          <w:iCs/>
          <w:sz w:val="24"/>
          <w:szCs w:val="24"/>
          <w:rtl/>
          <w:lang w:bidi="fa-IR"/>
        </w:rPr>
        <w:endnoteReference w:id="5"/>
      </w:r>
      <w:r w:rsidR="00485353" w:rsidRPr="00C10E3E">
        <w:rPr>
          <w:rFonts w:cs="B Nazanin"/>
          <w:i/>
          <w:iCs/>
          <w:sz w:val="24"/>
          <w:szCs w:val="24"/>
          <w:lang w:bidi="fa-IR"/>
        </w:rPr>
        <w:t xml:space="preserve"> </w:t>
      </w:r>
      <w:r w:rsidR="00485353" w:rsidRPr="00C10E3E">
        <w:rPr>
          <w:rFonts w:cs="B Nazanin" w:hint="cs"/>
          <w:sz w:val="24"/>
          <w:szCs w:val="24"/>
          <w:rtl/>
          <w:lang w:bidi="fa-IR"/>
        </w:rPr>
        <w:t xml:space="preserve">این دوگانه انسان-گناه در اسطوره یوسف و زلیخا مطرح می‌شود که باز هم اشاره </w:t>
      </w:r>
      <w:r w:rsidR="00962FB6" w:rsidRPr="00C10E3E">
        <w:rPr>
          <w:rFonts w:cs="B Nazanin" w:hint="cs"/>
          <w:sz w:val="24"/>
          <w:szCs w:val="24"/>
          <w:rtl/>
          <w:lang w:bidi="fa-IR"/>
        </w:rPr>
        <w:t xml:space="preserve">دارد </w:t>
      </w:r>
      <w:r w:rsidR="00485353" w:rsidRPr="00C10E3E">
        <w:rPr>
          <w:rFonts w:cs="B Nazanin" w:hint="cs"/>
          <w:sz w:val="24"/>
          <w:szCs w:val="24"/>
          <w:rtl/>
          <w:lang w:bidi="fa-IR"/>
        </w:rPr>
        <w:t>به گناه زن در عین بی‌گناهی‌اش و ظلم تاریخی</w:t>
      </w:r>
      <w:r w:rsidR="00962FB6" w:rsidRPr="00C10E3E">
        <w:rPr>
          <w:rFonts w:cs="B Nazanin" w:hint="cs"/>
          <w:sz w:val="24"/>
          <w:szCs w:val="24"/>
          <w:rtl/>
          <w:lang w:bidi="fa-IR"/>
        </w:rPr>
        <w:t>ِ</w:t>
      </w:r>
      <w:r w:rsidR="00485353" w:rsidRPr="00C10E3E">
        <w:rPr>
          <w:rFonts w:cs="B Nazanin" w:hint="cs"/>
          <w:sz w:val="24"/>
          <w:szCs w:val="24"/>
          <w:rtl/>
          <w:lang w:bidi="fa-IR"/>
        </w:rPr>
        <w:t xml:space="preserve"> مردان که</w:t>
      </w:r>
      <w:r w:rsidR="00962FB6" w:rsidRPr="00C10E3E">
        <w:rPr>
          <w:rFonts w:cs="B Nazanin" w:hint="cs"/>
          <w:sz w:val="24"/>
          <w:szCs w:val="24"/>
          <w:rtl/>
          <w:lang w:bidi="fa-IR"/>
        </w:rPr>
        <w:t xml:space="preserve"> از ساختارِ </w:t>
      </w:r>
      <w:r w:rsidR="00485353" w:rsidRPr="00C10E3E">
        <w:rPr>
          <w:rFonts w:cs="B Nazanin" w:hint="cs"/>
          <w:sz w:val="24"/>
          <w:szCs w:val="24"/>
          <w:rtl/>
          <w:lang w:bidi="fa-IR"/>
        </w:rPr>
        <w:t>فرهنگ شرقی</w:t>
      </w:r>
      <w:r w:rsidR="00962FB6" w:rsidRPr="00C10E3E">
        <w:rPr>
          <w:rFonts w:cs="B Nazanin" w:hint="cs"/>
          <w:sz w:val="24"/>
          <w:szCs w:val="24"/>
          <w:rtl/>
          <w:lang w:bidi="fa-IR"/>
        </w:rPr>
        <w:t xml:space="preserve"> و مذهب و سنت،‌ قدرت تثبیت چنین حکمی را</w:t>
      </w:r>
      <w:r w:rsidR="00485353" w:rsidRPr="00C10E3E">
        <w:rPr>
          <w:rFonts w:cs="B Nazanin" w:hint="cs"/>
          <w:sz w:val="24"/>
          <w:szCs w:val="24"/>
          <w:rtl/>
          <w:lang w:bidi="fa-IR"/>
        </w:rPr>
        <w:t xml:space="preserve"> بر زنان دار</w:t>
      </w:r>
      <w:r w:rsidR="00C72B90" w:rsidRPr="00C10E3E">
        <w:rPr>
          <w:rFonts w:cs="B Nazanin" w:hint="cs"/>
          <w:sz w:val="24"/>
          <w:szCs w:val="24"/>
          <w:rtl/>
          <w:lang w:bidi="fa-IR"/>
        </w:rPr>
        <w:t>ن</w:t>
      </w:r>
      <w:r w:rsidR="00485353" w:rsidRPr="00C10E3E">
        <w:rPr>
          <w:rFonts w:cs="B Nazanin" w:hint="cs"/>
          <w:sz w:val="24"/>
          <w:szCs w:val="24"/>
          <w:rtl/>
          <w:lang w:bidi="fa-IR"/>
        </w:rPr>
        <w:t>د</w:t>
      </w:r>
      <w:r w:rsidR="006E3BB2" w:rsidRPr="00C10E3E">
        <w:rPr>
          <w:rFonts w:cs="B Nazanin" w:hint="cs"/>
          <w:sz w:val="24"/>
          <w:szCs w:val="24"/>
          <w:rtl/>
          <w:lang w:bidi="fa-IR"/>
        </w:rPr>
        <w:t>(تصویر شماره</w:t>
      </w:r>
      <w:r w:rsidR="00D77080">
        <w:rPr>
          <w:rFonts w:cs="B Nazanin" w:hint="cs"/>
          <w:sz w:val="24"/>
          <w:szCs w:val="24"/>
          <w:rtl/>
          <w:lang w:bidi="fa-IR"/>
        </w:rPr>
        <w:t>4</w:t>
      </w:r>
      <w:r w:rsidR="006E3BB2" w:rsidRPr="00C10E3E">
        <w:rPr>
          <w:rFonts w:cs="B Nazanin" w:hint="cs"/>
          <w:sz w:val="24"/>
          <w:szCs w:val="24"/>
          <w:rtl/>
          <w:lang w:bidi="fa-IR"/>
        </w:rPr>
        <w:t>)</w:t>
      </w:r>
      <w:r w:rsidR="00485353" w:rsidRPr="00C10E3E">
        <w:rPr>
          <w:rFonts w:cs="B Nazanin" w:hint="cs"/>
          <w:sz w:val="24"/>
          <w:szCs w:val="24"/>
          <w:rtl/>
          <w:lang w:bidi="fa-IR"/>
        </w:rPr>
        <w:t>.</w:t>
      </w:r>
      <w:r w:rsidR="006E3BB2" w:rsidRPr="00C10E3E">
        <w:rPr>
          <w:rFonts w:cs="B Nazanin" w:hint="cs"/>
          <w:noProof/>
          <w:sz w:val="24"/>
          <w:szCs w:val="24"/>
          <w:rtl/>
        </w:rPr>
        <w:t xml:space="preserve"> </w:t>
      </w:r>
    </w:p>
    <w:p w:rsidR="00B71285" w:rsidRPr="00C10E3E" w:rsidRDefault="00956695" w:rsidP="002E41AE">
      <w:pPr>
        <w:bidi/>
        <w:spacing w:after="0" w:line="360" w:lineRule="auto"/>
        <w:jc w:val="both"/>
        <w:rPr>
          <w:rFonts w:cs="B Nazanin"/>
          <w:sz w:val="24"/>
          <w:szCs w:val="24"/>
          <w:lang w:bidi="fa-IR"/>
        </w:rPr>
      </w:pPr>
      <w:r w:rsidRPr="00C10E3E">
        <w:rPr>
          <w:rFonts w:cs="B Nazanin" w:hint="cs"/>
          <w:sz w:val="24"/>
          <w:szCs w:val="24"/>
          <w:rtl/>
          <w:lang w:bidi="fa-IR"/>
        </w:rPr>
        <w:t xml:space="preserve">در </w:t>
      </w:r>
      <w:r w:rsidR="0095514A" w:rsidRPr="00C10E3E">
        <w:rPr>
          <w:rFonts w:cs="B Nazanin" w:hint="cs"/>
          <w:sz w:val="24"/>
          <w:szCs w:val="24"/>
          <w:rtl/>
          <w:lang w:bidi="fa-IR"/>
        </w:rPr>
        <w:t>ویدئو‌آرت</w:t>
      </w:r>
      <w:r w:rsidR="0095514A" w:rsidRPr="00C10E3E">
        <w:rPr>
          <w:rFonts w:cs="B Nazanin" w:hint="cs"/>
          <w:i/>
          <w:iCs/>
          <w:sz w:val="24"/>
          <w:szCs w:val="24"/>
          <w:rtl/>
          <w:lang w:bidi="fa-IR"/>
        </w:rPr>
        <w:t xml:space="preserve"> یاغی</w:t>
      </w:r>
      <w:r w:rsidR="0095514A" w:rsidRPr="00C10E3E">
        <w:rPr>
          <w:rStyle w:val="EndnoteReference"/>
          <w:rFonts w:cs="B Nazanin"/>
          <w:i/>
          <w:iCs/>
          <w:sz w:val="24"/>
          <w:szCs w:val="24"/>
          <w:rtl/>
          <w:lang w:bidi="fa-IR"/>
        </w:rPr>
        <w:endnoteReference w:id="6"/>
      </w:r>
      <w:r w:rsidR="0095514A" w:rsidRPr="00C10E3E">
        <w:rPr>
          <w:rFonts w:cs="B Nazanin" w:hint="cs"/>
          <w:sz w:val="24"/>
          <w:szCs w:val="24"/>
          <w:rtl/>
          <w:lang w:bidi="fa-IR"/>
        </w:rPr>
        <w:t xml:space="preserve"> نیز انتقاد مستقیمی به خفقان و سرخوردگی زنان در میان مردان</w:t>
      </w:r>
      <w:r w:rsidRPr="00C10E3E">
        <w:rPr>
          <w:rFonts w:cs="B Nazanin" w:hint="cs"/>
          <w:sz w:val="24"/>
          <w:szCs w:val="24"/>
          <w:rtl/>
          <w:lang w:bidi="fa-IR"/>
        </w:rPr>
        <w:t xml:space="preserve"> می‌شود که به زعم هنرمند حاصل ساختارهای سنتی و مردسالار اجتماعی است</w:t>
      </w:r>
      <w:r w:rsidR="0095514A" w:rsidRPr="00C10E3E">
        <w:rPr>
          <w:rFonts w:cs="B Nazanin" w:hint="cs"/>
          <w:sz w:val="24"/>
          <w:szCs w:val="24"/>
          <w:rtl/>
          <w:lang w:bidi="fa-IR"/>
        </w:rPr>
        <w:t xml:space="preserve">. بی‌حاصلی تلاش زنان، نادیده گرفتن آنان در عرصه‌های اجتماعی توسط مردان، تاریکی و </w:t>
      </w:r>
      <w:r w:rsidR="00444312" w:rsidRPr="00C10E3E">
        <w:rPr>
          <w:rFonts w:cs="B Nazanin" w:hint="cs"/>
          <w:sz w:val="24"/>
          <w:szCs w:val="24"/>
          <w:rtl/>
          <w:lang w:bidi="fa-IR"/>
        </w:rPr>
        <w:t>التهابِ فضای رنج‌آوری که زنان در تقابل با سنت‌های جوامع شرقی متحمل می‌شوند، باعث ناامیدی روزافزون آنان برای بهبود تحجری است که به تاریخ عمر آدم و حوا تا به‌امروز گریبانشان را گرفته است.</w:t>
      </w:r>
    </w:p>
    <w:p w:rsidR="008923B6" w:rsidRPr="00C10E3E" w:rsidRDefault="00C72B90" w:rsidP="00F71517">
      <w:pPr>
        <w:bidi/>
        <w:spacing w:after="0" w:line="360" w:lineRule="auto"/>
        <w:jc w:val="both"/>
        <w:rPr>
          <w:rFonts w:cs="B Nazanin"/>
          <w:sz w:val="24"/>
          <w:szCs w:val="24"/>
          <w:rtl/>
          <w:lang w:bidi="fa-IR"/>
        </w:rPr>
      </w:pPr>
      <w:r w:rsidRPr="00C10E3E">
        <w:rPr>
          <w:rFonts w:cs="B Nazanin" w:hint="cs"/>
          <w:sz w:val="24"/>
          <w:szCs w:val="24"/>
          <w:rtl/>
          <w:lang w:bidi="fa-IR"/>
        </w:rPr>
        <w:t>در آثار عکاسی شیرین نشاط</w:t>
      </w:r>
      <w:r w:rsidR="00E24647" w:rsidRPr="00C10E3E">
        <w:rPr>
          <w:rFonts w:cs="B Nazanin" w:hint="cs"/>
          <w:sz w:val="24"/>
          <w:szCs w:val="24"/>
          <w:rtl/>
          <w:lang w:bidi="fa-IR"/>
        </w:rPr>
        <w:t xml:space="preserve"> هم همچنان تضادهای بی‌شماری را شاهدیم که از همین تقابل سنت و زندگی امروزین نشأت گرفته است. در پروژه زنانِ الله، تقابل چشمگیری بین مسئله بدن</w:t>
      </w:r>
      <w:r w:rsidR="00E72019" w:rsidRPr="00C10E3E">
        <w:rPr>
          <w:rFonts w:cs="B Nazanin" w:hint="cs"/>
          <w:sz w:val="24"/>
          <w:szCs w:val="24"/>
          <w:rtl/>
          <w:lang w:bidi="fa-IR"/>
        </w:rPr>
        <w:t>ِ</w:t>
      </w:r>
      <w:r w:rsidR="00E24647" w:rsidRPr="00C10E3E">
        <w:rPr>
          <w:rFonts w:cs="B Nazanin" w:hint="cs"/>
          <w:sz w:val="24"/>
          <w:szCs w:val="24"/>
          <w:rtl/>
          <w:lang w:bidi="fa-IR"/>
        </w:rPr>
        <w:t xml:space="preserve"> زن، پوشیدگی یا عریانی آن، استفاده از خوشنویسی که همخوان با خطوط بدن، گویی در آن فرو رفته</w:t>
      </w:r>
      <w:r w:rsidR="00F840FF" w:rsidRPr="00C10E3E">
        <w:rPr>
          <w:rFonts w:cs="B Nazanin" w:hint="cs"/>
          <w:sz w:val="24"/>
          <w:szCs w:val="24"/>
          <w:rtl/>
          <w:lang w:bidi="fa-IR"/>
        </w:rPr>
        <w:t xml:space="preserve"> و بدن را تصاحب کرده</w:t>
      </w:r>
      <w:r w:rsidR="006E3BB2" w:rsidRPr="00C10E3E">
        <w:rPr>
          <w:rFonts w:cs="B Nazanin" w:hint="cs"/>
          <w:sz w:val="24"/>
          <w:szCs w:val="24"/>
          <w:rtl/>
          <w:lang w:bidi="fa-IR"/>
        </w:rPr>
        <w:t xml:space="preserve"> </w:t>
      </w:r>
      <w:r w:rsidR="00F840FF" w:rsidRPr="00C10E3E">
        <w:rPr>
          <w:rFonts w:cs="B Nazanin" w:hint="cs"/>
          <w:sz w:val="24"/>
          <w:szCs w:val="24"/>
          <w:rtl/>
          <w:lang w:bidi="fa-IR"/>
        </w:rPr>
        <w:t>‌است</w:t>
      </w:r>
      <w:r w:rsidR="00E24647" w:rsidRPr="00C10E3E">
        <w:rPr>
          <w:rFonts w:cs="B Nazanin" w:hint="cs"/>
          <w:sz w:val="24"/>
          <w:szCs w:val="24"/>
          <w:rtl/>
          <w:lang w:bidi="fa-IR"/>
        </w:rPr>
        <w:t>. تضادی که در</w:t>
      </w:r>
      <w:r w:rsidR="00761FFF" w:rsidRPr="00C10E3E">
        <w:rPr>
          <w:rFonts w:cs="B Nazanin"/>
          <w:sz w:val="24"/>
          <w:szCs w:val="24"/>
          <w:lang w:bidi="fa-IR"/>
        </w:rPr>
        <w:t xml:space="preserve"> </w:t>
      </w:r>
      <w:r w:rsidR="00E24647" w:rsidRPr="00C10E3E">
        <w:rPr>
          <w:rFonts w:cs="B Nazanin" w:hint="cs"/>
          <w:sz w:val="24"/>
          <w:szCs w:val="24"/>
          <w:rtl/>
          <w:lang w:bidi="fa-IR"/>
        </w:rPr>
        <w:t xml:space="preserve">نوشته‌ها وجود دارد، </w:t>
      </w:r>
      <w:r w:rsidR="00F840FF" w:rsidRPr="00C10E3E">
        <w:rPr>
          <w:rFonts w:cs="B Nazanin" w:hint="cs"/>
          <w:sz w:val="24"/>
          <w:szCs w:val="24"/>
          <w:rtl/>
          <w:lang w:bidi="fa-IR"/>
        </w:rPr>
        <w:t xml:space="preserve">مثلا </w:t>
      </w:r>
      <w:r w:rsidR="00E24647" w:rsidRPr="00C10E3E">
        <w:rPr>
          <w:rFonts w:cs="B Nazanin" w:hint="cs"/>
          <w:sz w:val="24"/>
          <w:szCs w:val="24"/>
          <w:rtl/>
          <w:lang w:bidi="fa-IR"/>
        </w:rPr>
        <w:t xml:space="preserve">جایی واژه </w:t>
      </w:r>
      <w:r w:rsidR="00F840FF" w:rsidRPr="00C10E3E">
        <w:rPr>
          <w:rFonts w:cs="B Nazanin" w:hint="cs"/>
          <w:sz w:val="24"/>
          <w:szCs w:val="24"/>
          <w:rtl/>
          <w:lang w:bidi="fa-IR"/>
        </w:rPr>
        <w:lastRenderedPageBreak/>
        <w:t>«</w:t>
      </w:r>
      <w:r w:rsidR="00E24647" w:rsidRPr="00C10E3E">
        <w:rPr>
          <w:rFonts w:cs="B Nazanin" w:hint="cs"/>
          <w:sz w:val="24"/>
          <w:szCs w:val="24"/>
          <w:rtl/>
          <w:lang w:bidi="fa-IR"/>
        </w:rPr>
        <w:t>یاقمربنی‌هاشم</w:t>
      </w:r>
      <w:r w:rsidR="00F840FF" w:rsidRPr="00C10E3E">
        <w:rPr>
          <w:rFonts w:cs="B Nazanin" w:hint="cs"/>
          <w:sz w:val="24"/>
          <w:szCs w:val="24"/>
          <w:rtl/>
          <w:lang w:bidi="fa-IR"/>
        </w:rPr>
        <w:t>» به‌کار برده شده</w:t>
      </w:r>
      <w:r w:rsidR="00E24647" w:rsidRPr="00C10E3E">
        <w:rPr>
          <w:rFonts w:cs="B Nazanin" w:hint="cs"/>
          <w:sz w:val="24"/>
          <w:szCs w:val="24"/>
          <w:rtl/>
          <w:lang w:bidi="fa-IR"/>
        </w:rPr>
        <w:t xml:space="preserve"> که اصطلاحی است مذهبی و</w:t>
      </w:r>
      <w:r w:rsidR="008923B6" w:rsidRPr="00C10E3E">
        <w:rPr>
          <w:rFonts w:cs="B Nazanin" w:hint="cs"/>
          <w:sz w:val="24"/>
          <w:szCs w:val="24"/>
          <w:rtl/>
          <w:lang w:bidi="fa-IR"/>
        </w:rPr>
        <w:t xml:space="preserve"> فرم دستِ زن</w:t>
      </w:r>
      <w:r w:rsidR="00E24647" w:rsidRPr="00C10E3E">
        <w:rPr>
          <w:rFonts w:cs="B Nazanin" w:hint="cs"/>
          <w:sz w:val="24"/>
          <w:szCs w:val="24"/>
          <w:rtl/>
          <w:lang w:bidi="fa-IR"/>
        </w:rPr>
        <w:t xml:space="preserve"> شکلی شبیه </w:t>
      </w:r>
      <w:r w:rsidR="00F840FF" w:rsidRPr="00C10E3E">
        <w:rPr>
          <w:rFonts w:cs="B Nazanin" w:hint="cs"/>
          <w:sz w:val="24"/>
          <w:szCs w:val="24"/>
          <w:rtl/>
          <w:lang w:bidi="fa-IR"/>
        </w:rPr>
        <w:t>«</w:t>
      </w:r>
      <w:r w:rsidR="00E24647" w:rsidRPr="00C10E3E">
        <w:rPr>
          <w:rFonts w:cs="B Nazanin" w:hint="cs"/>
          <w:sz w:val="24"/>
          <w:szCs w:val="24"/>
          <w:rtl/>
          <w:lang w:bidi="fa-IR"/>
        </w:rPr>
        <w:t>دست</w:t>
      </w:r>
      <w:r w:rsidR="00F840FF" w:rsidRPr="00C10E3E">
        <w:rPr>
          <w:rFonts w:cs="B Nazanin" w:hint="cs"/>
          <w:sz w:val="24"/>
          <w:szCs w:val="24"/>
          <w:rtl/>
          <w:lang w:bidi="fa-IR"/>
        </w:rPr>
        <w:t>ِ</w:t>
      </w:r>
      <w:r w:rsidR="00E24647" w:rsidRPr="00C10E3E">
        <w:rPr>
          <w:rFonts w:cs="B Nazanin" w:hint="cs"/>
          <w:sz w:val="24"/>
          <w:szCs w:val="24"/>
          <w:rtl/>
          <w:lang w:bidi="fa-IR"/>
        </w:rPr>
        <w:t xml:space="preserve"> عباس</w:t>
      </w:r>
      <w:r w:rsidR="00F840FF" w:rsidRPr="00C10E3E">
        <w:rPr>
          <w:rFonts w:cs="B Nazanin" w:hint="cs"/>
          <w:sz w:val="24"/>
          <w:szCs w:val="24"/>
          <w:rtl/>
          <w:lang w:bidi="fa-IR"/>
        </w:rPr>
        <w:t>»</w:t>
      </w:r>
      <w:r w:rsidR="00E24647" w:rsidRPr="00C10E3E">
        <w:rPr>
          <w:rFonts w:cs="B Nazanin" w:hint="cs"/>
          <w:sz w:val="24"/>
          <w:szCs w:val="24"/>
          <w:rtl/>
          <w:lang w:bidi="fa-IR"/>
        </w:rPr>
        <w:t xml:space="preserve"> به خود گرفته</w:t>
      </w:r>
      <w:r w:rsidR="00F840FF" w:rsidRPr="00C10E3E">
        <w:rPr>
          <w:rFonts w:cs="B Nazanin" w:hint="cs"/>
          <w:sz w:val="24"/>
          <w:szCs w:val="24"/>
          <w:rtl/>
          <w:lang w:bidi="fa-IR"/>
        </w:rPr>
        <w:t xml:space="preserve"> که هر زنی سال‌ها این نماد را در مراسم عزاداری امام‌حسین</w:t>
      </w:r>
      <w:r w:rsidR="002E41AE" w:rsidRPr="00C10E3E">
        <w:rPr>
          <w:rFonts w:cs="B Nazanin" w:hint="cs"/>
          <w:sz w:val="24"/>
          <w:szCs w:val="24"/>
          <w:rtl/>
          <w:lang w:bidi="fa-IR"/>
        </w:rPr>
        <w:t>(ع)</w:t>
      </w:r>
      <w:r w:rsidR="00F840FF" w:rsidRPr="00C10E3E">
        <w:rPr>
          <w:rFonts w:cs="B Nazanin" w:hint="cs"/>
          <w:sz w:val="24"/>
          <w:szCs w:val="24"/>
          <w:rtl/>
          <w:lang w:bidi="fa-IR"/>
        </w:rPr>
        <w:t xml:space="preserve"> دیده و در حافظه تاریخی و مذهبی‌اش به سختی نقش بسته است،</w:t>
      </w:r>
      <w:r w:rsidR="00E24647" w:rsidRPr="00C10E3E">
        <w:rPr>
          <w:rFonts w:cs="B Nazanin" w:hint="cs"/>
          <w:sz w:val="24"/>
          <w:szCs w:val="24"/>
          <w:rtl/>
          <w:lang w:bidi="fa-IR"/>
        </w:rPr>
        <w:t xml:space="preserve"> در کنار</w:t>
      </w:r>
      <w:r w:rsidR="00F840FF" w:rsidRPr="00C10E3E">
        <w:rPr>
          <w:rFonts w:cs="B Nazanin" w:hint="cs"/>
          <w:sz w:val="24"/>
          <w:szCs w:val="24"/>
          <w:rtl/>
          <w:lang w:bidi="fa-IR"/>
        </w:rPr>
        <w:t>ش</w:t>
      </w:r>
      <w:r w:rsidR="00E24647" w:rsidRPr="00C10E3E">
        <w:rPr>
          <w:rFonts w:cs="B Nazanin" w:hint="cs"/>
          <w:sz w:val="24"/>
          <w:szCs w:val="24"/>
          <w:rtl/>
          <w:lang w:bidi="fa-IR"/>
        </w:rPr>
        <w:t xml:space="preserve"> اشعاری از فروغ فرخزاد که </w:t>
      </w:r>
      <w:r w:rsidR="00F840FF" w:rsidRPr="00C10E3E">
        <w:rPr>
          <w:rFonts w:cs="B Nazanin" w:hint="cs"/>
          <w:sz w:val="24"/>
          <w:szCs w:val="24"/>
          <w:rtl/>
          <w:lang w:bidi="fa-IR"/>
        </w:rPr>
        <w:t>شاعری</w:t>
      </w:r>
      <w:r w:rsidR="00E24647" w:rsidRPr="00C10E3E">
        <w:rPr>
          <w:rFonts w:cs="B Nazanin" w:hint="cs"/>
          <w:sz w:val="24"/>
          <w:szCs w:val="24"/>
          <w:rtl/>
          <w:lang w:bidi="fa-IR"/>
        </w:rPr>
        <w:t xml:space="preserve"> است </w:t>
      </w:r>
      <w:r w:rsidR="002E41AE" w:rsidRPr="00C10E3E">
        <w:rPr>
          <w:rFonts w:cs="B Nazanin" w:hint="cs"/>
          <w:sz w:val="24"/>
          <w:szCs w:val="24"/>
          <w:rtl/>
          <w:lang w:bidi="fa-IR"/>
        </w:rPr>
        <w:t>دگراندیش،</w:t>
      </w:r>
      <w:r w:rsidR="00E24647" w:rsidRPr="00C10E3E">
        <w:rPr>
          <w:rFonts w:cs="B Nazanin" w:hint="cs"/>
          <w:sz w:val="24"/>
          <w:szCs w:val="24"/>
          <w:rtl/>
          <w:lang w:bidi="fa-IR"/>
        </w:rPr>
        <w:t xml:space="preserve"> آزادی</w:t>
      </w:r>
      <w:r w:rsidR="002E41AE" w:rsidRPr="00C10E3E">
        <w:rPr>
          <w:rFonts w:cs="B Nazanin" w:hint="cs"/>
          <w:sz w:val="24"/>
          <w:szCs w:val="24"/>
          <w:rtl/>
          <w:lang w:bidi="fa-IR"/>
        </w:rPr>
        <w:t>‌خواه و الهام‌بخش</w:t>
      </w:r>
      <w:r w:rsidR="00E24647" w:rsidRPr="00C10E3E">
        <w:rPr>
          <w:rFonts w:cs="B Nazanin" w:hint="cs"/>
          <w:sz w:val="24"/>
          <w:szCs w:val="24"/>
          <w:rtl/>
          <w:lang w:bidi="fa-IR"/>
        </w:rPr>
        <w:t xml:space="preserve">. </w:t>
      </w:r>
      <w:r w:rsidR="00F840FF" w:rsidRPr="00C10E3E">
        <w:rPr>
          <w:rFonts w:cs="B Nazanin" w:hint="cs"/>
          <w:sz w:val="24"/>
          <w:szCs w:val="24"/>
          <w:rtl/>
          <w:lang w:bidi="fa-IR"/>
        </w:rPr>
        <w:t>یا زنانی که با نهایت پوشیدگی و همچنین انعطاف و ظرافتی زنان</w:t>
      </w:r>
      <w:r w:rsidR="008923B6" w:rsidRPr="00C10E3E">
        <w:rPr>
          <w:rFonts w:cs="B Nazanin" w:hint="cs"/>
          <w:sz w:val="24"/>
          <w:szCs w:val="24"/>
          <w:rtl/>
          <w:lang w:bidi="fa-IR"/>
        </w:rPr>
        <w:t>ه</w:t>
      </w:r>
      <w:r w:rsidR="00F840FF" w:rsidRPr="00C10E3E">
        <w:rPr>
          <w:rFonts w:cs="B Nazanin" w:hint="cs"/>
          <w:sz w:val="24"/>
          <w:szCs w:val="24"/>
          <w:rtl/>
          <w:lang w:bidi="fa-IR"/>
        </w:rPr>
        <w:t xml:space="preserve">، </w:t>
      </w:r>
      <w:r w:rsidR="00D601F2" w:rsidRPr="00C10E3E">
        <w:rPr>
          <w:rFonts w:cs="B Nazanin" w:hint="cs"/>
          <w:sz w:val="24"/>
          <w:szCs w:val="24"/>
          <w:rtl/>
          <w:lang w:bidi="fa-IR"/>
        </w:rPr>
        <w:t xml:space="preserve">اما </w:t>
      </w:r>
      <w:r w:rsidR="00F840FF" w:rsidRPr="00C10E3E">
        <w:rPr>
          <w:rFonts w:cs="B Nazanin" w:hint="cs"/>
          <w:sz w:val="24"/>
          <w:szCs w:val="24"/>
          <w:rtl/>
          <w:lang w:bidi="fa-IR"/>
        </w:rPr>
        <w:t>چنان بی‌پرده و وقیحانه اسلحه‌ای</w:t>
      </w:r>
      <w:r w:rsidR="008923B6" w:rsidRPr="00C10E3E">
        <w:rPr>
          <w:rFonts w:cs="B Nazanin" w:hint="cs"/>
          <w:sz w:val="24"/>
          <w:szCs w:val="24"/>
          <w:rtl/>
          <w:lang w:bidi="fa-IR"/>
        </w:rPr>
        <w:t xml:space="preserve"> را رو به سوی مخاطبانش گرفته</w:t>
      </w:r>
      <w:r w:rsidR="00D601F2" w:rsidRPr="00C10E3E">
        <w:rPr>
          <w:rFonts w:cs="B Nazanin" w:hint="cs"/>
          <w:sz w:val="24"/>
          <w:szCs w:val="24"/>
          <w:rtl/>
          <w:lang w:bidi="fa-IR"/>
        </w:rPr>
        <w:t>‌</w:t>
      </w:r>
      <w:r w:rsidR="008923B6" w:rsidRPr="00C10E3E">
        <w:rPr>
          <w:rFonts w:cs="B Nazanin" w:hint="cs"/>
          <w:sz w:val="24"/>
          <w:szCs w:val="24"/>
          <w:rtl/>
          <w:lang w:bidi="fa-IR"/>
        </w:rPr>
        <w:t>اند</w:t>
      </w:r>
      <w:r w:rsidR="00D601F2" w:rsidRPr="00C10E3E">
        <w:rPr>
          <w:rFonts w:cs="B Nazanin" w:hint="cs"/>
          <w:sz w:val="24"/>
          <w:szCs w:val="24"/>
          <w:rtl/>
          <w:lang w:bidi="fa-IR"/>
        </w:rPr>
        <w:t>(تصاویر</w:t>
      </w:r>
      <w:r w:rsidR="00F71517">
        <w:rPr>
          <w:rFonts w:cs="B Nazanin" w:hint="cs"/>
          <w:sz w:val="24"/>
          <w:szCs w:val="24"/>
          <w:rtl/>
          <w:lang w:bidi="fa-IR"/>
        </w:rPr>
        <w:t>5</w:t>
      </w:r>
      <w:r w:rsidR="00E22B6D" w:rsidRPr="00C10E3E">
        <w:rPr>
          <w:rFonts w:cs="B Nazanin" w:hint="cs"/>
          <w:sz w:val="24"/>
          <w:szCs w:val="24"/>
          <w:rtl/>
          <w:lang w:bidi="fa-IR"/>
        </w:rPr>
        <w:t xml:space="preserve"> تا</w:t>
      </w:r>
      <w:r w:rsidR="00D601F2" w:rsidRPr="00C10E3E">
        <w:rPr>
          <w:rFonts w:cs="B Nazanin" w:hint="cs"/>
          <w:sz w:val="24"/>
          <w:szCs w:val="24"/>
          <w:rtl/>
          <w:lang w:bidi="fa-IR"/>
        </w:rPr>
        <w:t xml:space="preserve"> </w:t>
      </w:r>
      <w:r w:rsidR="00F71517">
        <w:rPr>
          <w:rFonts w:cs="B Nazanin" w:hint="cs"/>
          <w:sz w:val="24"/>
          <w:szCs w:val="24"/>
          <w:rtl/>
          <w:lang w:bidi="fa-IR"/>
        </w:rPr>
        <w:t>7</w:t>
      </w:r>
      <w:r w:rsidR="00D601F2" w:rsidRPr="00C10E3E">
        <w:rPr>
          <w:rFonts w:cs="B Nazanin" w:hint="cs"/>
          <w:sz w:val="24"/>
          <w:szCs w:val="24"/>
          <w:rtl/>
          <w:lang w:bidi="fa-IR"/>
        </w:rPr>
        <w:t>)</w:t>
      </w:r>
      <w:r w:rsidR="00F840FF" w:rsidRPr="00C10E3E">
        <w:rPr>
          <w:rFonts w:cs="B Nazanin" w:hint="cs"/>
          <w:sz w:val="24"/>
          <w:szCs w:val="24"/>
          <w:rtl/>
          <w:lang w:bidi="fa-IR"/>
        </w:rPr>
        <w:t xml:space="preserve">. </w:t>
      </w:r>
    </w:p>
    <w:p w:rsidR="00157643" w:rsidRPr="00C10E3E" w:rsidRDefault="00F840FF" w:rsidP="002E41AE">
      <w:pPr>
        <w:bidi/>
        <w:spacing w:after="0" w:line="360" w:lineRule="auto"/>
        <w:jc w:val="both"/>
        <w:rPr>
          <w:rFonts w:cs="B Nazanin"/>
          <w:sz w:val="24"/>
          <w:szCs w:val="24"/>
          <w:rtl/>
          <w:lang w:bidi="fa-IR"/>
        </w:rPr>
      </w:pPr>
      <w:r w:rsidRPr="00C10E3E">
        <w:rPr>
          <w:rFonts w:cs="B Nazanin" w:hint="cs"/>
          <w:sz w:val="24"/>
          <w:szCs w:val="24"/>
          <w:rtl/>
          <w:lang w:bidi="fa-IR"/>
        </w:rPr>
        <w:t xml:space="preserve">از این نمونه‌های مطرح شده و بسیاری دیگر از آثار نشاط، می‌توان به سادگی تقابلِ ذهنی شدیدی </w:t>
      </w:r>
      <w:r w:rsidR="00D16826" w:rsidRPr="00C10E3E">
        <w:rPr>
          <w:rFonts w:cs="B Nazanin" w:hint="cs"/>
          <w:sz w:val="24"/>
          <w:szCs w:val="24"/>
          <w:rtl/>
          <w:lang w:bidi="fa-IR"/>
        </w:rPr>
        <w:t>را مشاهده کرد که</w:t>
      </w:r>
      <w:r w:rsidR="002E41AE" w:rsidRPr="00C10E3E">
        <w:rPr>
          <w:rFonts w:cs="B Nazanin" w:hint="cs"/>
          <w:sz w:val="24"/>
          <w:szCs w:val="24"/>
          <w:rtl/>
          <w:lang w:bidi="fa-IR"/>
        </w:rPr>
        <w:t xml:space="preserve"> وی در مواجهه با سنت‌های </w:t>
      </w:r>
      <w:r w:rsidRPr="00C10E3E">
        <w:rPr>
          <w:rFonts w:cs="B Nazanin" w:hint="cs"/>
          <w:sz w:val="24"/>
          <w:szCs w:val="24"/>
          <w:rtl/>
          <w:lang w:bidi="fa-IR"/>
        </w:rPr>
        <w:t>فرهنگی</w:t>
      </w:r>
      <w:r w:rsidR="002E41AE" w:rsidRPr="00C10E3E">
        <w:rPr>
          <w:rFonts w:cs="B Nazanin" w:hint="cs"/>
          <w:sz w:val="24"/>
          <w:szCs w:val="24"/>
          <w:rtl/>
          <w:lang w:bidi="fa-IR"/>
        </w:rPr>
        <w:t>،</w:t>
      </w:r>
      <w:r w:rsidRPr="00C10E3E">
        <w:rPr>
          <w:rFonts w:cs="B Nazanin" w:hint="cs"/>
          <w:sz w:val="24"/>
          <w:szCs w:val="24"/>
          <w:rtl/>
          <w:lang w:bidi="fa-IR"/>
        </w:rPr>
        <w:t xml:space="preserve"> اجتماعی</w:t>
      </w:r>
      <w:r w:rsidR="002E41AE" w:rsidRPr="00C10E3E">
        <w:rPr>
          <w:rFonts w:cs="B Nazanin" w:hint="cs"/>
          <w:sz w:val="24"/>
          <w:szCs w:val="24"/>
          <w:rtl/>
          <w:lang w:bidi="fa-IR"/>
        </w:rPr>
        <w:t xml:space="preserve"> و مذهبی</w:t>
      </w:r>
      <w:r w:rsidRPr="00C10E3E">
        <w:rPr>
          <w:rFonts w:cs="B Nazanin" w:hint="cs"/>
          <w:sz w:val="24"/>
          <w:szCs w:val="24"/>
          <w:rtl/>
          <w:lang w:bidi="fa-IR"/>
        </w:rPr>
        <w:t xml:space="preserve"> </w:t>
      </w:r>
      <w:r w:rsidR="002E41AE" w:rsidRPr="00C10E3E">
        <w:rPr>
          <w:rFonts w:cs="B Nazanin" w:hint="cs"/>
          <w:sz w:val="24"/>
          <w:szCs w:val="24"/>
          <w:rtl/>
          <w:lang w:bidi="fa-IR"/>
        </w:rPr>
        <w:t>ابراز می‌کند</w:t>
      </w:r>
      <w:r w:rsidR="00D16826" w:rsidRPr="00C10E3E">
        <w:rPr>
          <w:rFonts w:cs="B Nazanin" w:hint="cs"/>
          <w:sz w:val="24"/>
          <w:szCs w:val="24"/>
          <w:rtl/>
          <w:lang w:bidi="fa-IR"/>
        </w:rPr>
        <w:t xml:space="preserve"> و </w:t>
      </w:r>
      <w:r w:rsidR="002E41AE" w:rsidRPr="00C10E3E">
        <w:rPr>
          <w:rFonts w:cs="B Nazanin" w:hint="cs"/>
          <w:sz w:val="24"/>
          <w:szCs w:val="24"/>
          <w:rtl/>
          <w:lang w:bidi="fa-IR"/>
        </w:rPr>
        <w:t xml:space="preserve">به </w:t>
      </w:r>
      <w:r w:rsidR="00D16826" w:rsidRPr="00C10E3E">
        <w:rPr>
          <w:rFonts w:cs="B Nazanin" w:hint="cs"/>
          <w:sz w:val="24"/>
          <w:szCs w:val="24"/>
          <w:rtl/>
          <w:lang w:bidi="fa-IR"/>
        </w:rPr>
        <w:t>تصویر می‌ک</w:t>
      </w:r>
      <w:r w:rsidR="002E41AE" w:rsidRPr="00C10E3E">
        <w:rPr>
          <w:rFonts w:cs="B Nazanin" w:hint="cs"/>
          <w:sz w:val="24"/>
          <w:szCs w:val="24"/>
          <w:rtl/>
          <w:lang w:bidi="fa-IR"/>
        </w:rPr>
        <w:t>شد</w:t>
      </w:r>
      <w:r w:rsidR="00D16826" w:rsidRPr="00C10E3E">
        <w:rPr>
          <w:rFonts w:cs="B Nazanin" w:hint="cs"/>
          <w:sz w:val="24"/>
          <w:szCs w:val="24"/>
          <w:rtl/>
          <w:lang w:bidi="fa-IR"/>
        </w:rPr>
        <w:t>. پرسشی که اینجا مطرح می‌شود این است که آیا تصویری که وی به مخاطبانش ارائه می‌دهد، از</w:t>
      </w:r>
      <w:r w:rsidR="008923B6" w:rsidRPr="00C10E3E">
        <w:rPr>
          <w:rFonts w:cs="B Nazanin" w:hint="cs"/>
          <w:sz w:val="24"/>
          <w:szCs w:val="24"/>
          <w:rtl/>
          <w:lang w:bidi="fa-IR"/>
        </w:rPr>
        <w:t xml:space="preserve"> </w:t>
      </w:r>
      <w:r w:rsidR="00D16826" w:rsidRPr="00C10E3E">
        <w:rPr>
          <w:rFonts w:cs="B Nazanin" w:hint="cs"/>
          <w:sz w:val="24"/>
          <w:szCs w:val="24"/>
          <w:rtl/>
          <w:lang w:bidi="fa-IR"/>
        </w:rPr>
        <w:t>ادراک حقیقی</w:t>
      </w:r>
      <w:r w:rsidR="008923B6" w:rsidRPr="00C10E3E">
        <w:rPr>
          <w:rFonts w:cs="B Nazanin" w:hint="cs"/>
          <w:sz w:val="24"/>
          <w:szCs w:val="24"/>
          <w:rtl/>
          <w:lang w:bidi="fa-IR"/>
        </w:rPr>
        <w:t>ِ</w:t>
      </w:r>
      <w:r w:rsidR="00D16826" w:rsidRPr="00C10E3E">
        <w:rPr>
          <w:rFonts w:cs="B Nazanin" w:hint="cs"/>
          <w:sz w:val="24"/>
          <w:szCs w:val="24"/>
          <w:rtl/>
          <w:lang w:bidi="fa-IR"/>
        </w:rPr>
        <w:t xml:space="preserve"> او از این سنت‌ها برمی‌آید یا تنها خاطراتی‌است مهجور که از منظری بیرونی به مشرق‌زمین برایش برجای مانده است؟   </w:t>
      </w:r>
      <w:r w:rsidRPr="00C10E3E">
        <w:rPr>
          <w:rFonts w:cs="B Nazanin" w:hint="cs"/>
          <w:sz w:val="24"/>
          <w:szCs w:val="24"/>
          <w:rtl/>
          <w:lang w:bidi="fa-IR"/>
        </w:rPr>
        <w:t xml:space="preserve"> </w:t>
      </w:r>
    </w:p>
    <w:p w:rsidR="002E41AE" w:rsidRPr="00C10E3E" w:rsidRDefault="002E41AE" w:rsidP="00340FD0">
      <w:pPr>
        <w:bidi/>
        <w:spacing w:after="0" w:line="360" w:lineRule="auto"/>
        <w:jc w:val="both"/>
        <w:rPr>
          <w:rFonts w:cs="B Nazanin"/>
          <w:b/>
          <w:bCs/>
          <w:sz w:val="24"/>
          <w:szCs w:val="24"/>
          <w:rtl/>
          <w:lang w:bidi="fa-IR"/>
        </w:rPr>
      </w:pPr>
    </w:p>
    <w:p w:rsidR="00340FD0" w:rsidRPr="00C10E3E" w:rsidRDefault="00761FFF" w:rsidP="002E41AE">
      <w:pPr>
        <w:bidi/>
        <w:spacing w:after="0" w:line="360" w:lineRule="auto"/>
        <w:jc w:val="both"/>
        <w:rPr>
          <w:rFonts w:cs="B Nazanin"/>
          <w:sz w:val="24"/>
          <w:szCs w:val="24"/>
          <w:rtl/>
          <w:lang w:bidi="fa-IR"/>
        </w:rPr>
      </w:pPr>
      <w:r w:rsidRPr="00C10E3E">
        <w:rPr>
          <w:rFonts w:cs="B Nazanin" w:hint="cs"/>
          <w:b/>
          <w:bCs/>
          <w:sz w:val="24"/>
          <w:szCs w:val="24"/>
          <w:rtl/>
          <w:lang w:bidi="fa-IR"/>
        </w:rPr>
        <w:t>نتیجه‌</w:t>
      </w:r>
      <w:r w:rsidR="00A56EDA" w:rsidRPr="00C10E3E">
        <w:rPr>
          <w:rFonts w:cs="B Nazanin" w:hint="cs"/>
          <w:b/>
          <w:bCs/>
          <w:sz w:val="24"/>
          <w:szCs w:val="24"/>
          <w:rtl/>
          <w:lang w:bidi="fa-IR"/>
        </w:rPr>
        <w:t>‌گیری</w:t>
      </w:r>
      <w:r w:rsidR="00157643" w:rsidRPr="00C10E3E">
        <w:rPr>
          <w:rFonts w:cs="B Nazanin" w:hint="cs"/>
          <w:sz w:val="24"/>
          <w:szCs w:val="24"/>
          <w:rtl/>
          <w:lang w:bidi="fa-IR"/>
        </w:rPr>
        <w:t>:</w:t>
      </w:r>
    </w:p>
    <w:p w:rsidR="00340FD0" w:rsidRPr="00C10E3E" w:rsidRDefault="00157643" w:rsidP="00A1634A">
      <w:pPr>
        <w:bidi/>
        <w:spacing w:after="0" w:line="360" w:lineRule="auto"/>
        <w:jc w:val="both"/>
        <w:rPr>
          <w:rFonts w:cs="B Nazanin"/>
          <w:sz w:val="24"/>
          <w:szCs w:val="24"/>
          <w:rtl/>
          <w:lang w:bidi="fa-IR"/>
        </w:rPr>
      </w:pPr>
      <w:r w:rsidRPr="00C10E3E">
        <w:rPr>
          <w:rFonts w:cs="B Nazanin" w:hint="cs"/>
          <w:sz w:val="24"/>
          <w:szCs w:val="24"/>
          <w:rtl/>
          <w:lang w:bidi="fa-IR"/>
        </w:rPr>
        <w:t xml:space="preserve">در این جستار با تحلیل و بررسی آثار </w:t>
      </w:r>
      <w:r w:rsidR="00B04AC3">
        <w:rPr>
          <w:rFonts w:cs="B Nazanin" w:hint="cs"/>
          <w:sz w:val="24"/>
          <w:szCs w:val="24"/>
          <w:rtl/>
          <w:lang w:bidi="fa-IR"/>
        </w:rPr>
        <w:t xml:space="preserve">گوناگون </w:t>
      </w:r>
      <w:r w:rsidRPr="00C10E3E">
        <w:rPr>
          <w:rFonts w:cs="B Nazanin" w:hint="cs"/>
          <w:sz w:val="24"/>
          <w:szCs w:val="24"/>
          <w:rtl/>
          <w:lang w:bidi="fa-IR"/>
        </w:rPr>
        <w:t>شیرین نشاط، و دنبال کردن مصاحبه‌ها و گزارش‌هایی که در باب این هنرمند انتشار یافته است،</w:t>
      </w:r>
      <w:r w:rsidR="009D5473">
        <w:rPr>
          <w:rFonts w:cs="B Nazanin" w:hint="cs"/>
          <w:sz w:val="24"/>
          <w:szCs w:val="24"/>
          <w:rtl/>
          <w:lang w:bidi="fa-IR"/>
        </w:rPr>
        <w:t xml:space="preserve"> </w:t>
      </w:r>
      <w:r w:rsidRPr="00C10E3E">
        <w:rPr>
          <w:rFonts w:cs="B Nazanin" w:hint="cs"/>
          <w:sz w:val="24"/>
          <w:szCs w:val="24"/>
          <w:rtl/>
          <w:lang w:bidi="fa-IR"/>
        </w:rPr>
        <w:t xml:space="preserve">دلایل و زمینه‌های پیدایش رویکردهای دغدغه‌مند و کلی وی در آثارش مورد تفسیر قرار گرفت و نشانه‌های این رویکردها مطرح گردید. از یک سو </w:t>
      </w:r>
      <w:r w:rsidR="00772250">
        <w:rPr>
          <w:rFonts w:cs="B Nazanin" w:hint="cs"/>
          <w:sz w:val="24"/>
          <w:szCs w:val="24"/>
          <w:rtl/>
          <w:lang w:bidi="fa-IR"/>
        </w:rPr>
        <w:t>رویکرد</w:t>
      </w:r>
      <w:r w:rsidRPr="00C10E3E">
        <w:rPr>
          <w:rFonts w:cs="B Nazanin" w:hint="cs"/>
          <w:sz w:val="24"/>
          <w:szCs w:val="24"/>
          <w:rtl/>
          <w:lang w:bidi="fa-IR"/>
        </w:rPr>
        <w:t xml:space="preserve"> شرق‌شناسانه در آثار نشاط</w:t>
      </w:r>
      <w:r w:rsidR="00437B8D" w:rsidRPr="00C10E3E">
        <w:rPr>
          <w:rFonts w:cs="B Nazanin" w:hint="cs"/>
          <w:sz w:val="24"/>
          <w:szCs w:val="24"/>
          <w:rtl/>
          <w:lang w:bidi="fa-IR"/>
        </w:rPr>
        <w:t>،</w:t>
      </w:r>
      <w:r w:rsidR="009D5473">
        <w:rPr>
          <w:rFonts w:cs="B Nazanin" w:hint="cs"/>
          <w:sz w:val="24"/>
          <w:szCs w:val="24"/>
          <w:rtl/>
          <w:lang w:bidi="fa-IR"/>
        </w:rPr>
        <w:t xml:space="preserve"> </w:t>
      </w:r>
      <w:r w:rsidR="00772250">
        <w:rPr>
          <w:rFonts w:cs="B Nazanin" w:hint="cs"/>
          <w:sz w:val="24"/>
          <w:szCs w:val="24"/>
          <w:rtl/>
          <w:lang w:bidi="fa-IR"/>
        </w:rPr>
        <w:t xml:space="preserve">به پدیدار شدن </w:t>
      </w:r>
      <w:r w:rsidR="00772250" w:rsidRPr="00C10E3E">
        <w:rPr>
          <w:rFonts w:cs="B Nazanin" w:hint="cs"/>
          <w:sz w:val="24"/>
          <w:szCs w:val="24"/>
          <w:rtl/>
          <w:lang w:bidi="fa-IR"/>
        </w:rPr>
        <w:t>تقابل‌های دوتایی</w:t>
      </w:r>
      <w:r w:rsidR="00772250" w:rsidRPr="00772250">
        <w:rPr>
          <w:rFonts w:cs="B Nazanin" w:hint="cs"/>
          <w:sz w:val="24"/>
          <w:szCs w:val="24"/>
          <w:rtl/>
          <w:lang w:bidi="fa-IR"/>
        </w:rPr>
        <w:t xml:space="preserve"> </w:t>
      </w:r>
      <w:r w:rsidR="00772250" w:rsidRPr="00C10E3E">
        <w:rPr>
          <w:rFonts w:cs="B Nazanin" w:hint="cs"/>
          <w:sz w:val="24"/>
          <w:szCs w:val="24"/>
          <w:rtl/>
          <w:lang w:bidi="fa-IR"/>
        </w:rPr>
        <w:t xml:space="preserve">همچون سفید-سیاه، غرب-شرق، زن-مرد </w:t>
      </w:r>
      <w:r w:rsidR="00772250">
        <w:rPr>
          <w:rFonts w:cs="B Nazanin" w:hint="cs"/>
          <w:sz w:val="24"/>
          <w:szCs w:val="24"/>
          <w:rtl/>
          <w:lang w:bidi="fa-IR"/>
        </w:rPr>
        <w:t xml:space="preserve">در آثارش می‌انجامد که </w:t>
      </w:r>
      <w:r w:rsidR="00772250" w:rsidRPr="00C10E3E">
        <w:rPr>
          <w:rFonts w:cs="B Nazanin" w:hint="cs"/>
          <w:sz w:val="24"/>
          <w:szCs w:val="24"/>
          <w:rtl/>
          <w:lang w:bidi="fa-IR"/>
        </w:rPr>
        <w:t>نمایان شدن یک سوی این تقابل‌ها که تبعیض‌آمیز بودن شرایط اجتماعی، رنج تاریخی زنان و انحطاط فرهنگِ مذهبی است، سویه دیگر آن را</w:t>
      </w:r>
      <w:r w:rsidR="00772250">
        <w:rPr>
          <w:rFonts w:cs="B Nazanin" w:hint="cs"/>
          <w:sz w:val="24"/>
          <w:szCs w:val="24"/>
          <w:rtl/>
          <w:lang w:bidi="fa-IR"/>
        </w:rPr>
        <w:t xml:space="preserve"> که برابری جنسیتی، آزادی و پیشرفت جهان غرب است، </w:t>
      </w:r>
      <w:r w:rsidR="00772250" w:rsidRPr="00C10E3E">
        <w:rPr>
          <w:rFonts w:cs="B Nazanin" w:hint="cs"/>
          <w:sz w:val="24"/>
          <w:szCs w:val="24"/>
          <w:rtl/>
          <w:lang w:bidi="fa-IR"/>
        </w:rPr>
        <w:t xml:space="preserve"> بی هیچ اشارت مستقیمی در ذهن مخاطب پدیدار می‌کند</w:t>
      </w:r>
      <w:r w:rsidR="00437B8D" w:rsidRPr="00C10E3E">
        <w:rPr>
          <w:rFonts w:cs="B Nazanin" w:hint="cs"/>
          <w:sz w:val="24"/>
          <w:szCs w:val="24"/>
          <w:rtl/>
          <w:lang w:bidi="fa-IR"/>
        </w:rPr>
        <w:t>. این دوگانگی‌ها و</w:t>
      </w:r>
      <w:r w:rsidR="00A1634A">
        <w:rPr>
          <w:rFonts w:cs="B Nazanin" w:hint="cs"/>
          <w:sz w:val="24"/>
          <w:szCs w:val="24"/>
          <w:rtl/>
          <w:lang w:bidi="fa-IR"/>
        </w:rPr>
        <w:t xml:space="preserve"> ادراک و بیان </w:t>
      </w:r>
      <w:r w:rsidR="00437B8D" w:rsidRPr="00C10E3E">
        <w:rPr>
          <w:rFonts w:cs="B Nazanin" w:hint="cs"/>
          <w:sz w:val="24"/>
          <w:szCs w:val="24"/>
          <w:rtl/>
          <w:lang w:bidi="fa-IR"/>
        </w:rPr>
        <w:t xml:space="preserve">ناقص و مبهم نشاط در حوزه فرهنگ و مذهب شرق منجر به تناقضاتِ عریانی می‌شود که خود را در آثارش آشکار می‌کند و </w:t>
      </w:r>
      <w:r w:rsidR="00F43DA1" w:rsidRPr="00C10E3E">
        <w:rPr>
          <w:rFonts w:cs="B Nazanin" w:hint="cs"/>
          <w:sz w:val="24"/>
          <w:szCs w:val="24"/>
          <w:rtl/>
          <w:lang w:bidi="fa-IR"/>
        </w:rPr>
        <w:t>نگاه شرق‌شناسانه‌اش ‌</w:t>
      </w:r>
      <w:r w:rsidR="00437B8D" w:rsidRPr="00C10E3E">
        <w:rPr>
          <w:rFonts w:cs="B Nazanin" w:hint="cs"/>
          <w:sz w:val="24"/>
          <w:szCs w:val="24"/>
          <w:rtl/>
          <w:lang w:bidi="fa-IR"/>
        </w:rPr>
        <w:t xml:space="preserve">او در جامعه‌ای غربی به هنرمندی پیشرو و آزادی‌خواه تبدیل می‌کند. </w:t>
      </w:r>
      <w:r w:rsidR="00772250">
        <w:rPr>
          <w:rFonts w:cs="B Nazanin" w:hint="cs"/>
          <w:sz w:val="24"/>
          <w:szCs w:val="24"/>
          <w:rtl/>
          <w:lang w:bidi="fa-IR"/>
        </w:rPr>
        <w:t xml:space="preserve">او با اشاره ضمنی به </w:t>
      </w:r>
      <w:r w:rsidR="00772250" w:rsidRPr="00C10E3E">
        <w:rPr>
          <w:rFonts w:cs="B Nazanin" w:hint="cs"/>
          <w:sz w:val="24"/>
          <w:szCs w:val="24"/>
          <w:rtl/>
          <w:lang w:bidi="fa-IR"/>
        </w:rPr>
        <w:t>کهن‌الگوی</w:t>
      </w:r>
      <w:r w:rsidR="00772250">
        <w:rPr>
          <w:rFonts w:cs="B Nazanin" w:hint="cs"/>
          <w:sz w:val="24"/>
          <w:szCs w:val="24"/>
          <w:rtl/>
          <w:lang w:bidi="fa-IR"/>
        </w:rPr>
        <w:t>یِ «آدم و حوا»</w:t>
      </w:r>
      <w:r w:rsidR="00772250" w:rsidRPr="00C10E3E">
        <w:rPr>
          <w:rFonts w:cs="B Nazanin" w:hint="cs"/>
          <w:sz w:val="24"/>
          <w:szCs w:val="24"/>
          <w:rtl/>
          <w:lang w:bidi="fa-IR"/>
        </w:rPr>
        <w:t>، و همچنین کوششی که در زدودن گناه تاریخی از حوا و انتقام از جامعه‌ی مردان مصروف می‌دارد</w:t>
      </w:r>
      <w:r w:rsidR="00772250">
        <w:rPr>
          <w:rFonts w:cs="B Nazanin" w:hint="cs"/>
          <w:sz w:val="24"/>
          <w:szCs w:val="24"/>
          <w:rtl/>
          <w:lang w:bidi="fa-IR"/>
        </w:rPr>
        <w:t xml:space="preserve">، گویی خود را به مثابه تصویری به نمایندگی از رنج تاریخی زنان تبدیل </w:t>
      </w:r>
      <w:r w:rsidR="00395DFA">
        <w:rPr>
          <w:rFonts w:cs="B Nazanin" w:hint="cs"/>
          <w:sz w:val="24"/>
          <w:szCs w:val="24"/>
          <w:rtl/>
          <w:lang w:bidi="fa-IR"/>
        </w:rPr>
        <w:t>می‌کند</w:t>
      </w:r>
      <w:r w:rsidR="00772250" w:rsidRPr="00C10E3E">
        <w:rPr>
          <w:rFonts w:cs="B Nazanin" w:hint="cs"/>
          <w:sz w:val="24"/>
          <w:szCs w:val="24"/>
          <w:rtl/>
          <w:lang w:bidi="fa-IR"/>
        </w:rPr>
        <w:t>.</w:t>
      </w:r>
      <w:r w:rsidR="00395DFA">
        <w:rPr>
          <w:rFonts w:cs="B Nazanin" w:hint="cs"/>
          <w:sz w:val="24"/>
          <w:szCs w:val="24"/>
          <w:rtl/>
          <w:lang w:bidi="fa-IR"/>
        </w:rPr>
        <w:t xml:space="preserve"> </w:t>
      </w:r>
      <w:r w:rsidR="00437B8D" w:rsidRPr="00C10E3E">
        <w:rPr>
          <w:rFonts w:cs="B Nazanin" w:hint="cs"/>
          <w:sz w:val="24"/>
          <w:szCs w:val="24"/>
          <w:rtl/>
          <w:lang w:bidi="fa-IR"/>
        </w:rPr>
        <w:t>همین جایگاه رسانه‌ای و تأثیرگذار هنرمند، ضرورت نقد</w:t>
      </w:r>
      <w:r w:rsidR="00761FFF" w:rsidRPr="00C10E3E">
        <w:rPr>
          <w:rFonts w:cs="B Nazanin" w:hint="cs"/>
          <w:sz w:val="24"/>
          <w:szCs w:val="24"/>
          <w:rtl/>
          <w:lang w:bidi="fa-IR"/>
        </w:rPr>
        <w:t xml:space="preserve"> و تحلیل</w:t>
      </w:r>
      <w:r w:rsidR="00437B8D" w:rsidRPr="00C10E3E">
        <w:rPr>
          <w:rFonts w:cs="B Nazanin" w:hint="cs"/>
          <w:sz w:val="24"/>
          <w:szCs w:val="24"/>
          <w:rtl/>
          <w:lang w:bidi="fa-IR"/>
        </w:rPr>
        <w:t xml:space="preserve"> آثار و مواضعش را به روشنی نشان می‌دهد.</w:t>
      </w:r>
      <w:r w:rsidR="00761FFF" w:rsidRPr="00C10E3E">
        <w:rPr>
          <w:rFonts w:cs="B Nazanin" w:hint="cs"/>
          <w:sz w:val="24"/>
          <w:szCs w:val="24"/>
          <w:rtl/>
          <w:lang w:bidi="fa-IR"/>
        </w:rPr>
        <w:t xml:space="preserve"> </w:t>
      </w:r>
      <w:r w:rsidR="00395DFA" w:rsidRPr="00C10E3E">
        <w:rPr>
          <w:rFonts w:cs="B Nazanin" w:hint="cs"/>
          <w:sz w:val="24"/>
          <w:szCs w:val="24"/>
          <w:rtl/>
          <w:lang w:bidi="fa-IR"/>
        </w:rPr>
        <w:t xml:space="preserve">آرای ادوارد سعید، متفکر معاصر در باب شرق‌شناسی، سویه‌های نظری این جستار را یاری‌رسان بوده است. </w:t>
      </w:r>
    </w:p>
    <w:p w:rsidR="00340FD0" w:rsidRPr="00C10E3E" w:rsidRDefault="00340FD0" w:rsidP="00340FD0">
      <w:pPr>
        <w:bidi/>
        <w:spacing w:after="0" w:line="360" w:lineRule="auto"/>
        <w:jc w:val="both"/>
        <w:rPr>
          <w:rFonts w:cs="B Nazanin"/>
          <w:sz w:val="24"/>
          <w:szCs w:val="24"/>
          <w:rtl/>
          <w:lang w:bidi="fa-IR"/>
        </w:rPr>
      </w:pPr>
    </w:p>
    <w:p w:rsidR="00340FD0" w:rsidRDefault="00340FD0" w:rsidP="00340FD0">
      <w:pPr>
        <w:bidi/>
        <w:spacing w:after="0" w:line="360" w:lineRule="auto"/>
        <w:jc w:val="both"/>
        <w:rPr>
          <w:rFonts w:cs="B Nazanin"/>
          <w:sz w:val="24"/>
          <w:szCs w:val="24"/>
          <w:rtl/>
          <w:lang w:bidi="fa-IR"/>
        </w:rPr>
      </w:pPr>
    </w:p>
    <w:p w:rsidR="0027165A" w:rsidRDefault="0027165A" w:rsidP="0027165A">
      <w:pPr>
        <w:bidi/>
        <w:spacing w:after="0" w:line="360" w:lineRule="auto"/>
        <w:jc w:val="both"/>
        <w:rPr>
          <w:rFonts w:cs="B Nazanin"/>
          <w:sz w:val="24"/>
          <w:szCs w:val="24"/>
          <w:rtl/>
          <w:lang w:bidi="fa-IR"/>
        </w:rPr>
      </w:pPr>
    </w:p>
    <w:p w:rsidR="0027165A" w:rsidRDefault="00D77080" w:rsidP="0027165A">
      <w:pPr>
        <w:bidi/>
        <w:spacing w:after="0" w:line="360" w:lineRule="auto"/>
        <w:jc w:val="both"/>
        <w:rPr>
          <w:rFonts w:cs="B Nazanin"/>
          <w:sz w:val="24"/>
          <w:szCs w:val="24"/>
          <w:rtl/>
          <w:lang w:bidi="fa-IR"/>
        </w:rPr>
      </w:pPr>
      <w:r>
        <w:rPr>
          <w:rFonts w:cs="B Nazanin"/>
          <w:noProof/>
          <w:sz w:val="24"/>
          <w:szCs w:val="24"/>
          <w:rtl/>
          <w:lang w:bidi="fa-IR"/>
        </w:rPr>
        <w:lastRenderedPageBreak/>
        <w:drawing>
          <wp:anchor distT="360045" distB="360045" distL="360045" distR="360045" simplePos="0" relativeHeight="251708416" behindDoc="0" locked="0" layoutInCell="1" allowOverlap="1">
            <wp:simplePos x="0" y="0"/>
            <wp:positionH relativeFrom="column">
              <wp:posOffset>2686050</wp:posOffset>
            </wp:positionH>
            <wp:positionV relativeFrom="paragraph">
              <wp:posOffset>2618740</wp:posOffset>
            </wp:positionV>
            <wp:extent cx="3703955" cy="2267585"/>
            <wp:effectExtent l="19050" t="0" r="0" b="0"/>
            <wp:wrapSquare wrapText="bothSides"/>
            <wp:docPr id="1"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8" cstate="print"/>
                    <a:stretch>
                      <a:fillRect/>
                    </a:stretch>
                  </pic:blipFill>
                  <pic:spPr>
                    <a:xfrm>
                      <a:off x="0" y="0"/>
                      <a:ext cx="3703955" cy="2267585"/>
                    </a:xfrm>
                    <a:prstGeom prst="rect">
                      <a:avLst/>
                    </a:prstGeom>
                  </pic:spPr>
                </pic:pic>
              </a:graphicData>
            </a:graphic>
          </wp:anchor>
        </w:drawing>
      </w:r>
      <w:r w:rsidR="002D1366">
        <w:rPr>
          <w:rFonts w:cs="B Nazanin"/>
          <w:noProof/>
          <w:sz w:val="24"/>
          <w:szCs w:val="24"/>
          <w:rtl/>
          <w:lang w:bidi="fa-IR"/>
        </w:rPr>
        <w:pict>
          <v:shapetype id="_x0000_t202" coordsize="21600,21600" o:spt="202" path="m,l,21600r21600,l21600,xe">
            <v:stroke joinstyle="miter"/>
            <v:path gradientshapeok="t" o:connecttype="rect"/>
          </v:shapetype>
          <v:shape id="_x0000_s1044" type="#_x0000_t202" style="position:absolute;left:0;text-align:left;margin-left:219.4pt;margin-top:154.95pt;width:284.25pt;height:25.35pt;z-index:251712512;mso-position-horizontal-relative:text;mso-position-vertical-relative:text" stroked="f">
            <v:textbox style="mso-next-textbox:#_x0000_s1044" inset="0,0,0,0">
              <w:txbxContent>
                <w:p w:rsidR="003B28A2" w:rsidRPr="002E2784" w:rsidRDefault="003B28A2" w:rsidP="003B28A2">
                  <w:pPr>
                    <w:pStyle w:val="Caption"/>
                    <w:bidi/>
                    <w:spacing w:after="0"/>
                    <w:rPr>
                      <w:rFonts w:cs="B Nazanin"/>
                      <w:color w:val="000000" w:themeColor="text1"/>
                      <w:sz w:val="16"/>
                      <w:szCs w:val="16"/>
                      <w:lang w:bidi="fa-IR"/>
                    </w:rPr>
                  </w:pPr>
                  <w:r w:rsidRPr="00DF6B5A">
                    <w:rPr>
                      <w:rFonts w:cs="B Nazanin" w:hint="cs"/>
                      <w:color w:val="000000" w:themeColor="text1"/>
                      <w:sz w:val="16"/>
                      <w:szCs w:val="16"/>
                      <w:rtl/>
                      <w:lang w:bidi="fa-IR"/>
                    </w:rPr>
                    <w:t>تصویر شماره</w:t>
                  </w:r>
                  <w:r>
                    <w:rPr>
                      <w:rFonts w:cs="B Nazanin" w:hint="cs"/>
                      <w:color w:val="000000" w:themeColor="text1"/>
                      <w:sz w:val="16"/>
                      <w:szCs w:val="16"/>
                      <w:rtl/>
                      <w:lang w:bidi="fa-IR"/>
                    </w:rPr>
                    <w:t xml:space="preserve"> 2 </w:t>
                  </w:r>
                  <w:r w:rsidRPr="00DF6B5A">
                    <w:rPr>
                      <w:rFonts w:cs="B Nazanin" w:hint="cs"/>
                      <w:color w:val="000000" w:themeColor="text1"/>
                      <w:sz w:val="16"/>
                      <w:szCs w:val="16"/>
                      <w:rtl/>
                      <w:lang w:bidi="fa-IR"/>
                    </w:rPr>
                    <w:t xml:space="preserve">- </w:t>
                  </w:r>
                  <w:r>
                    <w:rPr>
                      <w:rFonts w:cs="B Nazanin" w:hint="cs"/>
                      <w:color w:val="000000" w:themeColor="text1"/>
                      <w:sz w:val="16"/>
                      <w:szCs w:val="16"/>
                      <w:rtl/>
                      <w:lang w:bidi="fa-IR"/>
                    </w:rPr>
                    <w:t>نمایی از ویدئو‌آرت «</w:t>
                  </w:r>
                  <w:r>
                    <w:rPr>
                      <w:rFonts w:cs="B Nazanin"/>
                      <w:color w:val="000000" w:themeColor="text1"/>
                      <w:sz w:val="16"/>
                      <w:szCs w:val="16"/>
                      <w:lang w:bidi="fa-IR"/>
                    </w:rPr>
                    <w:t>Rapture</w:t>
                  </w:r>
                  <w:r>
                    <w:rPr>
                      <w:rFonts w:cs="B Nazanin" w:hint="cs"/>
                      <w:color w:val="000000" w:themeColor="text1"/>
                      <w:sz w:val="16"/>
                      <w:szCs w:val="16"/>
                      <w:rtl/>
                      <w:lang w:bidi="fa-IR"/>
                    </w:rPr>
                    <w:t>» ،</w:t>
                  </w:r>
                  <w:r>
                    <w:rPr>
                      <w:rFonts w:cs="B Nazanin"/>
                      <w:color w:val="000000" w:themeColor="text1"/>
                      <w:sz w:val="16"/>
                      <w:szCs w:val="16"/>
                      <w:lang w:bidi="fa-IR"/>
                    </w:rPr>
                    <w:t xml:space="preserve"> </w:t>
                  </w: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 xml:space="preserve">.gladstonegallery.com </w:t>
                  </w:r>
                </w:p>
                <w:p w:rsidR="003B28A2" w:rsidRPr="00F2025F" w:rsidRDefault="003B28A2" w:rsidP="003B28A2"/>
              </w:txbxContent>
            </v:textbox>
            <w10:wrap type="square"/>
          </v:shape>
        </w:pict>
      </w:r>
      <w:r w:rsidR="00215F51">
        <w:rPr>
          <w:rFonts w:cs="B Nazanin"/>
          <w:noProof/>
          <w:sz w:val="24"/>
          <w:szCs w:val="24"/>
          <w:rtl/>
          <w:lang w:bidi="fa-IR"/>
        </w:rPr>
        <w:drawing>
          <wp:anchor distT="360045" distB="360045" distL="360045" distR="360045" simplePos="0" relativeHeight="251710464" behindDoc="0" locked="0" layoutInCell="1" allowOverlap="1">
            <wp:simplePos x="0" y="0"/>
            <wp:positionH relativeFrom="column">
              <wp:posOffset>2776855</wp:posOffset>
            </wp:positionH>
            <wp:positionV relativeFrom="paragraph">
              <wp:posOffset>-454025</wp:posOffset>
            </wp:positionV>
            <wp:extent cx="3616325" cy="2369820"/>
            <wp:effectExtent l="19050" t="0" r="3175" b="0"/>
            <wp:wrapSquare wrapText="bothSides"/>
            <wp:docPr id="2"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9" cstate="print"/>
                    <a:stretch>
                      <a:fillRect/>
                    </a:stretch>
                  </pic:blipFill>
                  <pic:spPr>
                    <a:xfrm>
                      <a:off x="0" y="0"/>
                      <a:ext cx="3616325" cy="2369820"/>
                    </a:xfrm>
                    <a:prstGeom prst="rect">
                      <a:avLst/>
                    </a:prstGeom>
                  </pic:spPr>
                </pic:pic>
              </a:graphicData>
            </a:graphic>
          </wp:anchor>
        </w:drawing>
      </w:r>
      <w:r w:rsidR="0054696C">
        <w:rPr>
          <w:rFonts w:cs="B Nazanin"/>
          <w:noProof/>
          <w:sz w:val="24"/>
          <w:szCs w:val="24"/>
          <w:rtl/>
          <w:lang w:bidi="fa-IR"/>
        </w:rPr>
        <w:drawing>
          <wp:anchor distT="360045" distB="360045" distL="360045" distR="360045" simplePos="0" relativeHeight="251692032" behindDoc="0" locked="0" layoutInCell="1" allowOverlap="1">
            <wp:simplePos x="0" y="0"/>
            <wp:positionH relativeFrom="column">
              <wp:posOffset>-8255</wp:posOffset>
            </wp:positionH>
            <wp:positionV relativeFrom="paragraph">
              <wp:posOffset>-730250</wp:posOffset>
            </wp:positionV>
            <wp:extent cx="2116455" cy="3248025"/>
            <wp:effectExtent l="19050" t="0" r="0" b="0"/>
            <wp:wrapThrough wrapText="bothSides">
              <wp:wrapPolygon edited="0">
                <wp:start x="-194" y="0"/>
                <wp:lineTo x="-194" y="21537"/>
                <wp:lineTo x="21581" y="21537"/>
                <wp:lineTo x="21581" y="0"/>
                <wp:lineTo x="-194" y="0"/>
              </wp:wrapPolygon>
            </wp:wrapThrough>
            <wp:docPr id="7"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0" cstate="print"/>
                    <a:stretch>
                      <a:fillRect/>
                    </a:stretch>
                  </pic:blipFill>
                  <pic:spPr>
                    <a:xfrm>
                      <a:off x="0" y="0"/>
                      <a:ext cx="2116455" cy="3248025"/>
                    </a:xfrm>
                    <a:prstGeom prst="rect">
                      <a:avLst/>
                    </a:prstGeom>
                  </pic:spPr>
                </pic:pic>
              </a:graphicData>
            </a:graphic>
          </wp:anchor>
        </w:drawing>
      </w:r>
      <w:r w:rsidR="002D1366">
        <w:rPr>
          <w:rFonts w:cs="B Nazanin"/>
          <w:noProof/>
          <w:sz w:val="24"/>
          <w:szCs w:val="24"/>
          <w:rtl/>
        </w:rPr>
        <w:pict>
          <v:shape id="_x0000_s1036" type="#_x0000_t202" style="position:absolute;left:0;text-align:left;margin-left:-1.6pt;margin-top:199.9pt;width:169.15pt;height:38.1pt;z-index:-251623424;mso-position-horizontal-relative:text;mso-position-vertical-relative:text" wrapcoords="-96 0 -96 21176 21600 21176 21600 0 -96 0" stroked="f">
            <v:textbox style="mso-next-textbox:#_x0000_s1036;mso-fit-shape-to-text:t" inset="0,0,0,0">
              <w:txbxContent>
                <w:p w:rsidR="00340FD0" w:rsidRPr="002E2784" w:rsidRDefault="00340FD0" w:rsidP="00340FD0">
                  <w:pPr>
                    <w:pStyle w:val="Caption"/>
                    <w:bidi/>
                    <w:spacing w:after="0"/>
                    <w:jc w:val="center"/>
                    <w:rPr>
                      <w:rFonts w:cs="B Nazanin"/>
                      <w:color w:val="000000" w:themeColor="text1"/>
                      <w:sz w:val="16"/>
                      <w:szCs w:val="16"/>
                      <w:lang w:bidi="fa-IR"/>
                    </w:rPr>
                  </w:pPr>
                  <w:r w:rsidRPr="00DF6B5A">
                    <w:rPr>
                      <w:rFonts w:cs="B Nazanin" w:hint="cs"/>
                      <w:color w:val="000000" w:themeColor="text1"/>
                      <w:sz w:val="16"/>
                      <w:szCs w:val="16"/>
                      <w:rtl/>
                      <w:lang w:bidi="fa-IR"/>
                    </w:rPr>
                    <w:t xml:space="preserve">تصویر شماره 1- </w:t>
                  </w:r>
                  <w:r>
                    <w:rPr>
                      <w:rFonts w:cs="B Nazanin" w:hint="cs"/>
                      <w:color w:val="000000" w:themeColor="text1"/>
                      <w:sz w:val="16"/>
                      <w:szCs w:val="16"/>
                      <w:rtl/>
                      <w:lang w:bidi="fa-IR"/>
                    </w:rPr>
                    <w:t>مجموعه زنان الله</w:t>
                  </w:r>
                  <w:r>
                    <w:rPr>
                      <w:rFonts w:cs="B Nazanin"/>
                      <w:color w:val="000000" w:themeColor="text1"/>
                      <w:sz w:val="16"/>
                      <w:szCs w:val="16"/>
                      <w:lang w:bidi="fa-IR"/>
                    </w:rPr>
                    <w:t xml:space="preserve"> </w:t>
                  </w:r>
                  <w:r>
                    <w:rPr>
                      <w:rFonts w:cs="B Nazanin" w:hint="cs"/>
                      <w:color w:val="000000" w:themeColor="text1"/>
                      <w:sz w:val="16"/>
                      <w:szCs w:val="16"/>
                      <w:rtl/>
                      <w:lang w:bidi="fa-IR"/>
                    </w:rPr>
                    <w:t>،</w:t>
                  </w:r>
                  <w:r>
                    <w:rPr>
                      <w:rFonts w:cs="B Nazanin"/>
                      <w:color w:val="000000" w:themeColor="text1"/>
                      <w:sz w:val="16"/>
                      <w:szCs w:val="16"/>
                      <w:lang w:bidi="fa-IR"/>
                    </w:rPr>
                    <w:t xml:space="preserve"> </w:t>
                  </w: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.Signsjournal.org</w:t>
                  </w:r>
                </w:p>
                <w:p w:rsidR="00340FD0" w:rsidRPr="00403C2D" w:rsidRDefault="00340FD0" w:rsidP="00340FD0">
                  <w:pPr>
                    <w:rPr>
                      <w:lang w:bidi="fa-IR"/>
                    </w:rPr>
                  </w:pPr>
                </w:p>
              </w:txbxContent>
            </v:textbox>
            <w10:wrap type="through"/>
          </v:shape>
        </w:pict>
      </w:r>
    </w:p>
    <w:p w:rsidR="0027165A" w:rsidRPr="00C10E3E" w:rsidRDefault="0027165A" w:rsidP="0027165A">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437B8D" w:rsidP="00340FD0">
      <w:pPr>
        <w:bidi/>
        <w:spacing w:after="0" w:line="360" w:lineRule="auto"/>
        <w:jc w:val="both"/>
        <w:rPr>
          <w:rFonts w:cs="B Nazanin"/>
          <w:sz w:val="24"/>
          <w:szCs w:val="24"/>
          <w:rtl/>
          <w:lang w:bidi="fa-IR"/>
        </w:rPr>
      </w:pPr>
      <w:r w:rsidRPr="00C10E3E">
        <w:rPr>
          <w:rFonts w:cs="B Nazanin" w:hint="cs"/>
          <w:sz w:val="24"/>
          <w:szCs w:val="24"/>
          <w:rtl/>
          <w:lang w:bidi="fa-IR"/>
        </w:rPr>
        <w:t xml:space="preserve">    </w:t>
      </w:r>
      <w:r w:rsidR="00157643" w:rsidRPr="00C10E3E">
        <w:rPr>
          <w:rFonts w:cs="B Nazanin" w:hint="cs"/>
          <w:sz w:val="24"/>
          <w:szCs w:val="24"/>
          <w:rtl/>
          <w:lang w:bidi="fa-IR"/>
        </w:rPr>
        <w:t xml:space="preserve"> </w:t>
      </w:r>
    </w:p>
    <w:p w:rsidR="00340FD0" w:rsidRPr="00C10E3E" w:rsidRDefault="00340FD0" w:rsidP="00340FD0">
      <w:pPr>
        <w:bidi/>
        <w:spacing w:after="0" w:line="360" w:lineRule="auto"/>
        <w:jc w:val="both"/>
        <w:rPr>
          <w:rFonts w:cs="B Nazanin"/>
          <w:sz w:val="24"/>
          <w:szCs w:val="24"/>
          <w:rtl/>
          <w:lang w:bidi="fa-IR"/>
        </w:rPr>
      </w:pPr>
    </w:p>
    <w:p w:rsidR="00340FD0" w:rsidRPr="00C10E3E" w:rsidRDefault="002D1366" w:rsidP="00340FD0">
      <w:pPr>
        <w:bidi/>
        <w:spacing w:after="0" w:line="360" w:lineRule="auto"/>
        <w:jc w:val="both"/>
        <w:rPr>
          <w:rFonts w:cs="B Nazanin"/>
          <w:sz w:val="24"/>
          <w:szCs w:val="24"/>
          <w:rtl/>
          <w:lang w:bidi="fa-IR"/>
        </w:rPr>
      </w:pPr>
      <w:r>
        <w:rPr>
          <w:rFonts w:cs="B Nazanin"/>
          <w:noProof/>
          <w:sz w:val="24"/>
          <w:szCs w:val="24"/>
          <w:rtl/>
          <w:lang w:bidi="fa-IR"/>
        </w:rPr>
        <w:pict>
          <v:shape id="_x0000_s1043" type="#_x0000_t202" style="position:absolute;left:0;text-align:left;margin-left:211.35pt;margin-top:2.55pt;width:292.3pt;height:20.8pt;z-index:-251604992" wrapcoords="-55 0 -55 20829 21600 20829 21600 0 -55 0" stroked="f">
            <v:textbox style="mso-next-textbox:#_x0000_s1043" inset="0,0,0,0">
              <w:txbxContent>
                <w:p w:rsidR="003B28A2" w:rsidRPr="002E2784" w:rsidRDefault="003B28A2" w:rsidP="00D77080">
                  <w:pPr>
                    <w:pStyle w:val="Caption"/>
                    <w:bidi/>
                    <w:spacing w:after="0"/>
                    <w:rPr>
                      <w:rFonts w:cs="B Nazanin"/>
                      <w:color w:val="000000" w:themeColor="text1"/>
                      <w:sz w:val="16"/>
                      <w:szCs w:val="16"/>
                      <w:lang w:bidi="fa-IR"/>
                    </w:rPr>
                  </w:pPr>
                  <w:r w:rsidRPr="00DF6B5A">
                    <w:rPr>
                      <w:rFonts w:cs="B Nazanin" w:hint="cs"/>
                      <w:color w:val="000000" w:themeColor="text1"/>
                      <w:sz w:val="16"/>
                      <w:szCs w:val="16"/>
                      <w:rtl/>
                      <w:lang w:bidi="fa-IR"/>
                    </w:rPr>
                    <w:t xml:space="preserve">تصویر شماره </w:t>
                  </w:r>
                  <w:r w:rsidR="00D77080">
                    <w:rPr>
                      <w:rFonts w:cs="B Nazanin" w:hint="cs"/>
                      <w:color w:val="000000" w:themeColor="text1"/>
                      <w:sz w:val="16"/>
                      <w:szCs w:val="16"/>
                      <w:rtl/>
                      <w:lang w:bidi="fa-IR"/>
                    </w:rPr>
                    <w:t>3</w:t>
                  </w:r>
                  <w:r w:rsidRPr="00DF6B5A">
                    <w:rPr>
                      <w:rFonts w:cs="B Nazanin" w:hint="cs"/>
                      <w:color w:val="000000" w:themeColor="text1"/>
                      <w:sz w:val="16"/>
                      <w:szCs w:val="16"/>
                      <w:rtl/>
                      <w:lang w:bidi="fa-IR"/>
                    </w:rPr>
                    <w:t xml:space="preserve">- </w:t>
                  </w:r>
                  <w:r>
                    <w:rPr>
                      <w:rFonts w:cs="B Nazanin" w:hint="cs"/>
                      <w:color w:val="000000" w:themeColor="text1"/>
                      <w:sz w:val="16"/>
                      <w:szCs w:val="16"/>
                      <w:rtl/>
                      <w:lang w:bidi="fa-IR"/>
                    </w:rPr>
                    <w:t>نمایی از فیلم زنان بدون مردان</w:t>
                  </w:r>
                  <w:r>
                    <w:rPr>
                      <w:rFonts w:cs="B Nazanin"/>
                      <w:color w:val="000000" w:themeColor="text1"/>
                      <w:sz w:val="16"/>
                      <w:szCs w:val="16"/>
                      <w:lang w:bidi="fa-IR"/>
                    </w:rPr>
                    <w:t xml:space="preserve"> </w:t>
                  </w:r>
                  <w:r>
                    <w:rPr>
                      <w:rFonts w:cs="B Nazanin" w:hint="cs"/>
                      <w:color w:val="000000" w:themeColor="text1"/>
                      <w:sz w:val="16"/>
                      <w:szCs w:val="16"/>
                      <w:rtl/>
                      <w:lang w:bidi="fa-IR"/>
                    </w:rPr>
                    <w:t>،</w:t>
                  </w:r>
                  <w:r>
                    <w:rPr>
                      <w:rFonts w:cs="B Nazanin"/>
                      <w:color w:val="000000" w:themeColor="text1"/>
                      <w:sz w:val="16"/>
                      <w:szCs w:val="16"/>
                      <w:lang w:bidi="fa-IR"/>
                    </w:rPr>
                    <w:t xml:space="preserve"> </w:t>
                  </w: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 xml:space="preserve">.artnet.com </w:t>
                  </w:r>
                </w:p>
                <w:p w:rsidR="003B28A2" w:rsidRPr="006E3BB2" w:rsidRDefault="003B28A2" w:rsidP="003B28A2"/>
              </w:txbxContent>
            </v:textbox>
            <w10:wrap type="through"/>
          </v:shape>
        </w:pict>
      </w:r>
    </w:p>
    <w:p w:rsidR="00340FD0" w:rsidRPr="00C10E3E" w:rsidRDefault="00D77080" w:rsidP="00340FD0">
      <w:pPr>
        <w:bidi/>
        <w:spacing w:after="0" w:line="360" w:lineRule="auto"/>
        <w:jc w:val="both"/>
        <w:rPr>
          <w:rFonts w:cs="B Nazanin"/>
          <w:sz w:val="24"/>
          <w:szCs w:val="24"/>
          <w:rtl/>
          <w:lang w:bidi="fa-IR"/>
        </w:rPr>
      </w:pPr>
      <w:r>
        <w:rPr>
          <w:rFonts w:cs="B Nazanin"/>
          <w:noProof/>
          <w:sz w:val="24"/>
          <w:szCs w:val="24"/>
          <w:rtl/>
          <w:lang w:bidi="fa-IR"/>
        </w:rPr>
        <w:drawing>
          <wp:anchor distT="360045" distB="360045" distL="360045" distR="360045" simplePos="0" relativeHeight="251698176" behindDoc="0" locked="0" layoutInCell="1" allowOverlap="1">
            <wp:simplePos x="0" y="0"/>
            <wp:positionH relativeFrom="column">
              <wp:posOffset>962660</wp:posOffset>
            </wp:positionH>
            <wp:positionV relativeFrom="paragraph">
              <wp:posOffset>317500</wp:posOffset>
            </wp:positionV>
            <wp:extent cx="3608705" cy="2274570"/>
            <wp:effectExtent l="19050" t="0" r="0" b="0"/>
            <wp:wrapSquare wrapText="bothSides"/>
            <wp:docPr id="13"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1" cstate="print"/>
                    <a:stretch>
                      <a:fillRect/>
                    </a:stretch>
                  </pic:blipFill>
                  <pic:spPr>
                    <a:xfrm>
                      <a:off x="0" y="0"/>
                      <a:ext cx="3608705" cy="2274570"/>
                    </a:xfrm>
                    <a:prstGeom prst="rect">
                      <a:avLst/>
                    </a:prstGeom>
                  </pic:spPr>
                </pic:pic>
              </a:graphicData>
            </a:graphic>
          </wp:anchor>
        </w:drawing>
      </w:r>
    </w:p>
    <w:p w:rsidR="00340FD0" w:rsidRPr="00C10E3E" w:rsidRDefault="00340FD0" w:rsidP="00340FD0">
      <w:pPr>
        <w:bidi/>
        <w:spacing w:after="0" w:line="360" w:lineRule="auto"/>
        <w:jc w:val="both"/>
        <w:rPr>
          <w:rFonts w:cs="B Nazanin"/>
          <w:sz w:val="24"/>
          <w:szCs w:val="24"/>
          <w:rtl/>
          <w:lang w:bidi="fa-IR"/>
        </w:rPr>
      </w:pPr>
    </w:p>
    <w:p w:rsidR="00F43DA1" w:rsidRPr="00C10E3E" w:rsidRDefault="00F43DA1" w:rsidP="00340FD0">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2D1366" w:rsidP="00340FD0">
      <w:pPr>
        <w:bidi/>
        <w:spacing w:after="0" w:line="360" w:lineRule="auto"/>
        <w:jc w:val="both"/>
        <w:rPr>
          <w:rFonts w:cs="B Nazanin"/>
          <w:sz w:val="24"/>
          <w:szCs w:val="24"/>
          <w:rtl/>
          <w:lang w:bidi="fa-IR"/>
        </w:rPr>
      </w:pPr>
      <w:r>
        <w:rPr>
          <w:rFonts w:cs="B Nazanin"/>
          <w:noProof/>
          <w:sz w:val="24"/>
          <w:szCs w:val="24"/>
          <w:rtl/>
        </w:rPr>
        <w:pict>
          <v:shape id="_x0000_s1038" type="#_x0000_t202" style="position:absolute;left:0;text-align:left;margin-left:71.65pt;margin-top:23.25pt;width:284.05pt;height:18.5pt;z-index:251699200" stroked="f">
            <v:textbox style="mso-next-textbox:#_x0000_s1038" inset="0,0,0,0">
              <w:txbxContent>
                <w:p w:rsidR="00340FD0" w:rsidRPr="002E2784" w:rsidRDefault="00340FD0" w:rsidP="00D77080">
                  <w:pPr>
                    <w:pStyle w:val="Caption"/>
                    <w:bidi/>
                    <w:spacing w:after="0"/>
                    <w:rPr>
                      <w:rFonts w:cs="B Nazanin"/>
                      <w:color w:val="000000" w:themeColor="text1"/>
                      <w:sz w:val="16"/>
                      <w:szCs w:val="16"/>
                      <w:lang w:bidi="fa-IR"/>
                    </w:rPr>
                  </w:pPr>
                  <w:r w:rsidRPr="00DF6B5A">
                    <w:rPr>
                      <w:rFonts w:cs="B Nazanin" w:hint="cs"/>
                      <w:color w:val="000000" w:themeColor="text1"/>
                      <w:sz w:val="16"/>
                      <w:szCs w:val="16"/>
                      <w:rtl/>
                      <w:lang w:bidi="fa-IR"/>
                    </w:rPr>
                    <w:t>تصویر شماره</w:t>
                  </w:r>
                  <w:r w:rsidR="00D77080">
                    <w:rPr>
                      <w:rFonts w:cs="B Nazanin" w:hint="cs"/>
                      <w:color w:val="000000" w:themeColor="text1"/>
                      <w:sz w:val="16"/>
                      <w:szCs w:val="16"/>
                      <w:rtl/>
                      <w:lang w:bidi="fa-IR"/>
                    </w:rPr>
                    <w:t>4</w:t>
                  </w:r>
                  <w:r w:rsidRPr="00DF6B5A">
                    <w:rPr>
                      <w:rFonts w:cs="B Nazanin" w:hint="cs"/>
                      <w:color w:val="000000" w:themeColor="text1"/>
                      <w:sz w:val="16"/>
                      <w:szCs w:val="16"/>
                      <w:rtl/>
                      <w:lang w:bidi="fa-IR"/>
                    </w:rPr>
                    <w:t xml:space="preserve">- </w:t>
                  </w:r>
                  <w:r>
                    <w:rPr>
                      <w:rFonts w:cs="B Nazanin" w:hint="cs"/>
                      <w:color w:val="000000" w:themeColor="text1"/>
                      <w:sz w:val="16"/>
                      <w:szCs w:val="16"/>
                      <w:rtl/>
                      <w:lang w:bidi="fa-IR"/>
                    </w:rPr>
                    <w:t>نمایی از ویدئو‌آرت «</w:t>
                  </w:r>
                  <w:r>
                    <w:rPr>
                      <w:rFonts w:cs="B Nazanin"/>
                      <w:color w:val="000000" w:themeColor="text1"/>
                      <w:sz w:val="16"/>
                      <w:szCs w:val="16"/>
                      <w:lang w:bidi="fa-IR"/>
                    </w:rPr>
                    <w:t xml:space="preserve">Fervor </w:t>
                  </w:r>
                  <w:r>
                    <w:rPr>
                      <w:rFonts w:cs="B Nazanin" w:hint="cs"/>
                      <w:color w:val="000000" w:themeColor="text1"/>
                      <w:sz w:val="16"/>
                      <w:szCs w:val="16"/>
                      <w:rtl/>
                      <w:lang w:bidi="fa-IR"/>
                    </w:rPr>
                    <w:t>»،</w:t>
                  </w:r>
                  <w:r>
                    <w:rPr>
                      <w:rFonts w:cs="B Nazanin"/>
                      <w:color w:val="000000" w:themeColor="text1"/>
                      <w:sz w:val="16"/>
                      <w:szCs w:val="16"/>
                      <w:lang w:bidi="fa-IR"/>
                    </w:rPr>
                    <w:t xml:space="preserve"> </w:t>
                  </w: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 xml:space="preserve">.gladstonegallery.com </w:t>
                  </w:r>
                </w:p>
                <w:p w:rsidR="00340FD0" w:rsidRPr="006E3BB2" w:rsidRDefault="00340FD0" w:rsidP="00340FD0"/>
              </w:txbxContent>
            </v:textbox>
            <w10:wrap type="square"/>
          </v:shape>
        </w:pict>
      </w:r>
    </w:p>
    <w:p w:rsidR="00340FD0" w:rsidRPr="00C10E3E" w:rsidRDefault="00340FD0" w:rsidP="00340FD0">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54696C" w:rsidP="00340FD0">
      <w:pPr>
        <w:bidi/>
        <w:spacing w:after="0" w:line="360" w:lineRule="auto"/>
        <w:jc w:val="both"/>
        <w:rPr>
          <w:rFonts w:cs="B Nazanin"/>
          <w:sz w:val="24"/>
          <w:szCs w:val="24"/>
          <w:rtl/>
          <w:lang w:bidi="fa-IR"/>
        </w:rPr>
      </w:pPr>
      <w:r>
        <w:rPr>
          <w:rFonts w:cs="B Nazanin"/>
          <w:noProof/>
          <w:sz w:val="24"/>
          <w:szCs w:val="24"/>
          <w:rtl/>
          <w:lang w:bidi="fa-IR"/>
        </w:rPr>
        <w:drawing>
          <wp:anchor distT="360045" distB="0" distL="114300" distR="114300" simplePos="0" relativeHeight="251701248" behindDoc="1" locked="0" layoutInCell="1" allowOverlap="1">
            <wp:simplePos x="0" y="0"/>
            <wp:positionH relativeFrom="column">
              <wp:posOffset>2057400</wp:posOffset>
            </wp:positionH>
            <wp:positionV relativeFrom="paragraph">
              <wp:posOffset>1638300</wp:posOffset>
            </wp:positionV>
            <wp:extent cx="1857375" cy="2628900"/>
            <wp:effectExtent l="19050" t="0" r="9525" b="0"/>
            <wp:wrapSquare wrapText="bothSides"/>
            <wp:docPr id="14"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2" cstate="print"/>
                    <a:stretch>
                      <a:fillRect/>
                    </a:stretch>
                  </pic:blipFill>
                  <pic:spPr>
                    <a:xfrm>
                      <a:off x="0" y="0"/>
                      <a:ext cx="1857375" cy="2628900"/>
                    </a:xfrm>
                    <a:prstGeom prst="rect">
                      <a:avLst/>
                    </a:prstGeom>
                  </pic:spPr>
                </pic:pic>
              </a:graphicData>
            </a:graphic>
          </wp:anchor>
        </w:drawing>
      </w:r>
      <w:r w:rsidR="002D1366">
        <w:rPr>
          <w:rFonts w:cs="B Nazanin"/>
          <w:noProof/>
          <w:sz w:val="24"/>
          <w:szCs w:val="24"/>
          <w:rtl/>
        </w:rPr>
        <w:pict>
          <v:shape id="_x0000_s1039" type="#_x0000_t202" style="position:absolute;left:0;text-align:left;margin-left:-53.7pt;margin-top:211.2pt;width:206.2pt;height:38.1pt;z-index:251704320;mso-position-horizontal-relative:text;mso-position-vertical-relative:text" stroked="f">
            <v:textbox style="mso-next-textbox:#_x0000_s1039;mso-fit-shape-to-text:t" inset="0,0,0,0">
              <w:txbxContent>
                <w:p w:rsidR="00340FD0" w:rsidRPr="002E2784" w:rsidRDefault="00340FD0" w:rsidP="00D77080">
                  <w:pPr>
                    <w:pStyle w:val="Caption"/>
                    <w:bidi/>
                    <w:spacing w:after="0"/>
                    <w:rPr>
                      <w:rFonts w:cs="B Nazanin"/>
                      <w:color w:val="000000" w:themeColor="text1"/>
                      <w:sz w:val="16"/>
                      <w:szCs w:val="16"/>
                      <w:lang w:bidi="fa-IR"/>
                    </w:rPr>
                  </w:pPr>
                  <w:r w:rsidRPr="00DF6B5A">
                    <w:rPr>
                      <w:rFonts w:cs="B Nazanin" w:hint="cs"/>
                      <w:color w:val="000000" w:themeColor="text1"/>
                      <w:sz w:val="16"/>
                      <w:szCs w:val="16"/>
                      <w:rtl/>
                      <w:lang w:bidi="fa-IR"/>
                    </w:rPr>
                    <w:t>تصویر شماره</w:t>
                  </w:r>
                  <w:r w:rsidR="00D77080">
                    <w:rPr>
                      <w:rFonts w:cs="B Nazanin" w:hint="cs"/>
                      <w:color w:val="000000" w:themeColor="text1"/>
                      <w:sz w:val="16"/>
                      <w:szCs w:val="16"/>
                      <w:rtl/>
                      <w:lang w:bidi="fa-IR"/>
                    </w:rPr>
                    <w:t>5</w:t>
                  </w:r>
                  <w:r w:rsidRPr="00DF6B5A">
                    <w:rPr>
                      <w:rFonts w:cs="B Nazanin" w:hint="cs"/>
                      <w:color w:val="000000" w:themeColor="text1"/>
                      <w:sz w:val="16"/>
                      <w:szCs w:val="16"/>
                      <w:rtl/>
                      <w:lang w:bidi="fa-IR"/>
                    </w:rPr>
                    <w:t xml:space="preserve">- </w:t>
                  </w:r>
                  <w:r>
                    <w:rPr>
                      <w:rFonts w:cs="B Nazanin" w:hint="cs"/>
                      <w:color w:val="000000" w:themeColor="text1"/>
                      <w:sz w:val="16"/>
                      <w:szCs w:val="16"/>
                      <w:rtl/>
                      <w:lang w:bidi="fa-IR"/>
                    </w:rPr>
                    <w:t>از مجموعه زنان الله ،</w:t>
                  </w:r>
                  <w:r>
                    <w:rPr>
                      <w:rFonts w:cs="B Nazanin"/>
                      <w:color w:val="000000" w:themeColor="text1"/>
                      <w:sz w:val="16"/>
                      <w:szCs w:val="16"/>
                      <w:lang w:bidi="fa-IR"/>
                    </w:rPr>
                    <w:t xml:space="preserve"> </w:t>
                  </w: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 xml:space="preserve">.gladstonegallery.com </w:t>
                  </w:r>
                </w:p>
                <w:p w:rsidR="00340FD0" w:rsidRPr="00D601F2" w:rsidRDefault="00340FD0" w:rsidP="00340FD0"/>
              </w:txbxContent>
            </v:textbox>
            <w10:wrap type="square"/>
          </v:shape>
        </w:pict>
      </w:r>
      <w:r w:rsidR="002D1366">
        <w:rPr>
          <w:rFonts w:cs="B Nazanin"/>
          <w:noProof/>
          <w:sz w:val="24"/>
          <w:szCs w:val="24"/>
          <w:rtl/>
        </w:rPr>
        <w:pict>
          <v:shape id="_x0000_s1040" type="#_x0000_t202" style="position:absolute;left:0;text-align:left;margin-left:356.25pt;margin-top:216.25pt;width:135.6pt;height:50pt;z-index:251705344;mso-position-horizontal-relative:text;mso-position-vertical-relative:text" stroked="f">
            <v:textbox style="mso-next-textbox:#_x0000_s1040;mso-fit-shape-to-text:t" inset="0,0,0,0">
              <w:txbxContent>
                <w:p w:rsidR="00340FD0" w:rsidRDefault="00340FD0" w:rsidP="00D77080">
                  <w:pPr>
                    <w:pStyle w:val="Caption"/>
                    <w:bidi/>
                    <w:spacing w:after="0"/>
                    <w:jc w:val="center"/>
                    <w:rPr>
                      <w:rFonts w:cs="B Nazanin"/>
                      <w:color w:val="000000" w:themeColor="text1"/>
                      <w:sz w:val="16"/>
                      <w:szCs w:val="16"/>
                      <w:lang w:bidi="fa-IR"/>
                    </w:rPr>
                  </w:pPr>
                  <w:r w:rsidRPr="00DF6B5A">
                    <w:rPr>
                      <w:rFonts w:cs="B Nazanin" w:hint="cs"/>
                      <w:color w:val="000000" w:themeColor="text1"/>
                      <w:sz w:val="16"/>
                      <w:szCs w:val="16"/>
                      <w:rtl/>
                      <w:lang w:bidi="fa-IR"/>
                    </w:rPr>
                    <w:t>تصویر شماره</w:t>
                  </w:r>
                  <w:r w:rsidR="00D77080">
                    <w:rPr>
                      <w:rFonts w:cs="B Nazanin" w:hint="cs"/>
                      <w:color w:val="000000" w:themeColor="text1"/>
                      <w:sz w:val="16"/>
                      <w:szCs w:val="16"/>
                      <w:rtl/>
                      <w:lang w:bidi="fa-IR"/>
                    </w:rPr>
                    <w:t>7</w:t>
                  </w:r>
                  <w:r w:rsidRPr="00DF6B5A">
                    <w:rPr>
                      <w:rFonts w:cs="B Nazanin" w:hint="cs"/>
                      <w:color w:val="000000" w:themeColor="text1"/>
                      <w:sz w:val="16"/>
                      <w:szCs w:val="16"/>
                      <w:rtl/>
                      <w:lang w:bidi="fa-IR"/>
                    </w:rPr>
                    <w:t xml:space="preserve">- </w:t>
                  </w:r>
                  <w:r>
                    <w:rPr>
                      <w:rFonts w:cs="B Nazanin" w:hint="cs"/>
                      <w:color w:val="000000" w:themeColor="text1"/>
                      <w:sz w:val="16"/>
                      <w:szCs w:val="16"/>
                      <w:rtl/>
                      <w:lang w:bidi="fa-IR"/>
                    </w:rPr>
                    <w:t>از مجموعه زنان الله ،</w:t>
                  </w:r>
                  <w:r>
                    <w:rPr>
                      <w:rFonts w:cs="B Nazanin"/>
                      <w:color w:val="000000" w:themeColor="text1"/>
                      <w:sz w:val="16"/>
                      <w:szCs w:val="16"/>
                      <w:lang w:bidi="fa-IR"/>
                    </w:rPr>
                    <w:t xml:space="preserve"> </w:t>
                  </w:r>
                </w:p>
                <w:p w:rsidR="00340FD0" w:rsidRPr="002E2784" w:rsidRDefault="00340FD0" w:rsidP="00340FD0">
                  <w:pPr>
                    <w:pStyle w:val="Caption"/>
                    <w:bidi/>
                    <w:spacing w:after="0"/>
                    <w:jc w:val="center"/>
                    <w:rPr>
                      <w:rFonts w:cs="B Nazanin"/>
                      <w:color w:val="000000" w:themeColor="text1"/>
                      <w:sz w:val="16"/>
                      <w:szCs w:val="16"/>
                      <w:lang w:bidi="fa-IR"/>
                    </w:rPr>
                  </w:pP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.gladstonegallery.com</w:t>
                  </w:r>
                </w:p>
                <w:p w:rsidR="00340FD0" w:rsidRPr="00D601F2" w:rsidRDefault="00340FD0" w:rsidP="00340FD0"/>
              </w:txbxContent>
            </v:textbox>
            <w10:wrap type="square"/>
          </v:shape>
        </w:pict>
      </w:r>
      <w:r w:rsidR="00340FD0" w:rsidRPr="00C10E3E">
        <w:rPr>
          <w:rFonts w:cs="B Nazanin" w:hint="cs"/>
          <w:noProof/>
          <w:sz w:val="24"/>
          <w:szCs w:val="24"/>
          <w:rtl/>
          <w:lang w:bidi="fa-IR"/>
        </w:rPr>
        <w:drawing>
          <wp:anchor distT="360045" distB="360045" distL="360045" distR="360045" simplePos="0" relativeHeight="251703296" behindDoc="0" locked="0" layoutInCell="1" allowOverlap="1">
            <wp:simplePos x="0" y="0"/>
            <wp:positionH relativeFrom="column">
              <wp:posOffset>52705</wp:posOffset>
            </wp:positionH>
            <wp:positionV relativeFrom="paragraph">
              <wp:posOffset>-2540</wp:posOffset>
            </wp:positionV>
            <wp:extent cx="1861185" cy="2640330"/>
            <wp:effectExtent l="19050" t="0" r="5715" b="0"/>
            <wp:wrapSquare wrapText="bothSides"/>
            <wp:docPr id="16"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3" cstate="print"/>
                    <a:stretch>
                      <a:fillRect/>
                    </a:stretch>
                  </pic:blipFill>
                  <pic:spPr>
                    <a:xfrm>
                      <a:off x="0" y="0"/>
                      <a:ext cx="1861185" cy="2640330"/>
                    </a:xfrm>
                    <a:prstGeom prst="rect">
                      <a:avLst/>
                    </a:prstGeom>
                  </pic:spPr>
                </pic:pic>
              </a:graphicData>
            </a:graphic>
          </wp:anchor>
        </w:drawing>
      </w:r>
      <w:r w:rsidR="00340FD0" w:rsidRPr="00C10E3E">
        <w:rPr>
          <w:rFonts w:cs="B Nazanin" w:hint="cs"/>
          <w:noProof/>
          <w:sz w:val="24"/>
          <w:szCs w:val="24"/>
          <w:rtl/>
          <w:lang w:bidi="fa-IR"/>
        </w:rPr>
        <w:drawing>
          <wp:anchor distT="360045" distB="0" distL="114300" distR="114300" simplePos="0" relativeHeight="251702272" behindDoc="1" locked="0" layoutInCell="1" allowOverlap="1">
            <wp:simplePos x="0" y="0"/>
            <wp:positionH relativeFrom="column">
              <wp:posOffset>4160520</wp:posOffset>
            </wp:positionH>
            <wp:positionV relativeFrom="paragraph">
              <wp:posOffset>31750</wp:posOffset>
            </wp:positionV>
            <wp:extent cx="2075815" cy="2606675"/>
            <wp:effectExtent l="19050" t="0" r="635" b="0"/>
            <wp:wrapSquare wrapText="bothSides"/>
            <wp:docPr id="15" name="Picture 0"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4" cstate="print"/>
                    <a:stretch>
                      <a:fillRect/>
                    </a:stretch>
                  </pic:blipFill>
                  <pic:spPr>
                    <a:xfrm>
                      <a:off x="0" y="0"/>
                      <a:ext cx="2075815" cy="2606675"/>
                    </a:xfrm>
                    <a:prstGeom prst="rect">
                      <a:avLst/>
                    </a:prstGeom>
                  </pic:spPr>
                </pic:pic>
              </a:graphicData>
            </a:graphic>
          </wp:anchor>
        </w:drawing>
      </w:r>
    </w:p>
    <w:p w:rsidR="00340FD0" w:rsidRPr="00C10E3E" w:rsidRDefault="00340FD0" w:rsidP="00340FD0">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340FD0" w:rsidRPr="00C10E3E" w:rsidRDefault="00340FD0" w:rsidP="00340FD0">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8C490E" w:rsidRPr="00C10E3E" w:rsidRDefault="008C490E" w:rsidP="00FE67B5">
      <w:pPr>
        <w:bidi/>
        <w:spacing w:after="0" w:line="360" w:lineRule="auto"/>
        <w:jc w:val="both"/>
        <w:rPr>
          <w:rFonts w:cs="B Nazanin"/>
          <w:sz w:val="24"/>
          <w:szCs w:val="24"/>
          <w:rtl/>
          <w:lang w:bidi="fa-IR"/>
        </w:rPr>
      </w:pPr>
    </w:p>
    <w:p w:rsidR="00F43DA1" w:rsidRPr="00C10E3E" w:rsidRDefault="002D1366" w:rsidP="00F43DA1">
      <w:pPr>
        <w:bidi/>
        <w:spacing w:after="0" w:line="360" w:lineRule="auto"/>
        <w:jc w:val="both"/>
        <w:rPr>
          <w:rFonts w:cs="B Nazanin"/>
          <w:sz w:val="24"/>
          <w:szCs w:val="24"/>
          <w:rtl/>
          <w:lang w:bidi="fa-IR"/>
        </w:rPr>
      </w:pPr>
      <w:r>
        <w:rPr>
          <w:rFonts w:cs="B Nazanin"/>
          <w:noProof/>
          <w:sz w:val="24"/>
          <w:szCs w:val="24"/>
          <w:rtl/>
        </w:rPr>
        <w:pict>
          <v:shape id="_x0000_s1041" type="#_x0000_t202" style="position:absolute;left:0;text-align:left;margin-left:152.5pt;margin-top:21.55pt;width:173.6pt;height:33.05pt;z-index:251706368" stroked="f">
            <v:textbox style="mso-next-textbox:#_x0000_s1041" inset="0,0,0,0">
              <w:txbxContent>
                <w:p w:rsidR="00340FD0" w:rsidRPr="002E2784" w:rsidRDefault="00340FD0" w:rsidP="00340FD0">
                  <w:pPr>
                    <w:pStyle w:val="Caption"/>
                    <w:bidi/>
                    <w:spacing w:after="0"/>
                    <w:rPr>
                      <w:rFonts w:cs="B Nazanin"/>
                      <w:color w:val="000000" w:themeColor="text1"/>
                      <w:sz w:val="16"/>
                      <w:szCs w:val="16"/>
                      <w:lang w:bidi="fa-IR"/>
                    </w:rPr>
                  </w:pPr>
                  <w:r w:rsidRPr="00DF6B5A">
                    <w:rPr>
                      <w:rFonts w:cs="B Nazanin" w:hint="cs"/>
                      <w:color w:val="000000" w:themeColor="text1"/>
                      <w:sz w:val="16"/>
                      <w:szCs w:val="16"/>
                      <w:rtl/>
                      <w:lang w:bidi="fa-IR"/>
                    </w:rPr>
                    <w:t>تصویر شماره</w:t>
                  </w:r>
                  <w:r>
                    <w:rPr>
                      <w:rFonts w:cs="B Nazanin" w:hint="cs"/>
                      <w:color w:val="000000" w:themeColor="text1"/>
                      <w:sz w:val="16"/>
                      <w:szCs w:val="16"/>
                      <w:rtl/>
                      <w:lang w:bidi="fa-IR"/>
                    </w:rPr>
                    <w:t>6</w:t>
                  </w:r>
                  <w:r w:rsidRPr="00DF6B5A">
                    <w:rPr>
                      <w:rFonts w:cs="B Nazanin" w:hint="cs"/>
                      <w:color w:val="000000" w:themeColor="text1"/>
                      <w:sz w:val="16"/>
                      <w:szCs w:val="16"/>
                      <w:rtl/>
                      <w:lang w:bidi="fa-IR"/>
                    </w:rPr>
                    <w:t xml:space="preserve">- </w:t>
                  </w:r>
                  <w:r>
                    <w:rPr>
                      <w:rFonts w:cs="B Nazanin" w:hint="cs"/>
                      <w:color w:val="000000" w:themeColor="text1"/>
                      <w:sz w:val="16"/>
                      <w:szCs w:val="16"/>
                      <w:rtl/>
                      <w:lang w:bidi="fa-IR"/>
                    </w:rPr>
                    <w:t>از مجموعه زنان الله ،</w:t>
                  </w:r>
                  <w:r>
                    <w:rPr>
                      <w:rFonts w:cs="B Nazanin"/>
                      <w:color w:val="000000" w:themeColor="text1"/>
                      <w:sz w:val="16"/>
                      <w:szCs w:val="16"/>
                      <w:lang w:bidi="fa-IR"/>
                    </w:rPr>
                    <w:t xml:space="preserve"> </w:t>
                  </w:r>
                  <w:r>
                    <w:rPr>
                      <w:rFonts w:cs="B Nazanin" w:hint="cs"/>
                      <w:b w:val="0"/>
                      <w:bCs w:val="0"/>
                      <w:color w:val="000000" w:themeColor="text1"/>
                      <w:sz w:val="16"/>
                      <w:szCs w:val="16"/>
                      <w:rtl/>
                      <w:lang w:bidi="fa-IR"/>
                    </w:rPr>
                    <w:t>ماخذ</w:t>
                  </w:r>
                  <w:r w:rsidRPr="002E2784">
                    <w:rPr>
                      <w:rFonts w:cs="B Nazanin" w:hint="cs"/>
                      <w:b w:val="0"/>
                      <w:bCs w:val="0"/>
                      <w:color w:val="000000" w:themeColor="text1"/>
                      <w:sz w:val="16"/>
                      <w:szCs w:val="16"/>
                      <w:rtl/>
                      <w:lang w:bidi="fa-IR"/>
                    </w:rPr>
                    <w:t xml:space="preserve">: </w:t>
                  </w:r>
                  <w:r w:rsidRPr="00455EE9">
                    <w:rPr>
                      <w:rFonts w:ascii="Times New Roman" w:hAnsi="Times New Roman" w:cs="Times New Roman"/>
                      <w:b w:val="0"/>
                      <w:bCs w:val="0"/>
                      <w:color w:val="000000" w:themeColor="text1"/>
                      <w:sz w:val="12"/>
                      <w:szCs w:val="12"/>
                      <w:lang w:bidi="fa-IR"/>
                    </w:rPr>
                    <w:t>www</w:t>
                  </w:r>
                  <w:r>
                    <w:rPr>
                      <w:rFonts w:ascii="Times New Roman" w:hAnsi="Times New Roman" w:cs="Times New Roman"/>
                      <w:b w:val="0"/>
                      <w:bCs w:val="0"/>
                      <w:color w:val="000000" w:themeColor="text1"/>
                      <w:sz w:val="12"/>
                      <w:szCs w:val="12"/>
                      <w:lang w:bidi="fa-IR"/>
                    </w:rPr>
                    <w:t xml:space="preserve">.Proyectoidis.org </w:t>
                  </w:r>
                </w:p>
                <w:p w:rsidR="00340FD0" w:rsidRPr="00E22B6D" w:rsidRDefault="00340FD0" w:rsidP="00340FD0"/>
              </w:txbxContent>
            </v:textbox>
            <w10:wrap type="square"/>
          </v:shape>
        </w:pict>
      </w:r>
    </w:p>
    <w:p w:rsidR="00F43DA1" w:rsidRPr="00C10E3E" w:rsidRDefault="00F43DA1" w:rsidP="00F43DA1">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2E41AE" w:rsidRPr="00C10E3E" w:rsidRDefault="002E41AE" w:rsidP="002E41AE">
      <w:pPr>
        <w:bidi/>
        <w:spacing w:after="0" w:line="360" w:lineRule="auto"/>
        <w:jc w:val="both"/>
        <w:rPr>
          <w:rFonts w:cs="B Nazanin"/>
          <w:sz w:val="24"/>
          <w:szCs w:val="24"/>
          <w:rtl/>
          <w:lang w:bidi="fa-IR"/>
        </w:rPr>
      </w:pPr>
    </w:p>
    <w:p w:rsidR="00F43DA1" w:rsidRPr="00C10E3E" w:rsidRDefault="00F43DA1" w:rsidP="00F43DA1">
      <w:pPr>
        <w:bidi/>
        <w:spacing w:after="0" w:line="360" w:lineRule="auto"/>
        <w:jc w:val="both"/>
        <w:rPr>
          <w:rFonts w:cs="B Nazanin"/>
          <w:sz w:val="24"/>
          <w:szCs w:val="24"/>
          <w:rtl/>
          <w:lang w:bidi="fa-IR"/>
        </w:rPr>
      </w:pPr>
    </w:p>
    <w:p w:rsidR="0054696C" w:rsidRDefault="0054696C" w:rsidP="00F43DA1">
      <w:pPr>
        <w:bidi/>
        <w:spacing w:after="0" w:line="360" w:lineRule="auto"/>
        <w:jc w:val="both"/>
        <w:rPr>
          <w:rFonts w:cs="B Nazanin"/>
          <w:sz w:val="24"/>
          <w:szCs w:val="24"/>
          <w:rtl/>
          <w:lang w:bidi="fa-IR"/>
        </w:rPr>
      </w:pPr>
    </w:p>
    <w:p w:rsidR="0054696C" w:rsidRDefault="0054696C" w:rsidP="0054696C">
      <w:pPr>
        <w:bidi/>
        <w:spacing w:after="0" w:line="360" w:lineRule="auto"/>
        <w:jc w:val="both"/>
        <w:rPr>
          <w:rFonts w:cs="B Nazanin"/>
          <w:sz w:val="24"/>
          <w:szCs w:val="24"/>
          <w:rtl/>
          <w:lang w:bidi="fa-IR"/>
        </w:rPr>
      </w:pPr>
    </w:p>
    <w:p w:rsidR="0054696C" w:rsidRDefault="0054696C" w:rsidP="0054696C">
      <w:pPr>
        <w:bidi/>
        <w:spacing w:after="0" w:line="360" w:lineRule="auto"/>
        <w:jc w:val="both"/>
        <w:rPr>
          <w:rFonts w:cs="B Nazanin"/>
          <w:sz w:val="24"/>
          <w:szCs w:val="24"/>
          <w:rtl/>
          <w:lang w:bidi="fa-IR"/>
        </w:rPr>
      </w:pPr>
    </w:p>
    <w:p w:rsidR="00F43DA1" w:rsidRPr="00C10E3E" w:rsidRDefault="00423587" w:rsidP="0054696C">
      <w:pPr>
        <w:bidi/>
        <w:spacing w:after="0" w:line="360" w:lineRule="auto"/>
        <w:jc w:val="both"/>
        <w:rPr>
          <w:rFonts w:cs="B Nazanin"/>
          <w:sz w:val="24"/>
          <w:szCs w:val="24"/>
          <w:rtl/>
          <w:lang w:bidi="fa-IR"/>
        </w:rPr>
      </w:pPr>
      <w:r w:rsidRPr="00C10E3E">
        <w:rPr>
          <w:rFonts w:cs="B Nazanin" w:hint="cs"/>
          <w:sz w:val="24"/>
          <w:szCs w:val="24"/>
          <w:rtl/>
          <w:lang w:bidi="fa-IR"/>
        </w:rPr>
        <w:t>پ</w:t>
      </w:r>
      <w:r w:rsidR="00F43DA1" w:rsidRPr="00C10E3E">
        <w:rPr>
          <w:rFonts w:cs="B Nazanin" w:hint="cs"/>
          <w:sz w:val="24"/>
          <w:szCs w:val="24"/>
          <w:rtl/>
          <w:lang w:bidi="fa-IR"/>
        </w:rPr>
        <w:t>ی‌نوشت:</w:t>
      </w:r>
    </w:p>
    <w:sectPr w:rsidR="00F43DA1" w:rsidRPr="00C10E3E" w:rsidSect="005E6358">
      <w:footerReference w:type="defaul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A2E" w:rsidRDefault="00507A2E" w:rsidP="009F5460">
      <w:pPr>
        <w:spacing w:after="0" w:line="240" w:lineRule="auto"/>
      </w:pPr>
      <w:r>
        <w:separator/>
      </w:r>
    </w:p>
  </w:endnote>
  <w:endnote w:type="continuationSeparator" w:id="0">
    <w:p w:rsidR="00507A2E" w:rsidRDefault="00507A2E" w:rsidP="009F5460">
      <w:pPr>
        <w:spacing w:after="0" w:line="240" w:lineRule="auto"/>
      </w:pPr>
      <w:r>
        <w:continuationSeparator/>
      </w:r>
    </w:p>
  </w:endnote>
  <w:endnote w:id="1">
    <w:p w:rsidR="0027165A" w:rsidRPr="00C52BD7" w:rsidRDefault="0027165A" w:rsidP="0027165A">
      <w:pPr>
        <w:pStyle w:val="EndnoteText"/>
        <w:bidi/>
        <w:jc w:val="both"/>
        <w:rPr>
          <w:rFonts w:cs="B Nazanin"/>
          <w:sz w:val="24"/>
          <w:szCs w:val="24"/>
          <w:rtl/>
          <w:lang w:bidi="fa-IR"/>
        </w:rPr>
      </w:pPr>
      <w:r>
        <w:rPr>
          <w:rStyle w:val="EndnoteReference"/>
        </w:rPr>
        <w:endnoteRef/>
      </w:r>
      <w:r>
        <w:t xml:space="preserve"> </w:t>
      </w:r>
      <w:r>
        <w:rPr>
          <w:rFonts w:hint="cs"/>
          <w:rtl/>
          <w:lang w:bidi="fa-IR"/>
        </w:rPr>
        <w:t xml:space="preserve"> </w:t>
      </w:r>
      <w:r>
        <w:rPr>
          <w:rFonts w:cs="B Nazanin" w:hint="cs"/>
          <w:rtl/>
          <w:lang w:bidi="fa-IR"/>
        </w:rPr>
        <w:t xml:space="preserve">«شاید این </w:t>
      </w:r>
      <w:r>
        <w:rPr>
          <w:rFonts w:cs="Times New Roman" w:hint="cs"/>
          <w:rtl/>
          <w:lang w:bidi="fa-IR"/>
        </w:rPr>
        <w:t>[</w:t>
      </w:r>
      <w:r>
        <w:rPr>
          <w:rFonts w:cs="B Nazanin" w:hint="cs"/>
          <w:rtl/>
          <w:lang w:bidi="fa-IR"/>
        </w:rPr>
        <w:t>سفر] یکی از شوک‌آورترین تجربیات [زندگی] من باشد. تفاوت بین آنچه از فرهنگ ایرانی به یاد می‌آوردم و آنچه پیش چشمانم مشاهده می‌کردم، حیرت‌آور بود. تغییرات ایجادشده هراس‌آور و در عین حال هیجان‌انگیز بود [...]. قطعا از همه مهم‌تر تغییر در پوشش ظاهری مردم و رفتار اجتماعی آنان بود.» (</w:t>
      </w:r>
      <w:proofErr w:type="spellStart"/>
      <w:r>
        <w:rPr>
          <w:rFonts w:cs="B Nazanin"/>
          <w:lang w:bidi="fa-IR"/>
        </w:rPr>
        <w:t>Weintraub</w:t>
      </w:r>
      <w:proofErr w:type="spellEnd"/>
      <w:r>
        <w:rPr>
          <w:rFonts w:cs="B Nazanin"/>
          <w:lang w:bidi="fa-IR"/>
        </w:rPr>
        <w:t>, 2003</w:t>
      </w:r>
      <w:r>
        <w:rPr>
          <w:rFonts w:cs="B Nazanin" w:hint="cs"/>
          <w:rtl/>
          <w:lang w:bidi="fa-IR"/>
        </w:rPr>
        <w:t>)</w:t>
      </w:r>
    </w:p>
  </w:endnote>
  <w:endnote w:id="2">
    <w:p w:rsidR="0027165A" w:rsidRDefault="0027165A" w:rsidP="0027165A">
      <w:pPr>
        <w:pStyle w:val="EndnoteText"/>
        <w:bidi/>
        <w:rPr>
          <w:rtl/>
          <w:lang w:bidi="fa-IR"/>
        </w:rPr>
      </w:pPr>
      <w:r>
        <w:rPr>
          <w:lang w:bidi="fa-IR"/>
        </w:rPr>
        <w:t xml:space="preserve">Women of Allah </w:t>
      </w:r>
      <w:r>
        <w:rPr>
          <w:rStyle w:val="EndnoteReference"/>
        </w:rPr>
        <w:endnoteRef/>
      </w:r>
    </w:p>
  </w:endnote>
  <w:endnote w:id="3">
    <w:p w:rsidR="00C903CD" w:rsidRDefault="00C903CD" w:rsidP="008B360B">
      <w:pPr>
        <w:pStyle w:val="EndnoteText"/>
        <w:bidi/>
        <w:rPr>
          <w:rtl/>
          <w:lang w:bidi="fa-IR"/>
        </w:rPr>
      </w:pPr>
      <w:r>
        <w:rPr>
          <w:rStyle w:val="EndnoteReference"/>
        </w:rPr>
        <w:endnoteRef/>
      </w:r>
      <w:r>
        <w:rPr>
          <w:rFonts w:hint="cs"/>
          <w:rtl/>
        </w:rPr>
        <w:t xml:space="preserve"> </w:t>
      </w:r>
      <w:r>
        <w:t xml:space="preserve">Women </w:t>
      </w:r>
      <w:proofErr w:type="spellStart"/>
      <w:r>
        <w:t>whithout</w:t>
      </w:r>
      <w:proofErr w:type="spellEnd"/>
      <w:r>
        <w:t xml:space="preserve"> Men</w:t>
      </w:r>
    </w:p>
  </w:endnote>
  <w:endnote w:id="4">
    <w:p w:rsidR="00C903CD" w:rsidRDefault="00C903CD" w:rsidP="008B360B">
      <w:pPr>
        <w:pStyle w:val="EndnoteText"/>
        <w:bidi/>
        <w:rPr>
          <w:lang w:bidi="fa-IR"/>
        </w:rPr>
      </w:pPr>
      <w:r>
        <w:rPr>
          <w:rStyle w:val="EndnoteReference"/>
        </w:rPr>
        <w:endnoteRef/>
      </w:r>
      <w:r>
        <w:rPr>
          <w:rFonts w:hint="cs"/>
          <w:rtl/>
        </w:rPr>
        <w:t xml:space="preserve"> </w:t>
      </w:r>
      <w:r>
        <w:t>Voyeur</w:t>
      </w:r>
    </w:p>
  </w:endnote>
  <w:endnote w:id="5">
    <w:p w:rsidR="00C903CD" w:rsidRDefault="00C903CD" w:rsidP="00485353">
      <w:pPr>
        <w:pStyle w:val="EndnoteText"/>
        <w:bidi/>
        <w:rPr>
          <w:lang w:bidi="fa-IR"/>
        </w:rPr>
      </w:pPr>
      <w:r>
        <w:rPr>
          <w:rStyle w:val="EndnoteReference"/>
        </w:rPr>
        <w:endnoteRef/>
      </w:r>
      <w:r>
        <w:rPr>
          <w:rFonts w:hint="cs"/>
          <w:rtl/>
        </w:rPr>
        <w:t xml:space="preserve"> </w:t>
      </w:r>
      <w:r>
        <w:t>Fervor, 2000</w:t>
      </w:r>
    </w:p>
  </w:endnote>
  <w:endnote w:id="6">
    <w:p w:rsidR="00C903CD" w:rsidRDefault="00C903CD" w:rsidP="00F43DA1">
      <w:pPr>
        <w:pStyle w:val="EndnoteText"/>
        <w:bidi/>
        <w:rPr>
          <w:rtl/>
        </w:rPr>
      </w:pPr>
      <w:r>
        <w:rPr>
          <w:rStyle w:val="EndnoteReference"/>
        </w:rPr>
        <w:endnoteRef/>
      </w:r>
      <w:r>
        <w:rPr>
          <w:rFonts w:hint="cs"/>
          <w:rtl/>
        </w:rPr>
        <w:t xml:space="preserve"> </w:t>
      </w:r>
      <w:r>
        <w:t>Turbulent , 1998</w:t>
      </w:r>
      <w:r>
        <w:rPr>
          <w:rFonts w:hint="cs"/>
          <w:rtl/>
        </w:rPr>
        <w:t xml:space="preserve"> </w:t>
      </w:r>
    </w:p>
    <w:p w:rsidR="00C903CD" w:rsidRDefault="00C903CD" w:rsidP="00F43DA1">
      <w:pPr>
        <w:pStyle w:val="EndnoteText"/>
        <w:bidi/>
        <w:rPr>
          <w:rtl/>
        </w:rPr>
      </w:pPr>
    </w:p>
    <w:p w:rsidR="00C903CD" w:rsidRDefault="00C903CD" w:rsidP="00F43DA1">
      <w:pPr>
        <w:pStyle w:val="EndnoteText"/>
        <w:bidi/>
        <w:rPr>
          <w:rtl/>
        </w:rPr>
      </w:pPr>
    </w:p>
    <w:p w:rsidR="002E41AE" w:rsidRDefault="002E41AE" w:rsidP="001D39E5">
      <w:pPr>
        <w:bidi/>
        <w:spacing w:after="0" w:line="360" w:lineRule="auto"/>
        <w:jc w:val="both"/>
        <w:rPr>
          <w:rFonts w:cs="B Nazanin"/>
          <w:sz w:val="24"/>
          <w:szCs w:val="24"/>
          <w:rtl/>
          <w:lang w:bidi="fa-IR"/>
        </w:rPr>
      </w:pPr>
    </w:p>
    <w:p w:rsidR="002E41AE" w:rsidRDefault="002E41AE" w:rsidP="002E41AE">
      <w:pPr>
        <w:bidi/>
        <w:spacing w:after="0" w:line="360" w:lineRule="auto"/>
        <w:jc w:val="both"/>
        <w:rPr>
          <w:rFonts w:cs="B Nazanin"/>
          <w:sz w:val="24"/>
          <w:szCs w:val="24"/>
          <w:rtl/>
          <w:lang w:bidi="fa-IR"/>
        </w:rPr>
      </w:pPr>
    </w:p>
    <w:p w:rsidR="002E41AE" w:rsidRDefault="002E41AE" w:rsidP="002E41AE">
      <w:pPr>
        <w:bidi/>
        <w:spacing w:after="0" w:line="360" w:lineRule="auto"/>
        <w:jc w:val="both"/>
        <w:rPr>
          <w:rFonts w:cs="B Nazanin"/>
          <w:sz w:val="24"/>
          <w:szCs w:val="24"/>
          <w:rtl/>
          <w:lang w:bidi="fa-IR"/>
        </w:rPr>
      </w:pPr>
    </w:p>
    <w:p w:rsidR="00C903CD" w:rsidRDefault="00C903CD" w:rsidP="002E41AE">
      <w:pPr>
        <w:bidi/>
        <w:spacing w:after="0" w:line="360" w:lineRule="auto"/>
        <w:jc w:val="both"/>
        <w:rPr>
          <w:rFonts w:cs="B Nazanin"/>
          <w:sz w:val="24"/>
          <w:szCs w:val="24"/>
          <w:rtl/>
          <w:lang w:bidi="fa-IR"/>
        </w:rPr>
      </w:pPr>
      <w:r>
        <w:rPr>
          <w:rFonts w:cs="B Nazanin" w:hint="cs"/>
          <w:sz w:val="24"/>
          <w:szCs w:val="24"/>
          <w:rtl/>
          <w:lang w:bidi="fa-IR"/>
        </w:rPr>
        <w:t>فهرست منابع:</w:t>
      </w:r>
    </w:p>
    <w:p w:rsidR="00C10E3E" w:rsidRDefault="00C10E3E" w:rsidP="00C10E3E">
      <w:pPr>
        <w:bidi/>
        <w:spacing w:after="0" w:line="360" w:lineRule="auto"/>
        <w:jc w:val="both"/>
        <w:rPr>
          <w:rFonts w:cs="B Nazanin"/>
          <w:sz w:val="24"/>
          <w:szCs w:val="24"/>
          <w:rtl/>
          <w:lang w:bidi="fa-IR"/>
        </w:rPr>
      </w:pPr>
      <w:r>
        <w:rPr>
          <w:rFonts w:cs="B Nazanin" w:hint="cs"/>
          <w:sz w:val="24"/>
          <w:szCs w:val="24"/>
          <w:rtl/>
          <w:lang w:bidi="fa-IR"/>
        </w:rPr>
        <w:t xml:space="preserve">- آشوری. داریوش، 1384، </w:t>
      </w:r>
      <w:r w:rsidRPr="00242F85">
        <w:rPr>
          <w:rFonts w:cs="B Nazanin" w:hint="cs"/>
          <w:b/>
          <w:bCs/>
          <w:sz w:val="24"/>
          <w:szCs w:val="24"/>
          <w:rtl/>
          <w:lang w:bidi="fa-IR"/>
        </w:rPr>
        <w:t>ما و مدرنیت</w:t>
      </w:r>
      <w:r>
        <w:rPr>
          <w:rFonts w:cs="B Nazanin" w:hint="cs"/>
          <w:sz w:val="24"/>
          <w:szCs w:val="24"/>
          <w:rtl/>
          <w:lang w:bidi="fa-IR"/>
        </w:rPr>
        <w:t>، تهران: موسسه فرهنگی صراط</w:t>
      </w:r>
    </w:p>
    <w:p w:rsidR="00B957A7" w:rsidRDefault="00B957A7" w:rsidP="00C10E3E">
      <w:pPr>
        <w:bidi/>
        <w:spacing w:after="0" w:line="360" w:lineRule="auto"/>
        <w:jc w:val="both"/>
        <w:rPr>
          <w:rFonts w:cs="B Nazanin"/>
          <w:sz w:val="24"/>
          <w:szCs w:val="24"/>
          <w:rtl/>
          <w:lang w:bidi="fa-IR"/>
        </w:rPr>
      </w:pPr>
      <w:r w:rsidRPr="00A95DB0">
        <w:rPr>
          <w:rFonts w:cs="B Nazanin" w:hint="cs"/>
          <w:sz w:val="24"/>
          <w:szCs w:val="24"/>
          <w:rtl/>
          <w:lang w:bidi="fa-IR"/>
        </w:rPr>
        <w:t xml:space="preserve">- </w:t>
      </w:r>
      <w:r>
        <w:rPr>
          <w:rFonts w:cs="B Nazanin" w:hint="cs"/>
          <w:sz w:val="24"/>
          <w:szCs w:val="24"/>
          <w:rtl/>
          <w:lang w:bidi="fa-IR"/>
        </w:rPr>
        <w:t>اتحاد، علی. 1385</w:t>
      </w:r>
      <w:r w:rsidRPr="00A95DB0">
        <w:rPr>
          <w:rFonts w:cs="B Nazanin" w:hint="cs"/>
          <w:sz w:val="24"/>
          <w:szCs w:val="24"/>
          <w:rtl/>
          <w:lang w:bidi="fa-IR"/>
        </w:rPr>
        <w:t xml:space="preserve">، </w:t>
      </w:r>
      <w:r w:rsidRPr="00C903CD">
        <w:rPr>
          <w:rFonts w:cs="B Nazanin" w:hint="cs"/>
          <w:b/>
          <w:bCs/>
          <w:sz w:val="24"/>
          <w:szCs w:val="24"/>
          <w:rtl/>
          <w:lang w:bidi="fa-IR"/>
        </w:rPr>
        <w:t>«دست در مقام سوژه»</w:t>
      </w:r>
      <w:r w:rsidRPr="00A95DB0">
        <w:rPr>
          <w:rFonts w:cs="B Nazanin" w:hint="cs"/>
          <w:sz w:val="24"/>
          <w:szCs w:val="24"/>
          <w:rtl/>
          <w:lang w:bidi="fa-IR"/>
        </w:rPr>
        <w:t>،</w:t>
      </w:r>
      <w:r>
        <w:rPr>
          <w:rFonts w:cs="B Nazanin" w:hint="cs"/>
          <w:sz w:val="24"/>
          <w:szCs w:val="24"/>
          <w:rtl/>
          <w:lang w:bidi="fa-IR"/>
        </w:rPr>
        <w:t xml:space="preserve"> در</w:t>
      </w:r>
      <w:r w:rsidRPr="00A95DB0">
        <w:rPr>
          <w:rFonts w:cs="B Nazanin" w:hint="cs"/>
          <w:sz w:val="24"/>
          <w:szCs w:val="24"/>
          <w:rtl/>
          <w:lang w:bidi="fa-IR"/>
        </w:rPr>
        <w:t xml:space="preserve"> </w:t>
      </w:r>
      <w:r>
        <w:rPr>
          <w:rFonts w:cs="B Nazanin" w:hint="cs"/>
          <w:sz w:val="24"/>
          <w:szCs w:val="24"/>
          <w:rtl/>
          <w:lang w:bidi="fa-IR"/>
        </w:rPr>
        <w:t>دوهفته‌نامه هنرهای تجسمی تندیس</w:t>
      </w:r>
      <w:r w:rsidRPr="00A95DB0">
        <w:rPr>
          <w:rFonts w:cs="B Nazanin" w:hint="cs"/>
          <w:sz w:val="24"/>
          <w:szCs w:val="24"/>
          <w:rtl/>
          <w:lang w:bidi="fa-IR"/>
        </w:rPr>
        <w:t>، شماره</w:t>
      </w:r>
      <w:r>
        <w:rPr>
          <w:rFonts w:cs="B Nazanin" w:hint="cs"/>
          <w:sz w:val="24"/>
          <w:szCs w:val="24"/>
          <w:rtl/>
          <w:lang w:bidi="fa-IR"/>
        </w:rPr>
        <w:t>86</w:t>
      </w:r>
      <w:r w:rsidRPr="00A95DB0">
        <w:rPr>
          <w:rFonts w:cs="B Nazanin" w:hint="cs"/>
          <w:sz w:val="24"/>
          <w:szCs w:val="24"/>
          <w:rtl/>
          <w:lang w:bidi="fa-IR"/>
        </w:rPr>
        <w:t xml:space="preserve">، </w:t>
      </w:r>
      <w:r>
        <w:rPr>
          <w:rFonts w:cs="B Nazanin" w:hint="cs"/>
          <w:sz w:val="24"/>
          <w:szCs w:val="24"/>
          <w:rtl/>
          <w:lang w:bidi="fa-IR"/>
        </w:rPr>
        <w:t>آبان‌ماه 1384</w:t>
      </w:r>
      <w:r w:rsidRPr="00A95DB0">
        <w:rPr>
          <w:rFonts w:cs="B Nazanin" w:hint="cs"/>
          <w:sz w:val="24"/>
          <w:szCs w:val="24"/>
          <w:rtl/>
          <w:lang w:bidi="fa-IR"/>
        </w:rPr>
        <w:t>، صفحات</w:t>
      </w:r>
      <w:r>
        <w:rPr>
          <w:rFonts w:cs="B Nazanin" w:hint="cs"/>
          <w:sz w:val="24"/>
          <w:szCs w:val="24"/>
          <w:rtl/>
          <w:lang w:bidi="fa-IR"/>
        </w:rPr>
        <w:t>14</w:t>
      </w:r>
      <w:r w:rsidRPr="00A95DB0">
        <w:rPr>
          <w:rFonts w:cs="B Nazanin" w:hint="cs"/>
          <w:sz w:val="24"/>
          <w:szCs w:val="24"/>
          <w:rtl/>
          <w:lang w:bidi="fa-IR"/>
        </w:rPr>
        <w:t>-</w:t>
      </w:r>
      <w:r>
        <w:rPr>
          <w:rFonts w:cs="B Nazanin" w:hint="cs"/>
          <w:sz w:val="24"/>
          <w:szCs w:val="24"/>
          <w:rtl/>
          <w:lang w:bidi="fa-IR"/>
        </w:rPr>
        <w:t>15</w:t>
      </w:r>
    </w:p>
    <w:p w:rsidR="00C903CD" w:rsidRDefault="00C903CD" w:rsidP="00B957A7">
      <w:pPr>
        <w:bidi/>
        <w:spacing w:after="0" w:line="360" w:lineRule="auto"/>
        <w:jc w:val="both"/>
        <w:rPr>
          <w:rFonts w:cs="B Nazanin"/>
          <w:sz w:val="24"/>
          <w:szCs w:val="24"/>
          <w:rtl/>
          <w:lang w:bidi="fa-IR"/>
        </w:rPr>
      </w:pPr>
      <w:r w:rsidRPr="00A12F1D">
        <w:rPr>
          <w:rFonts w:cs="B Nazanin" w:hint="cs"/>
          <w:sz w:val="24"/>
          <w:szCs w:val="24"/>
          <w:rtl/>
          <w:lang w:bidi="fa-IR"/>
        </w:rPr>
        <w:t xml:space="preserve">- </w:t>
      </w:r>
      <w:r w:rsidRPr="00A12F1D">
        <w:rPr>
          <w:rFonts w:cs="B Nazanin"/>
          <w:sz w:val="24"/>
          <w:szCs w:val="24"/>
          <w:rtl/>
          <w:lang w:bidi="fa-IR"/>
        </w:rPr>
        <w:t>الکساندر، ويکتوريا دي</w:t>
      </w:r>
      <w:r w:rsidRPr="00A12F1D">
        <w:rPr>
          <w:rFonts w:cs="B Nazanin" w:hint="cs"/>
          <w:sz w:val="24"/>
          <w:szCs w:val="24"/>
          <w:rtl/>
          <w:lang w:bidi="fa-IR"/>
        </w:rPr>
        <w:t xml:space="preserve">. 1390، </w:t>
      </w:r>
      <w:r w:rsidRPr="00A12F1D">
        <w:rPr>
          <w:rFonts w:cs="B Nazanin"/>
          <w:b/>
          <w:bCs/>
          <w:i/>
          <w:iCs/>
          <w:sz w:val="24"/>
          <w:szCs w:val="24"/>
          <w:rtl/>
          <w:lang w:bidi="fa-IR"/>
        </w:rPr>
        <w:t>جامعه شناسي هنرها: شرحي بر اشکال زيبا و مردم‌پسند هنر</w:t>
      </w:r>
      <w:r>
        <w:rPr>
          <w:rFonts w:cs="B Nazanin" w:hint="cs"/>
          <w:sz w:val="24"/>
          <w:szCs w:val="24"/>
          <w:rtl/>
          <w:lang w:bidi="fa-IR"/>
        </w:rPr>
        <w:t>، ترجمه اعظم راودراد، تهران: انتشارات</w:t>
      </w:r>
      <w:r w:rsidRPr="00A12F1D">
        <w:rPr>
          <w:rFonts w:cs="B Nazanin" w:hint="cs"/>
          <w:sz w:val="24"/>
          <w:szCs w:val="24"/>
          <w:rtl/>
          <w:lang w:bidi="fa-IR"/>
        </w:rPr>
        <w:t xml:space="preserve"> </w:t>
      </w:r>
      <w:r w:rsidRPr="00A12F1D">
        <w:rPr>
          <w:rFonts w:cs="B Nazanin"/>
          <w:sz w:val="24"/>
          <w:szCs w:val="24"/>
          <w:rtl/>
          <w:lang w:bidi="fa-IR"/>
        </w:rPr>
        <w:t>فرهنگستان هنر جمهوري اسلامي ايران</w:t>
      </w:r>
    </w:p>
    <w:p w:rsidR="00B957A7" w:rsidRPr="00A12F1D" w:rsidRDefault="00B957A7" w:rsidP="00B957A7">
      <w:pPr>
        <w:bidi/>
        <w:spacing w:after="0" w:line="360" w:lineRule="auto"/>
        <w:jc w:val="both"/>
        <w:rPr>
          <w:rFonts w:cs="B Nazanin"/>
          <w:sz w:val="24"/>
          <w:szCs w:val="24"/>
          <w:rtl/>
          <w:lang w:bidi="fa-IR"/>
        </w:rPr>
      </w:pPr>
      <w:r>
        <w:rPr>
          <w:rFonts w:cs="B Nazanin" w:hint="cs"/>
          <w:sz w:val="24"/>
          <w:szCs w:val="24"/>
          <w:rtl/>
          <w:lang w:bidi="fa-IR"/>
        </w:rPr>
        <w:t>- بی‌شاپیرو. دیوید،</w:t>
      </w:r>
      <w:r w:rsidRPr="00A95DB0">
        <w:rPr>
          <w:rFonts w:cs="B Nazanin" w:hint="cs"/>
          <w:sz w:val="24"/>
          <w:szCs w:val="24"/>
          <w:rtl/>
          <w:lang w:bidi="fa-IR"/>
        </w:rPr>
        <w:t xml:space="preserve"> </w:t>
      </w:r>
      <w:r>
        <w:rPr>
          <w:rFonts w:cs="B Nazanin" w:hint="cs"/>
          <w:sz w:val="24"/>
          <w:szCs w:val="24"/>
          <w:rtl/>
          <w:lang w:bidi="fa-IR"/>
        </w:rPr>
        <w:t>پرستو احدی (مترجم)،</w:t>
      </w:r>
      <w:r w:rsidRPr="00A95DB0">
        <w:rPr>
          <w:rFonts w:cs="B Nazanin" w:hint="cs"/>
          <w:sz w:val="24"/>
          <w:szCs w:val="24"/>
          <w:rtl/>
          <w:lang w:bidi="fa-IR"/>
        </w:rPr>
        <w:t xml:space="preserve"> </w:t>
      </w:r>
      <w:r>
        <w:rPr>
          <w:rFonts w:cs="B Nazanin" w:hint="cs"/>
          <w:sz w:val="24"/>
          <w:szCs w:val="24"/>
          <w:rtl/>
          <w:lang w:bidi="fa-IR"/>
        </w:rPr>
        <w:t>1382</w:t>
      </w:r>
      <w:r w:rsidRPr="00A95DB0">
        <w:rPr>
          <w:rFonts w:cs="B Nazanin" w:hint="cs"/>
          <w:sz w:val="24"/>
          <w:szCs w:val="24"/>
          <w:rtl/>
          <w:lang w:bidi="fa-IR"/>
        </w:rPr>
        <w:t xml:space="preserve">، </w:t>
      </w:r>
      <w:r w:rsidRPr="00C903CD">
        <w:rPr>
          <w:rFonts w:cs="B Nazanin" w:hint="cs"/>
          <w:b/>
          <w:bCs/>
          <w:sz w:val="24"/>
          <w:szCs w:val="24"/>
          <w:rtl/>
          <w:lang w:bidi="fa-IR"/>
        </w:rPr>
        <w:t>«پاسخ شخصی به جهان(گفتگوی شیرین نشاط با دیوید بی‌شاپیرو)»</w:t>
      </w:r>
      <w:r w:rsidRPr="00A95DB0">
        <w:rPr>
          <w:rFonts w:cs="B Nazanin" w:hint="cs"/>
          <w:sz w:val="24"/>
          <w:szCs w:val="24"/>
          <w:rtl/>
          <w:lang w:bidi="fa-IR"/>
        </w:rPr>
        <w:t xml:space="preserve">، </w:t>
      </w:r>
      <w:r>
        <w:rPr>
          <w:rFonts w:cs="B Nazanin" w:hint="cs"/>
          <w:sz w:val="24"/>
          <w:szCs w:val="24"/>
          <w:rtl/>
          <w:lang w:bidi="fa-IR"/>
        </w:rPr>
        <w:t>در دوهفته‌نامه هنرهای تجسمی تندیس</w:t>
      </w:r>
      <w:r w:rsidRPr="00A95DB0">
        <w:rPr>
          <w:rFonts w:cs="B Nazanin" w:hint="cs"/>
          <w:sz w:val="24"/>
          <w:szCs w:val="24"/>
          <w:rtl/>
          <w:lang w:bidi="fa-IR"/>
        </w:rPr>
        <w:t>، شماره</w:t>
      </w:r>
      <w:r>
        <w:rPr>
          <w:rFonts w:cs="B Nazanin" w:hint="cs"/>
          <w:sz w:val="24"/>
          <w:szCs w:val="24"/>
          <w:rtl/>
          <w:lang w:bidi="fa-IR"/>
        </w:rPr>
        <w:t>12</w:t>
      </w:r>
      <w:r w:rsidRPr="00A95DB0">
        <w:rPr>
          <w:rFonts w:cs="B Nazanin" w:hint="cs"/>
          <w:sz w:val="24"/>
          <w:szCs w:val="24"/>
          <w:rtl/>
          <w:lang w:bidi="fa-IR"/>
        </w:rPr>
        <w:t xml:space="preserve">، </w:t>
      </w:r>
      <w:r>
        <w:rPr>
          <w:rFonts w:cs="B Nazanin" w:hint="cs"/>
          <w:sz w:val="24"/>
          <w:szCs w:val="24"/>
          <w:rtl/>
          <w:lang w:bidi="fa-IR"/>
        </w:rPr>
        <w:t>شهریور ماه 1382</w:t>
      </w:r>
      <w:r w:rsidRPr="00A95DB0">
        <w:rPr>
          <w:rFonts w:cs="B Nazanin" w:hint="cs"/>
          <w:sz w:val="24"/>
          <w:szCs w:val="24"/>
          <w:rtl/>
          <w:lang w:bidi="fa-IR"/>
        </w:rPr>
        <w:t>، صفحات</w:t>
      </w:r>
      <w:r>
        <w:rPr>
          <w:rFonts w:cs="B Nazanin" w:hint="cs"/>
          <w:sz w:val="24"/>
          <w:szCs w:val="24"/>
          <w:rtl/>
          <w:lang w:bidi="fa-IR"/>
        </w:rPr>
        <w:t>6</w:t>
      </w:r>
      <w:r w:rsidRPr="00A95DB0">
        <w:rPr>
          <w:rFonts w:cs="B Nazanin" w:hint="cs"/>
          <w:sz w:val="24"/>
          <w:szCs w:val="24"/>
          <w:rtl/>
          <w:lang w:bidi="fa-IR"/>
        </w:rPr>
        <w:t>-</w:t>
      </w:r>
      <w:r>
        <w:rPr>
          <w:rFonts w:cs="B Nazanin" w:hint="cs"/>
          <w:sz w:val="24"/>
          <w:szCs w:val="24"/>
          <w:rtl/>
          <w:lang w:bidi="fa-IR"/>
        </w:rPr>
        <w:t>7</w:t>
      </w:r>
    </w:p>
    <w:p w:rsidR="00C903CD" w:rsidRDefault="00C903CD" w:rsidP="001D39E5">
      <w:pPr>
        <w:bidi/>
        <w:spacing w:after="0" w:line="360" w:lineRule="auto"/>
        <w:jc w:val="both"/>
        <w:rPr>
          <w:rFonts w:cs="B Mitra"/>
          <w:sz w:val="24"/>
          <w:szCs w:val="24"/>
          <w:rtl/>
        </w:rPr>
      </w:pPr>
      <w:r>
        <w:rPr>
          <w:rFonts w:cs="B Mitra" w:hint="cs"/>
          <w:sz w:val="24"/>
          <w:szCs w:val="24"/>
          <w:rtl/>
        </w:rPr>
        <w:t>- رامین،</w:t>
      </w:r>
      <w:r w:rsidR="00B957A7">
        <w:rPr>
          <w:rFonts w:cs="B Mitra" w:hint="cs"/>
          <w:sz w:val="24"/>
          <w:szCs w:val="24"/>
          <w:rtl/>
        </w:rPr>
        <w:t xml:space="preserve"> </w:t>
      </w:r>
      <w:r>
        <w:rPr>
          <w:rFonts w:cs="B Mitra" w:hint="cs"/>
          <w:sz w:val="24"/>
          <w:szCs w:val="24"/>
          <w:rtl/>
        </w:rPr>
        <w:t xml:space="preserve">علی. 1390، </w:t>
      </w:r>
      <w:r w:rsidRPr="003429C1">
        <w:rPr>
          <w:rFonts w:cs="B Mitra" w:hint="cs"/>
          <w:b/>
          <w:bCs/>
          <w:i/>
          <w:iCs/>
          <w:sz w:val="24"/>
          <w:szCs w:val="24"/>
          <w:rtl/>
        </w:rPr>
        <w:t>نظریه‌های فلسفی و جامعه‌شناختی در هنر</w:t>
      </w:r>
      <w:r>
        <w:rPr>
          <w:rFonts w:cs="B Mitra" w:hint="cs"/>
          <w:sz w:val="24"/>
          <w:szCs w:val="24"/>
          <w:rtl/>
        </w:rPr>
        <w:t>، تهران: نشر نی</w:t>
      </w:r>
    </w:p>
    <w:p w:rsidR="00C903CD" w:rsidRPr="00385DF1" w:rsidRDefault="00C903CD" w:rsidP="001D39E5">
      <w:pPr>
        <w:bidi/>
        <w:spacing w:after="0" w:line="360" w:lineRule="auto"/>
        <w:jc w:val="both"/>
        <w:rPr>
          <w:rFonts w:cs="B Nazanin"/>
          <w:sz w:val="24"/>
          <w:szCs w:val="24"/>
          <w:rtl/>
          <w:lang w:bidi="fa-IR"/>
        </w:rPr>
      </w:pPr>
      <w:r>
        <w:rPr>
          <w:rFonts w:cs="B Nazanin" w:hint="cs"/>
          <w:sz w:val="24"/>
          <w:szCs w:val="24"/>
          <w:rtl/>
          <w:lang w:bidi="fa-IR"/>
        </w:rPr>
        <w:t>- سعید، ادوارد. 1386،</w:t>
      </w:r>
      <w:r w:rsidRPr="00655064">
        <w:rPr>
          <w:rFonts w:cs="B Mitra" w:hint="cs"/>
          <w:b/>
          <w:bCs/>
          <w:i/>
          <w:iCs/>
          <w:sz w:val="24"/>
          <w:szCs w:val="24"/>
          <w:rtl/>
        </w:rPr>
        <w:t xml:space="preserve"> شرق‌شناسی</w:t>
      </w:r>
      <w:r>
        <w:rPr>
          <w:rFonts w:cs="B Nazanin" w:hint="cs"/>
          <w:sz w:val="24"/>
          <w:szCs w:val="24"/>
          <w:rtl/>
          <w:lang w:bidi="fa-IR"/>
        </w:rPr>
        <w:t>، مترجم لطفعلی خنجی، تهران: نشر امیرکبیر</w:t>
      </w:r>
    </w:p>
    <w:p w:rsidR="00C903CD" w:rsidRPr="00A12F1D" w:rsidRDefault="00C903CD" w:rsidP="001D39E5">
      <w:pPr>
        <w:bidi/>
        <w:spacing w:after="0" w:line="360" w:lineRule="auto"/>
        <w:jc w:val="both"/>
        <w:rPr>
          <w:rFonts w:cs="B Nazanin"/>
          <w:sz w:val="24"/>
          <w:szCs w:val="24"/>
          <w:rtl/>
          <w:lang w:bidi="fa-IR"/>
        </w:rPr>
      </w:pPr>
      <w:r w:rsidRPr="00A12F1D">
        <w:rPr>
          <w:rFonts w:cs="B Nazanin" w:hint="cs"/>
          <w:sz w:val="24"/>
          <w:szCs w:val="24"/>
          <w:rtl/>
          <w:lang w:bidi="fa-IR"/>
        </w:rPr>
        <w:t>- کچویان، حسین.</w:t>
      </w:r>
      <w:r w:rsidR="00B957A7">
        <w:rPr>
          <w:rFonts w:cs="B Nazanin" w:hint="cs"/>
          <w:sz w:val="24"/>
          <w:szCs w:val="24"/>
          <w:rtl/>
          <w:lang w:bidi="fa-IR"/>
        </w:rPr>
        <w:t xml:space="preserve"> </w:t>
      </w:r>
      <w:r w:rsidRPr="00A12F1D">
        <w:rPr>
          <w:rFonts w:cs="B Nazanin" w:hint="cs"/>
          <w:sz w:val="24"/>
          <w:szCs w:val="24"/>
          <w:rtl/>
          <w:lang w:bidi="fa-IR"/>
        </w:rPr>
        <w:t xml:space="preserve">1384، </w:t>
      </w:r>
      <w:r w:rsidRPr="00A12F1D">
        <w:rPr>
          <w:rFonts w:cs="B Nazanin"/>
          <w:b/>
          <w:bCs/>
          <w:i/>
          <w:iCs/>
          <w:sz w:val="24"/>
          <w:szCs w:val="24"/>
          <w:rtl/>
          <w:lang w:bidi="fa-IR"/>
        </w:rPr>
        <w:t>تطورات گفتمان‌های هویتی ایران: ایرانی در کشاکش با تجدد و مابعد تجدد</w:t>
      </w:r>
      <w:r w:rsidRPr="00A12F1D">
        <w:rPr>
          <w:rFonts w:cs="B Nazanin"/>
          <w:sz w:val="24"/>
          <w:szCs w:val="24"/>
          <w:rtl/>
          <w:lang w:bidi="fa-IR"/>
        </w:rPr>
        <w:t xml:space="preserve">، </w:t>
      </w:r>
      <w:r w:rsidRPr="00A12F1D">
        <w:rPr>
          <w:rFonts w:cs="B Nazanin" w:hint="cs"/>
          <w:sz w:val="24"/>
          <w:szCs w:val="24"/>
          <w:rtl/>
          <w:lang w:bidi="fa-IR"/>
        </w:rPr>
        <w:t xml:space="preserve">تهران: </w:t>
      </w:r>
      <w:r w:rsidRPr="00A12F1D">
        <w:rPr>
          <w:rFonts w:cs="B Nazanin"/>
          <w:sz w:val="24"/>
          <w:szCs w:val="24"/>
          <w:rtl/>
          <w:lang w:bidi="fa-IR"/>
        </w:rPr>
        <w:t xml:space="preserve">نشر نی </w:t>
      </w:r>
    </w:p>
    <w:p w:rsidR="00C903CD" w:rsidRPr="00A95DB0" w:rsidRDefault="00C903CD" w:rsidP="00C903CD">
      <w:pPr>
        <w:bidi/>
        <w:spacing w:after="0" w:line="360" w:lineRule="auto"/>
        <w:jc w:val="both"/>
        <w:rPr>
          <w:rFonts w:cs="B Nazanin"/>
          <w:sz w:val="24"/>
          <w:szCs w:val="24"/>
          <w:rtl/>
          <w:lang w:bidi="fa-IR"/>
        </w:rPr>
      </w:pPr>
      <w:r w:rsidRPr="00A95DB0">
        <w:rPr>
          <w:rFonts w:cs="B Nazanin" w:hint="cs"/>
          <w:sz w:val="24"/>
          <w:szCs w:val="24"/>
          <w:rtl/>
          <w:lang w:bidi="fa-IR"/>
        </w:rPr>
        <w:t xml:space="preserve">- </w:t>
      </w:r>
      <w:r>
        <w:rPr>
          <w:rFonts w:cs="B Nazanin" w:hint="cs"/>
          <w:sz w:val="24"/>
          <w:szCs w:val="24"/>
          <w:rtl/>
          <w:lang w:bidi="fa-IR"/>
        </w:rPr>
        <w:t>نظری</w:t>
      </w:r>
      <w:r w:rsidRPr="00A95DB0">
        <w:rPr>
          <w:rFonts w:cs="B Nazanin" w:hint="cs"/>
          <w:sz w:val="24"/>
          <w:szCs w:val="24"/>
          <w:rtl/>
          <w:lang w:bidi="fa-IR"/>
        </w:rPr>
        <w:t>.</w:t>
      </w:r>
      <w:r>
        <w:rPr>
          <w:rFonts w:cs="B Nazanin" w:hint="cs"/>
          <w:sz w:val="24"/>
          <w:szCs w:val="24"/>
          <w:rtl/>
          <w:lang w:bidi="fa-IR"/>
        </w:rPr>
        <w:t xml:space="preserve"> شهروز،</w:t>
      </w:r>
      <w:r w:rsidRPr="00A95DB0">
        <w:rPr>
          <w:rFonts w:cs="B Nazanin" w:hint="cs"/>
          <w:sz w:val="24"/>
          <w:szCs w:val="24"/>
          <w:rtl/>
          <w:lang w:bidi="fa-IR"/>
        </w:rPr>
        <w:t xml:space="preserve"> </w:t>
      </w:r>
      <w:r>
        <w:rPr>
          <w:rFonts w:cs="B Nazanin" w:hint="cs"/>
          <w:sz w:val="24"/>
          <w:szCs w:val="24"/>
          <w:rtl/>
          <w:lang w:bidi="fa-IR"/>
        </w:rPr>
        <w:t>1392</w:t>
      </w:r>
      <w:r w:rsidRPr="00A95DB0">
        <w:rPr>
          <w:rFonts w:cs="B Nazanin" w:hint="cs"/>
          <w:sz w:val="24"/>
          <w:szCs w:val="24"/>
          <w:rtl/>
          <w:lang w:bidi="fa-IR"/>
        </w:rPr>
        <w:t xml:space="preserve">، </w:t>
      </w:r>
      <w:r w:rsidRPr="00C903CD">
        <w:rPr>
          <w:rFonts w:cs="B Nazanin" w:hint="cs"/>
          <w:b/>
          <w:bCs/>
          <w:sz w:val="24"/>
          <w:szCs w:val="24"/>
          <w:rtl/>
          <w:lang w:bidi="fa-IR"/>
        </w:rPr>
        <w:t>«چرا شیرین نشاط را جدی نگیریم؟»</w:t>
      </w:r>
      <w:r w:rsidRPr="00A95DB0">
        <w:rPr>
          <w:rFonts w:cs="B Nazanin" w:hint="cs"/>
          <w:b/>
          <w:bCs/>
          <w:i/>
          <w:iCs/>
          <w:sz w:val="24"/>
          <w:szCs w:val="24"/>
          <w:rtl/>
          <w:lang w:bidi="fa-IR"/>
        </w:rPr>
        <w:t>،</w:t>
      </w:r>
      <w:r w:rsidRPr="00A95DB0">
        <w:rPr>
          <w:rFonts w:cs="B Nazanin" w:hint="cs"/>
          <w:sz w:val="24"/>
          <w:szCs w:val="24"/>
          <w:rtl/>
          <w:lang w:bidi="fa-IR"/>
        </w:rPr>
        <w:t xml:space="preserve"> </w:t>
      </w:r>
      <w:r w:rsidR="000A66C2">
        <w:rPr>
          <w:rFonts w:cs="B Nazanin" w:hint="cs"/>
          <w:sz w:val="24"/>
          <w:szCs w:val="24"/>
          <w:rtl/>
          <w:lang w:bidi="fa-IR"/>
        </w:rPr>
        <w:t xml:space="preserve">در </w:t>
      </w:r>
      <w:r>
        <w:rPr>
          <w:rFonts w:cs="B Nazanin" w:hint="cs"/>
          <w:sz w:val="24"/>
          <w:szCs w:val="24"/>
          <w:rtl/>
          <w:lang w:bidi="fa-IR"/>
        </w:rPr>
        <w:t>دوهفته‌نامه هنرهای تجسمی تندیس</w:t>
      </w:r>
      <w:r w:rsidRPr="00A95DB0">
        <w:rPr>
          <w:rFonts w:cs="B Nazanin" w:hint="cs"/>
          <w:sz w:val="24"/>
          <w:szCs w:val="24"/>
          <w:rtl/>
          <w:lang w:bidi="fa-IR"/>
        </w:rPr>
        <w:t xml:space="preserve"> ، شماره</w:t>
      </w:r>
      <w:r>
        <w:rPr>
          <w:rFonts w:cs="B Nazanin" w:hint="cs"/>
          <w:sz w:val="24"/>
          <w:szCs w:val="24"/>
          <w:rtl/>
          <w:lang w:bidi="fa-IR"/>
        </w:rPr>
        <w:t xml:space="preserve"> 267</w:t>
      </w:r>
      <w:r w:rsidRPr="00A95DB0">
        <w:rPr>
          <w:rFonts w:cs="B Nazanin" w:hint="cs"/>
          <w:sz w:val="24"/>
          <w:szCs w:val="24"/>
          <w:rtl/>
          <w:lang w:bidi="fa-IR"/>
        </w:rPr>
        <w:t xml:space="preserve">، </w:t>
      </w:r>
      <w:r>
        <w:rPr>
          <w:rFonts w:cs="B Nazanin" w:hint="cs"/>
          <w:sz w:val="24"/>
          <w:szCs w:val="24"/>
          <w:rtl/>
          <w:lang w:bidi="fa-IR"/>
        </w:rPr>
        <w:t>بهمن‌ماه 1392</w:t>
      </w:r>
      <w:r w:rsidRPr="00A95DB0">
        <w:rPr>
          <w:rFonts w:cs="B Nazanin" w:hint="cs"/>
          <w:sz w:val="24"/>
          <w:szCs w:val="24"/>
          <w:rtl/>
          <w:lang w:bidi="fa-IR"/>
        </w:rPr>
        <w:t>، صفحات</w:t>
      </w:r>
      <w:r>
        <w:rPr>
          <w:rFonts w:cs="B Nazanin" w:hint="cs"/>
          <w:sz w:val="24"/>
          <w:szCs w:val="24"/>
          <w:rtl/>
          <w:lang w:bidi="fa-IR"/>
        </w:rPr>
        <w:t>16</w:t>
      </w:r>
      <w:r w:rsidRPr="00A95DB0">
        <w:rPr>
          <w:rFonts w:cs="B Nazanin" w:hint="cs"/>
          <w:sz w:val="24"/>
          <w:szCs w:val="24"/>
          <w:rtl/>
          <w:lang w:bidi="fa-IR"/>
        </w:rPr>
        <w:t>-17</w:t>
      </w:r>
    </w:p>
    <w:p w:rsidR="00C903CD" w:rsidRDefault="00C903CD" w:rsidP="001D39E5">
      <w:pPr>
        <w:pStyle w:val="EndnoteText"/>
        <w:bidi/>
        <w:jc w:val="both"/>
        <w:rPr>
          <w:rtl/>
          <w:lang w:bidi="fa-IR"/>
        </w:rPr>
      </w:pPr>
    </w:p>
    <w:p w:rsidR="00C903CD" w:rsidRDefault="00C903CD" w:rsidP="000A66C2">
      <w:pPr>
        <w:pStyle w:val="EndnoteText"/>
        <w:jc w:val="both"/>
        <w:rPr>
          <w:sz w:val="24"/>
          <w:szCs w:val="24"/>
          <w:lang w:bidi="fa-IR"/>
        </w:rPr>
      </w:pPr>
      <w:r>
        <w:rPr>
          <w:sz w:val="24"/>
          <w:szCs w:val="24"/>
          <w:lang w:bidi="fa-IR"/>
        </w:rPr>
        <w:t xml:space="preserve">- </w:t>
      </w:r>
      <w:r w:rsidRPr="004B3453">
        <w:rPr>
          <w:sz w:val="24"/>
          <w:szCs w:val="24"/>
          <w:lang w:bidi="fa-IR"/>
        </w:rPr>
        <w:t>MacDonald, Scott</w:t>
      </w:r>
      <w:r>
        <w:rPr>
          <w:sz w:val="24"/>
          <w:szCs w:val="24"/>
          <w:lang w:bidi="fa-IR"/>
        </w:rPr>
        <w:t>,</w:t>
      </w:r>
      <w:r w:rsidRPr="004B3453">
        <w:rPr>
          <w:sz w:val="24"/>
          <w:szCs w:val="24"/>
          <w:lang w:bidi="fa-IR"/>
        </w:rPr>
        <w:t xml:space="preserve"> 2004</w:t>
      </w:r>
      <w:r>
        <w:rPr>
          <w:sz w:val="24"/>
          <w:szCs w:val="24"/>
          <w:lang w:bidi="fa-IR"/>
        </w:rPr>
        <w:t>,</w:t>
      </w:r>
      <w:r w:rsidRPr="004B3453">
        <w:rPr>
          <w:sz w:val="24"/>
          <w:szCs w:val="24"/>
          <w:lang w:bidi="fa-IR"/>
        </w:rPr>
        <w:t xml:space="preserve"> </w:t>
      </w:r>
      <w:r w:rsidRPr="00C903CD">
        <w:rPr>
          <w:b/>
          <w:bCs/>
          <w:sz w:val="24"/>
          <w:szCs w:val="24"/>
          <w:lang w:bidi="fa-IR"/>
        </w:rPr>
        <w:t xml:space="preserve">"Between two worlds: an interview with </w:t>
      </w:r>
      <w:proofErr w:type="spellStart"/>
      <w:r w:rsidRPr="00C903CD">
        <w:rPr>
          <w:b/>
          <w:bCs/>
          <w:sz w:val="24"/>
          <w:szCs w:val="24"/>
          <w:lang w:bidi="fa-IR"/>
        </w:rPr>
        <w:t>Shirin</w:t>
      </w:r>
      <w:proofErr w:type="spellEnd"/>
      <w:r w:rsidRPr="00C903CD">
        <w:rPr>
          <w:b/>
          <w:bCs/>
          <w:sz w:val="24"/>
          <w:szCs w:val="24"/>
          <w:lang w:bidi="fa-IR"/>
        </w:rPr>
        <w:t xml:space="preserve"> </w:t>
      </w:r>
      <w:proofErr w:type="spellStart"/>
      <w:r w:rsidRPr="00C903CD">
        <w:rPr>
          <w:b/>
          <w:bCs/>
          <w:sz w:val="24"/>
          <w:szCs w:val="24"/>
          <w:lang w:bidi="fa-IR"/>
        </w:rPr>
        <w:t>Neshat</w:t>
      </w:r>
      <w:proofErr w:type="spellEnd"/>
      <w:r w:rsidRPr="00C903CD">
        <w:rPr>
          <w:b/>
          <w:bCs/>
          <w:sz w:val="24"/>
          <w:szCs w:val="24"/>
          <w:lang w:bidi="fa-IR"/>
        </w:rPr>
        <w:t>"</w:t>
      </w:r>
      <w:r>
        <w:rPr>
          <w:sz w:val="24"/>
          <w:szCs w:val="24"/>
          <w:lang w:bidi="fa-IR"/>
        </w:rPr>
        <w:t xml:space="preserve">, </w:t>
      </w:r>
      <w:r w:rsidR="000A66C2">
        <w:rPr>
          <w:sz w:val="24"/>
          <w:szCs w:val="24"/>
          <w:lang w:bidi="fa-IR"/>
        </w:rPr>
        <w:t>in Feminist Studies (Academic Journal), September 2004</w:t>
      </w:r>
    </w:p>
    <w:p w:rsidR="00B957A7" w:rsidRPr="008C3368" w:rsidRDefault="00B957A7" w:rsidP="000A66C2">
      <w:pPr>
        <w:pStyle w:val="EndnoteText"/>
        <w:jc w:val="both"/>
        <w:rPr>
          <w:sz w:val="24"/>
          <w:szCs w:val="24"/>
          <w:lang w:bidi="fa-IR"/>
        </w:rPr>
      </w:pPr>
      <w:r>
        <w:rPr>
          <w:sz w:val="24"/>
          <w:szCs w:val="24"/>
          <w:lang w:bidi="fa-IR"/>
        </w:rPr>
        <w:t xml:space="preserve">- </w:t>
      </w:r>
      <w:proofErr w:type="spellStart"/>
      <w:r>
        <w:rPr>
          <w:sz w:val="24"/>
          <w:szCs w:val="24"/>
          <w:lang w:bidi="fa-IR"/>
        </w:rPr>
        <w:t>Weintraub</w:t>
      </w:r>
      <w:proofErr w:type="spellEnd"/>
      <w:r>
        <w:rPr>
          <w:sz w:val="24"/>
          <w:szCs w:val="24"/>
          <w:lang w:bidi="fa-IR"/>
        </w:rPr>
        <w:t xml:space="preserve">, Linda, 2003, An Interview between </w:t>
      </w:r>
      <w:proofErr w:type="spellStart"/>
      <w:r>
        <w:rPr>
          <w:sz w:val="24"/>
          <w:szCs w:val="24"/>
          <w:lang w:bidi="fa-IR"/>
        </w:rPr>
        <w:t>Shirin</w:t>
      </w:r>
      <w:proofErr w:type="spellEnd"/>
      <w:r>
        <w:rPr>
          <w:sz w:val="24"/>
          <w:szCs w:val="24"/>
          <w:lang w:bidi="fa-IR"/>
        </w:rPr>
        <w:t xml:space="preserve"> </w:t>
      </w:r>
      <w:proofErr w:type="spellStart"/>
      <w:r>
        <w:rPr>
          <w:sz w:val="24"/>
          <w:szCs w:val="24"/>
          <w:lang w:bidi="fa-IR"/>
        </w:rPr>
        <w:t>Neshat</w:t>
      </w:r>
      <w:proofErr w:type="spellEnd"/>
      <w:r>
        <w:rPr>
          <w:sz w:val="24"/>
          <w:szCs w:val="24"/>
          <w:lang w:bidi="fa-IR"/>
        </w:rPr>
        <w:t xml:space="preserve"> and Linda </w:t>
      </w:r>
      <w:proofErr w:type="spellStart"/>
      <w:r>
        <w:rPr>
          <w:sz w:val="24"/>
          <w:szCs w:val="24"/>
          <w:lang w:bidi="fa-IR"/>
        </w:rPr>
        <w:t>Weintraub</w:t>
      </w:r>
      <w:proofErr w:type="spellEnd"/>
      <w:r>
        <w:rPr>
          <w:sz w:val="24"/>
          <w:szCs w:val="24"/>
          <w:lang w:bidi="fa-IR"/>
        </w:rPr>
        <w:t xml:space="preserve">, in </w:t>
      </w:r>
      <w:proofErr w:type="spellStart"/>
      <w:r w:rsidRPr="00B957A7">
        <w:rPr>
          <w:b/>
          <w:bCs/>
          <w:i/>
          <w:iCs/>
          <w:sz w:val="24"/>
          <w:szCs w:val="24"/>
          <w:lang w:bidi="fa-IR"/>
        </w:rPr>
        <w:t>In</w:t>
      </w:r>
      <w:proofErr w:type="spellEnd"/>
      <w:r w:rsidRPr="00B957A7">
        <w:rPr>
          <w:b/>
          <w:bCs/>
          <w:i/>
          <w:iCs/>
          <w:sz w:val="24"/>
          <w:szCs w:val="24"/>
          <w:lang w:bidi="fa-IR"/>
        </w:rPr>
        <w:t xml:space="preserve"> the Making: Creative Options for Contemporary Art</w:t>
      </w:r>
      <w:r>
        <w:rPr>
          <w:b/>
          <w:bCs/>
          <w:i/>
          <w:iCs/>
          <w:sz w:val="24"/>
          <w:szCs w:val="24"/>
          <w:lang w:bidi="fa-IR"/>
        </w:rPr>
        <w:t xml:space="preserve">, </w:t>
      </w:r>
      <w:r w:rsidRPr="00B957A7">
        <w:rPr>
          <w:sz w:val="24"/>
          <w:szCs w:val="24"/>
          <w:lang w:bidi="fa-IR"/>
        </w:rPr>
        <w:t>D.A.P</w:t>
      </w:r>
      <w:r>
        <w:rPr>
          <w:sz w:val="24"/>
          <w:szCs w:val="24"/>
          <w:lang w:bidi="fa-IR"/>
        </w:rPr>
        <w:t>: Distributed Art Publishers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65433"/>
      <w:docPartObj>
        <w:docPartGallery w:val="Page Numbers (Bottom of Page)"/>
        <w:docPartUnique/>
      </w:docPartObj>
    </w:sdtPr>
    <w:sdtContent>
      <w:p w:rsidR="00C903CD" w:rsidRDefault="002D1366" w:rsidP="00304CB7">
        <w:pPr>
          <w:pStyle w:val="Footer"/>
          <w:bidi/>
          <w:jc w:val="center"/>
        </w:pPr>
        <w:fldSimple w:instr=" PAGE   \* MERGEFORMAT ">
          <w:r w:rsidR="0098407A">
            <w:rPr>
              <w:noProof/>
              <w:rtl/>
            </w:rPr>
            <w:t>1</w:t>
          </w:r>
        </w:fldSimple>
      </w:p>
    </w:sdtContent>
  </w:sdt>
  <w:p w:rsidR="00C903CD" w:rsidRDefault="00C90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A2E" w:rsidRDefault="00507A2E" w:rsidP="009F5460">
      <w:pPr>
        <w:spacing w:after="0" w:line="240" w:lineRule="auto"/>
      </w:pPr>
      <w:r>
        <w:separator/>
      </w:r>
    </w:p>
  </w:footnote>
  <w:footnote w:type="continuationSeparator" w:id="0">
    <w:p w:rsidR="00507A2E" w:rsidRDefault="00507A2E" w:rsidP="009F54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3927BF"/>
    <w:rsid w:val="00030989"/>
    <w:rsid w:val="000377DC"/>
    <w:rsid w:val="00044F78"/>
    <w:rsid w:val="00064ED1"/>
    <w:rsid w:val="00082126"/>
    <w:rsid w:val="00094AEA"/>
    <w:rsid w:val="000A66C2"/>
    <w:rsid w:val="000C775C"/>
    <w:rsid w:val="000E0934"/>
    <w:rsid w:val="00117E21"/>
    <w:rsid w:val="00126874"/>
    <w:rsid w:val="00143004"/>
    <w:rsid w:val="0015182D"/>
    <w:rsid w:val="00157643"/>
    <w:rsid w:val="0017459C"/>
    <w:rsid w:val="001A72B2"/>
    <w:rsid w:val="001B070B"/>
    <w:rsid w:val="001D39E5"/>
    <w:rsid w:val="001F3C7E"/>
    <w:rsid w:val="00203EB1"/>
    <w:rsid w:val="00215F51"/>
    <w:rsid w:val="00217CA7"/>
    <w:rsid w:val="002212E1"/>
    <w:rsid w:val="00222908"/>
    <w:rsid w:val="00251B33"/>
    <w:rsid w:val="0027165A"/>
    <w:rsid w:val="002A5E1A"/>
    <w:rsid w:val="002C3144"/>
    <w:rsid w:val="002D10B3"/>
    <w:rsid w:val="002D1366"/>
    <w:rsid w:val="002E41AE"/>
    <w:rsid w:val="002E5007"/>
    <w:rsid w:val="00304CB7"/>
    <w:rsid w:val="00334695"/>
    <w:rsid w:val="00340C40"/>
    <w:rsid w:val="00340FD0"/>
    <w:rsid w:val="003509CB"/>
    <w:rsid w:val="00375A3C"/>
    <w:rsid w:val="0038214B"/>
    <w:rsid w:val="003927BF"/>
    <w:rsid w:val="00395DFA"/>
    <w:rsid w:val="003A39D7"/>
    <w:rsid w:val="003A52D6"/>
    <w:rsid w:val="003A61E1"/>
    <w:rsid w:val="003B28A2"/>
    <w:rsid w:val="003D0AB0"/>
    <w:rsid w:val="003D22D8"/>
    <w:rsid w:val="00403C2D"/>
    <w:rsid w:val="0040675B"/>
    <w:rsid w:val="00423587"/>
    <w:rsid w:val="004376CB"/>
    <w:rsid w:val="00437B8D"/>
    <w:rsid w:val="00444312"/>
    <w:rsid w:val="0046650F"/>
    <w:rsid w:val="004816EE"/>
    <w:rsid w:val="00485353"/>
    <w:rsid w:val="00486C56"/>
    <w:rsid w:val="004A21B8"/>
    <w:rsid w:val="004A5999"/>
    <w:rsid w:val="004B2E96"/>
    <w:rsid w:val="004B3453"/>
    <w:rsid w:val="004D1F70"/>
    <w:rsid w:val="004E7821"/>
    <w:rsid w:val="004F3828"/>
    <w:rsid w:val="005065F3"/>
    <w:rsid w:val="00507A2E"/>
    <w:rsid w:val="00514969"/>
    <w:rsid w:val="0052130B"/>
    <w:rsid w:val="00530B33"/>
    <w:rsid w:val="0054696C"/>
    <w:rsid w:val="00554C69"/>
    <w:rsid w:val="00565E03"/>
    <w:rsid w:val="00595EE1"/>
    <w:rsid w:val="005B5934"/>
    <w:rsid w:val="005C4E6C"/>
    <w:rsid w:val="005E6358"/>
    <w:rsid w:val="005F34B0"/>
    <w:rsid w:val="00633F16"/>
    <w:rsid w:val="006518D9"/>
    <w:rsid w:val="00663BBF"/>
    <w:rsid w:val="006C0E4D"/>
    <w:rsid w:val="006C1840"/>
    <w:rsid w:val="006D5324"/>
    <w:rsid w:val="006E3BB2"/>
    <w:rsid w:val="006F5815"/>
    <w:rsid w:val="006F68FD"/>
    <w:rsid w:val="007128CA"/>
    <w:rsid w:val="0072328B"/>
    <w:rsid w:val="00761FFF"/>
    <w:rsid w:val="00766F1F"/>
    <w:rsid w:val="00772250"/>
    <w:rsid w:val="007930D3"/>
    <w:rsid w:val="007966CD"/>
    <w:rsid w:val="007A2BAB"/>
    <w:rsid w:val="007C09C4"/>
    <w:rsid w:val="007C2472"/>
    <w:rsid w:val="007C74F4"/>
    <w:rsid w:val="007D6482"/>
    <w:rsid w:val="007E70F1"/>
    <w:rsid w:val="007E7EBA"/>
    <w:rsid w:val="00802C1C"/>
    <w:rsid w:val="00841F11"/>
    <w:rsid w:val="008923B6"/>
    <w:rsid w:val="008A2B39"/>
    <w:rsid w:val="008A4C28"/>
    <w:rsid w:val="008B023E"/>
    <w:rsid w:val="008B360B"/>
    <w:rsid w:val="008C3368"/>
    <w:rsid w:val="008C490E"/>
    <w:rsid w:val="00937D4F"/>
    <w:rsid w:val="00940749"/>
    <w:rsid w:val="0095514A"/>
    <w:rsid w:val="00956695"/>
    <w:rsid w:val="00962FB6"/>
    <w:rsid w:val="009657EF"/>
    <w:rsid w:val="009707D3"/>
    <w:rsid w:val="009758EB"/>
    <w:rsid w:val="009804CB"/>
    <w:rsid w:val="0098407A"/>
    <w:rsid w:val="00984DFB"/>
    <w:rsid w:val="009A3EC9"/>
    <w:rsid w:val="009D5473"/>
    <w:rsid w:val="009F04AC"/>
    <w:rsid w:val="009F5460"/>
    <w:rsid w:val="00A04EBC"/>
    <w:rsid w:val="00A12F1D"/>
    <w:rsid w:val="00A15744"/>
    <w:rsid w:val="00A1634A"/>
    <w:rsid w:val="00A40EC1"/>
    <w:rsid w:val="00A56EDA"/>
    <w:rsid w:val="00A70DEB"/>
    <w:rsid w:val="00A95DB0"/>
    <w:rsid w:val="00A96870"/>
    <w:rsid w:val="00AA1C21"/>
    <w:rsid w:val="00AB7CF2"/>
    <w:rsid w:val="00AC5DAE"/>
    <w:rsid w:val="00AC5DD6"/>
    <w:rsid w:val="00AD2573"/>
    <w:rsid w:val="00AD7C1F"/>
    <w:rsid w:val="00AE0A3F"/>
    <w:rsid w:val="00AE5431"/>
    <w:rsid w:val="00AE65DA"/>
    <w:rsid w:val="00AF4855"/>
    <w:rsid w:val="00B04AC3"/>
    <w:rsid w:val="00B07171"/>
    <w:rsid w:val="00B2327B"/>
    <w:rsid w:val="00B32163"/>
    <w:rsid w:val="00B71285"/>
    <w:rsid w:val="00B75BBB"/>
    <w:rsid w:val="00B82CF2"/>
    <w:rsid w:val="00B957A7"/>
    <w:rsid w:val="00BC68E9"/>
    <w:rsid w:val="00BC6A24"/>
    <w:rsid w:val="00BE289F"/>
    <w:rsid w:val="00BE6BA1"/>
    <w:rsid w:val="00C10E3E"/>
    <w:rsid w:val="00C17F3F"/>
    <w:rsid w:val="00C52BD7"/>
    <w:rsid w:val="00C7253A"/>
    <w:rsid w:val="00C72B90"/>
    <w:rsid w:val="00C852D1"/>
    <w:rsid w:val="00C87034"/>
    <w:rsid w:val="00C903CD"/>
    <w:rsid w:val="00CB073E"/>
    <w:rsid w:val="00CB679A"/>
    <w:rsid w:val="00CD6958"/>
    <w:rsid w:val="00D16826"/>
    <w:rsid w:val="00D24131"/>
    <w:rsid w:val="00D332C4"/>
    <w:rsid w:val="00D363AC"/>
    <w:rsid w:val="00D601F2"/>
    <w:rsid w:val="00D71DE3"/>
    <w:rsid w:val="00D77080"/>
    <w:rsid w:val="00DA7AE4"/>
    <w:rsid w:val="00DB2D61"/>
    <w:rsid w:val="00DC1559"/>
    <w:rsid w:val="00DD4C4F"/>
    <w:rsid w:val="00DE4C5C"/>
    <w:rsid w:val="00E079C5"/>
    <w:rsid w:val="00E22B6D"/>
    <w:rsid w:val="00E22C43"/>
    <w:rsid w:val="00E24647"/>
    <w:rsid w:val="00E35740"/>
    <w:rsid w:val="00E37979"/>
    <w:rsid w:val="00E44C18"/>
    <w:rsid w:val="00E4582C"/>
    <w:rsid w:val="00E512B8"/>
    <w:rsid w:val="00E659FA"/>
    <w:rsid w:val="00E6778C"/>
    <w:rsid w:val="00E72019"/>
    <w:rsid w:val="00E80CAE"/>
    <w:rsid w:val="00E938B9"/>
    <w:rsid w:val="00EA3F05"/>
    <w:rsid w:val="00EB4067"/>
    <w:rsid w:val="00EB42AC"/>
    <w:rsid w:val="00EB781D"/>
    <w:rsid w:val="00ED4759"/>
    <w:rsid w:val="00EF3AFC"/>
    <w:rsid w:val="00F006D8"/>
    <w:rsid w:val="00F06AAD"/>
    <w:rsid w:val="00F2025F"/>
    <w:rsid w:val="00F43261"/>
    <w:rsid w:val="00F43DA1"/>
    <w:rsid w:val="00F71517"/>
    <w:rsid w:val="00F71756"/>
    <w:rsid w:val="00F840FF"/>
    <w:rsid w:val="00FA53B9"/>
    <w:rsid w:val="00FB1C8F"/>
    <w:rsid w:val="00FE227A"/>
    <w:rsid w:val="00FE67B5"/>
    <w:rsid w:val="00FF607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F54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460"/>
    <w:rPr>
      <w:sz w:val="20"/>
      <w:szCs w:val="20"/>
    </w:rPr>
  </w:style>
  <w:style w:type="character" w:styleId="EndnoteReference">
    <w:name w:val="endnote reference"/>
    <w:basedOn w:val="DefaultParagraphFont"/>
    <w:uiPriority w:val="99"/>
    <w:semiHidden/>
    <w:unhideWhenUsed/>
    <w:rsid w:val="009F5460"/>
    <w:rPr>
      <w:vertAlign w:val="superscript"/>
    </w:rPr>
  </w:style>
  <w:style w:type="paragraph" w:styleId="FootnoteText">
    <w:name w:val="footnote text"/>
    <w:basedOn w:val="Normal"/>
    <w:link w:val="FootnoteTextChar"/>
    <w:uiPriority w:val="99"/>
    <w:semiHidden/>
    <w:unhideWhenUsed/>
    <w:rsid w:val="009A3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EC9"/>
    <w:rPr>
      <w:sz w:val="20"/>
      <w:szCs w:val="20"/>
    </w:rPr>
  </w:style>
  <w:style w:type="character" w:styleId="FootnoteReference">
    <w:name w:val="footnote reference"/>
    <w:basedOn w:val="DefaultParagraphFont"/>
    <w:uiPriority w:val="99"/>
    <w:semiHidden/>
    <w:unhideWhenUsed/>
    <w:rsid w:val="009A3EC9"/>
    <w:rPr>
      <w:vertAlign w:val="superscript"/>
    </w:rPr>
  </w:style>
  <w:style w:type="paragraph" w:styleId="BalloonText">
    <w:name w:val="Balloon Text"/>
    <w:basedOn w:val="Normal"/>
    <w:link w:val="BalloonTextChar"/>
    <w:uiPriority w:val="99"/>
    <w:semiHidden/>
    <w:unhideWhenUsed/>
    <w:rsid w:val="003A5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D6"/>
    <w:rPr>
      <w:rFonts w:ascii="Tahoma" w:hAnsi="Tahoma" w:cs="Tahoma"/>
      <w:sz w:val="16"/>
      <w:szCs w:val="16"/>
    </w:rPr>
  </w:style>
  <w:style w:type="paragraph" w:styleId="Caption">
    <w:name w:val="caption"/>
    <w:basedOn w:val="Normal"/>
    <w:next w:val="Normal"/>
    <w:uiPriority w:val="35"/>
    <w:unhideWhenUsed/>
    <w:qFormat/>
    <w:rsid w:val="003A52D6"/>
    <w:pPr>
      <w:spacing w:line="240" w:lineRule="auto"/>
    </w:pPr>
    <w:rPr>
      <w:b/>
      <w:bCs/>
      <w:color w:val="4F81BD" w:themeColor="accent1"/>
      <w:sz w:val="18"/>
      <w:szCs w:val="18"/>
    </w:rPr>
  </w:style>
  <w:style w:type="character" w:styleId="Hyperlink">
    <w:name w:val="Hyperlink"/>
    <w:basedOn w:val="DefaultParagraphFont"/>
    <w:uiPriority w:val="99"/>
    <w:unhideWhenUsed/>
    <w:rsid w:val="006E3BB2"/>
    <w:rPr>
      <w:color w:val="0000FF" w:themeColor="hyperlink"/>
      <w:u w:val="single"/>
    </w:rPr>
  </w:style>
  <w:style w:type="paragraph" w:styleId="Header">
    <w:name w:val="header"/>
    <w:basedOn w:val="Normal"/>
    <w:link w:val="HeaderChar"/>
    <w:uiPriority w:val="99"/>
    <w:semiHidden/>
    <w:unhideWhenUsed/>
    <w:rsid w:val="00304C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CB7"/>
  </w:style>
  <w:style w:type="paragraph" w:styleId="Footer">
    <w:name w:val="footer"/>
    <w:basedOn w:val="Normal"/>
    <w:link w:val="FooterChar"/>
    <w:uiPriority w:val="99"/>
    <w:unhideWhenUsed/>
    <w:rsid w:val="00304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C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Hodarefahi@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9FBE-D6D3-44FB-805A-72D160DD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Moorche 30 DVDs</cp:lastModifiedBy>
  <cp:revision>31</cp:revision>
  <cp:lastPrinted>2015-05-17T16:49:00Z</cp:lastPrinted>
  <dcterms:created xsi:type="dcterms:W3CDTF">2017-04-02T21:16:00Z</dcterms:created>
  <dcterms:modified xsi:type="dcterms:W3CDTF">2019-11-15T10:16:00Z</dcterms:modified>
</cp:coreProperties>
</file>