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75" w:rsidRPr="00D15E89" w:rsidRDefault="00F45461" w:rsidP="00D2447E">
      <w:pPr>
        <w:jc w:val="center"/>
        <w:rPr>
          <w:rFonts w:cs="B Lotus"/>
          <w:b/>
          <w:bCs/>
          <w:sz w:val="24"/>
          <w:szCs w:val="24"/>
          <w:rtl/>
          <w:lang w:bidi="fa-IR"/>
        </w:rPr>
      </w:pPr>
      <w:r w:rsidRPr="00D15E89">
        <w:rPr>
          <w:rFonts w:cs="B Lotus" w:hint="cs"/>
          <w:b/>
          <w:bCs/>
          <w:sz w:val="24"/>
          <w:szCs w:val="24"/>
          <w:rtl/>
          <w:lang w:bidi="fa-IR"/>
        </w:rPr>
        <w:t>بررسی شخصیت زن در نمایشنامه سالومه اسکاروایلد</w:t>
      </w:r>
    </w:p>
    <w:p w:rsidR="00E1686D" w:rsidRPr="00D15E89" w:rsidRDefault="00E1686D">
      <w:pPr>
        <w:rPr>
          <w:rFonts w:cs="B Lotus"/>
          <w:b/>
          <w:bCs/>
          <w:sz w:val="24"/>
          <w:szCs w:val="24"/>
          <w:rtl/>
          <w:lang w:bidi="fa-IR"/>
        </w:rPr>
      </w:pPr>
    </w:p>
    <w:p w:rsidR="00E1686D" w:rsidRPr="00D15E89" w:rsidRDefault="002436C4" w:rsidP="00E1686D">
      <w:pPr>
        <w:jc w:val="right"/>
        <w:rPr>
          <w:rFonts w:cs="B Lotus"/>
          <w:b/>
          <w:bCs/>
          <w:sz w:val="24"/>
          <w:szCs w:val="24"/>
          <w:rtl/>
          <w:lang w:bidi="fa-IR"/>
        </w:rPr>
      </w:pPr>
      <w:r w:rsidRPr="00D15E89">
        <w:rPr>
          <w:rFonts w:cs="B Lotus" w:hint="cs"/>
          <w:b/>
          <w:bCs/>
          <w:sz w:val="24"/>
          <w:szCs w:val="24"/>
          <w:rtl/>
          <w:lang w:bidi="fa-IR"/>
        </w:rPr>
        <w:t>1.</w:t>
      </w:r>
      <w:r w:rsidR="00F45461" w:rsidRPr="00D15E89">
        <w:rPr>
          <w:rFonts w:cs="B Lotus" w:hint="cs"/>
          <w:b/>
          <w:bCs/>
          <w:sz w:val="24"/>
          <w:szCs w:val="24"/>
          <w:rtl/>
          <w:lang w:bidi="fa-IR"/>
        </w:rPr>
        <w:t>دکتر محمدرضا شهبازی</w:t>
      </w:r>
      <w:r w:rsidR="00D15E89">
        <w:rPr>
          <w:rFonts w:cs="B Lotus" w:hint="cs"/>
          <w:b/>
          <w:bCs/>
          <w:sz w:val="24"/>
          <w:szCs w:val="24"/>
          <w:rtl/>
          <w:lang w:bidi="fa-IR"/>
        </w:rPr>
        <w:t xml:space="preserve"> عضو هیات علمی گروه هنر دانشگاه آزاد اسلامی واحد بوشهر</w:t>
      </w:r>
      <w:r w:rsidR="00D15E89">
        <w:rPr>
          <w:rFonts w:cs="B Lotus"/>
          <w:b/>
          <w:bCs/>
          <w:sz w:val="24"/>
          <w:szCs w:val="24"/>
          <w:lang w:bidi="fa-IR"/>
        </w:rPr>
        <w:t xml:space="preserve"> </w:t>
      </w:r>
    </w:p>
    <w:p w:rsidR="00F45461" w:rsidRPr="00D15E89" w:rsidRDefault="002436C4" w:rsidP="00F45461">
      <w:pPr>
        <w:jc w:val="right"/>
        <w:rPr>
          <w:rFonts w:cs="B Lotus"/>
          <w:b/>
          <w:bCs/>
          <w:sz w:val="24"/>
          <w:szCs w:val="24"/>
          <w:rtl/>
          <w:lang w:bidi="fa-IR"/>
        </w:rPr>
      </w:pPr>
      <w:r w:rsidRPr="00D15E89">
        <w:rPr>
          <w:rFonts w:cs="B Lotus" w:hint="cs"/>
          <w:b/>
          <w:bCs/>
          <w:sz w:val="24"/>
          <w:szCs w:val="24"/>
          <w:rtl/>
          <w:lang w:bidi="fa-IR"/>
        </w:rPr>
        <w:t>2. م</w:t>
      </w:r>
      <w:r w:rsidR="00F45461" w:rsidRPr="00D15E89">
        <w:rPr>
          <w:rFonts w:cs="B Lotus" w:hint="cs"/>
          <w:b/>
          <w:bCs/>
          <w:sz w:val="24"/>
          <w:szCs w:val="24"/>
          <w:rtl/>
          <w:lang w:bidi="fa-IR"/>
        </w:rPr>
        <w:t>اریا دباش</w:t>
      </w:r>
      <w:r w:rsidR="00D15E89">
        <w:rPr>
          <w:rFonts w:cs="B Lotus" w:hint="cs"/>
          <w:b/>
          <w:bCs/>
          <w:sz w:val="24"/>
          <w:szCs w:val="24"/>
          <w:rtl/>
          <w:lang w:bidi="fa-IR"/>
        </w:rPr>
        <w:t xml:space="preserve"> دانشجوی کارشناسی ارشد ادبیات نمایش دانشگاه آزاد اسلامی واحد بوشهر</w:t>
      </w:r>
    </w:p>
    <w:p w:rsidR="00D15E89" w:rsidRPr="00D15E89" w:rsidRDefault="002436C4" w:rsidP="00D15E89">
      <w:pPr>
        <w:jc w:val="right"/>
        <w:rPr>
          <w:rFonts w:cs="B Lotus"/>
          <w:b/>
          <w:bCs/>
          <w:sz w:val="24"/>
          <w:szCs w:val="24"/>
          <w:rtl/>
          <w:lang w:bidi="fa-IR"/>
        </w:rPr>
      </w:pPr>
      <w:r w:rsidRPr="00D15E89">
        <w:rPr>
          <w:rFonts w:cs="B Lotus" w:hint="cs"/>
          <w:b/>
          <w:bCs/>
          <w:sz w:val="24"/>
          <w:szCs w:val="24"/>
          <w:rtl/>
          <w:lang w:bidi="fa-IR"/>
        </w:rPr>
        <w:t>3. دکتر سعید یزدانی</w:t>
      </w:r>
      <w:r w:rsidR="00D15E89">
        <w:rPr>
          <w:rFonts w:cs="B Lotus" w:hint="cs"/>
          <w:b/>
          <w:bCs/>
          <w:sz w:val="24"/>
          <w:szCs w:val="24"/>
          <w:rtl/>
          <w:lang w:bidi="fa-IR"/>
        </w:rPr>
        <w:t xml:space="preserve"> عضو هیات علمی گروه زبان و ادبیات انگلیسی دانشگاه آزاد اسلامی واحد بوشهر</w:t>
      </w:r>
      <w:r w:rsidR="00D15E89">
        <w:rPr>
          <w:rFonts w:cs="B Lotus"/>
          <w:b/>
          <w:bCs/>
          <w:sz w:val="24"/>
          <w:szCs w:val="24"/>
          <w:lang w:bidi="fa-IR"/>
        </w:rPr>
        <w:t xml:space="preserve"> </w:t>
      </w:r>
    </w:p>
    <w:p w:rsidR="00E1686D" w:rsidRPr="00D15E89" w:rsidRDefault="00E1686D" w:rsidP="00F45461">
      <w:pPr>
        <w:jc w:val="right"/>
        <w:rPr>
          <w:rFonts w:cs="B Lotus"/>
          <w:b/>
          <w:bCs/>
          <w:sz w:val="24"/>
          <w:szCs w:val="24"/>
          <w:rtl/>
          <w:lang w:bidi="fa-IR"/>
        </w:rPr>
      </w:pPr>
      <w:r w:rsidRPr="00D15E89">
        <w:rPr>
          <w:rFonts w:cs="B Lotus" w:hint="cs"/>
          <w:b/>
          <w:bCs/>
          <w:sz w:val="24"/>
          <w:szCs w:val="24"/>
          <w:rtl/>
          <w:lang w:bidi="fa-IR"/>
        </w:rPr>
        <w:t>چکیده:</w:t>
      </w:r>
    </w:p>
    <w:p w:rsidR="00283480" w:rsidRPr="00D15E89" w:rsidRDefault="00283480" w:rsidP="00B41796">
      <w:pPr>
        <w:bidi/>
        <w:spacing w:after="0" w:line="276" w:lineRule="auto"/>
        <w:jc w:val="both"/>
        <w:rPr>
          <w:rFonts w:eastAsiaTheme="minorEastAsia" w:cs="B Lotus"/>
          <w:sz w:val="24"/>
          <w:szCs w:val="24"/>
          <w:rtl/>
        </w:rPr>
      </w:pPr>
      <w:r w:rsidRPr="00D15E89">
        <w:rPr>
          <w:rFonts w:eastAsiaTheme="minorEastAsia" w:cs="B Lotus" w:hint="cs"/>
          <w:sz w:val="24"/>
          <w:szCs w:val="24"/>
          <w:rtl/>
        </w:rPr>
        <w:t>حماسه‌ها،شناسنامه‌های</w:t>
      </w:r>
      <w:r w:rsidR="00A3014D">
        <w:rPr>
          <w:rFonts w:eastAsiaTheme="minorEastAsia" w:cs="B Lotus" w:hint="cs"/>
          <w:sz w:val="24"/>
          <w:szCs w:val="24"/>
          <w:rtl/>
        </w:rPr>
        <w:t xml:space="preserve"> </w:t>
      </w:r>
      <w:r w:rsidRPr="00D15E89">
        <w:rPr>
          <w:rFonts w:eastAsiaTheme="minorEastAsia" w:cs="B Lotus" w:hint="cs"/>
          <w:sz w:val="24"/>
          <w:szCs w:val="24"/>
          <w:rtl/>
        </w:rPr>
        <w:t>تاریخی</w:t>
      </w:r>
      <w:r w:rsidR="00A3014D">
        <w:rPr>
          <w:rFonts w:eastAsiaTheme="minorEastAsia" w:cs="B Lotus" w:hint="cs"/>
          <w:sz w:val="24"/>
          <w:szCs w:val="24"/>
          <w:rtl/>
        </w:rPr>
        <w:t xml:space="preserve"> </w:t>
      </w:r>
      <w:r w:rsidRPr="00D15E89">
        <w:rPr>
          <w:rFonts w:eastAsiaTheme="minorEastAsia" w:cs="B Lotus" w:hint="cs"/>
          <w:sz w:val="24"/>
          <w:szCs w:val="24"/>
          <w:rtl/>
        </w:rPr>
        <w:t>وملی</w:t>
      </w:r>
      <w:r w:rsidR="00A3014D">
        <w:rPr>
          <w:rFonts w:eastAsiaTheme="minorEastAsia" w:cs="B Lotus" w:hint="cs"/>
          <w:sz w:val="24"/>
          <w:szCs w:val="24"/>
          <w:rtl/>
        </w:rPr>
        <w:t xml:space="preserve"> </w:t>
      </w:r>
      <w:r w:rsidRPr="00D15E89">
        <w:rPr>
          <w:rFonts w:eastAsiaTheme="minorEastAsia" w:cs="B Lotus" w:hint="cs"/>
          <w:sz w:val="24"/>
          <w:szCs w:val="24"/>
          <w:rtl/>
        </w:rPr>
        <w:t>کشورهاهستندوبه</w:t>
      </w:r>
      <w:r w:rsidR="00A3014D">
        <w:rPr>
          <w:rFonts w:eastAsiaTheme="minorEastAsia" w:cs="B Lotus" w:hint="cs"/>
          <w:sz w:val="24"/>
          <w:szCs w:val="24"/>
          <w:rtl/>
        </w:rPr>
        <w:t xml:space="preserve"> </w:t>
      </w:r>
      <w:r w:rsidRPr="00D15E89">
        <w:rPr>
          <w:rFonts w:eastAsiaTheme="minorEastAsia" w:cs="B Lotus" w:hint="cs"/>
          <w:sz w:val="24"/>
          <w:szCs w:val="24"/>
          <w:rtl/>
        </w:rPr>
        <w:t>یک</w:t>
      </w:r>
      <w:r w:rsidR="00A3014D">
        <w:rPr>
          <w:rFonts w:eastAsiaTheme="minorEastAsia" w:cs="B Lotus" w:hint="cs"/>
          <w:sz w:val="24"/>
          <w:szCs w:val="24"/>
          <w:rtl/>
        </w:rPr>
        <w:t xml:space="preserve"> </w:t>
      </w:r>
      <w:r w:rsidRPr="00D15E89">
        <w:rPr>
          <w:rFonts w:eastAsiaTheme="minorEastAsia" w:cs="B Lotus" w:hint="cs"/>
          <w:sz w:val="24"/>
          <w:szCs w:val="24"/>
          <w:rtl/>
        </w:rPr>
        <w:t>شناسنامه</w:t>
      </w:r>
      <w:r w:rsidR="00A3014D">
        <w:rPr>
          <w:rFonts w:eastAsiaTheme="minorEastAsia" w:cs="B Lotus" w:hint="cs"/>
          <w:sz w:val="24"/>
          <w:szCs w:val="24"/>
          <w:rtl/>
        </w:rPr>
        <w:t xml:space="preserve"> </w:t>
      </w:r>
      <w:r w:rsidRPr="00D15E89">
        <w:rPr>
          <w:rFonts w:eastAsiaTheme="minorEastAsia" w:cs="B Lotus" w:hint="cs"/>
          <w:sz w:val="24"/>
          <w:szCs w:val="24"/>
          <w:rtl/>
        </w:rPr>
        <w:t>بین‌المللی</w:t>
      </w:r>
      <w:r w:rsidR="00A3014D">
        <w:rPr>
          <w:rFonts w:eastAsiaTheme="minorEastAsia" w:cs="B Lotus" w:hint="cs"/>
          <w:sz w:val="24"/>
          <w:szCs w:val="24"/>
          <w:rtl/>
        </w:rPr>
        <w:t xml:space="preserve"> </w:t>
      </w:r>
      <w:r w:rsidRPr="00D15E89">
        <w:rPr>
          <w:rFonts w:eastAsiaTheme="minorEastAsia" w:cs="B Lotus" w:hint="cs"/>
          <w:sz w:val="24"/>
          <w:szCs w:val="24"/>
          <w:rtl/>
        </w:rPr>
        <w:t>درچهارراه</w:t>
      </w:r>
      <w:r w:rsidR="00A3014D">
        <w:rPr>
          <w:rFonts w:eastAsiaTheme="minorEastAsia" w:cs="B Lotus" w:hint="cs"/>
          <w:sz w:val="24"/>
          <w:szCs w:val="24"/>
          <w:rtl/>
        </w:rPr>
        <w:t xml:space="preserve"> </w:t>
      </w:r>
      <w:r w:rsidRPr="00D15E89">
        <w:rPr>
          <w:rFonts w:eastAsiaTheme="minorEastAsia" w:cs="B Lotus" w:hint="cs"/>
          <w:sz w:val="24"/>
          <w:szCs w:val="24"/>
          <w:rtl/>
        </w:rPr>
        <w:t>فرهنگی</w:t>
      </w:r>
      <w:r w:rsidR="00A3014D">
        <w:rPr>
          <w:rFonts w:eastAsiaTheme="minorEastAsia" w:cs="B Lotus" w:hint="cs"/>
          <w:sz w:val="24"/>
          <w:szCs w:val="24"/>
          <w:rtl/>
        </w:rPr>
        <w:t xml:space="preserve"> </w:t>
      </w:r>
      <w:r w:rsidRPr="00D15E89">
        <w:rPr>
          <w:rFonts w:eastAsiaTheme="minorEastAsia" w:cs="B Lotus" w:hint="cs"/>
          <w:sz w:val="24"/>
          <w:szCs w:val="24"/>
          <w:rtl/>
        </w:rPr>
        <w:t>جهان</w:t>
      </w:r>
      <w:r w:rsidR="00A3014D">
        <w:rPr>
          <w:rFonts w:eastAsiaTheme="minorEastAsia" w:cs="B Lotus" w:hint="cs"/>
          <w:sz w:val="24"/>
          <w:szCs w:val="24"/>
          <w:rtl/>
        </w:rPr>
        <w:t xml:space="preserve"> </w:t>
      </w:r>
      <w:r w:rsidRPr="00D15E89">
        <w:rPr>
          <w:rFonts w:eastAsiaTheme="minorEastAsia" w:cs="B Lotus" w:hint="cs"/>
          <w:sz w:val="24"/>
          <w:szCs w:val="24"/>
          <w:rtl/>
        </w:rPr>
        <w:t>نیزتبدیل</w:t>
      </w:r>
      <w:r w:rsidR="00A3014D">
        <w:rPr>
          <w:rFonts w:eastAsiaTheme="minorEastAsia" w:cs="B Lotus" w:hint="cs"/>
          <w:sz w:val="24"/>
          <w:szCs w:val="24"/>
          <w:rtl/>
        </w:rPr>
        <w:t xml:space="preserve"> </w:t>
      </w:r>
      <w:r w:rsidRPr="00D15E89">
        <w:rPr>
          <w:rFonts w:eastAsiaTheme="minorEastAsia" w:cs="B Lotus" w:hint="cs"/>
          <w:sz w:val="24"/>
          <w:szCs w:val="24"/>
          <w:rtl/>
        </w:rPr>
        <w:t>شده‌اندوبه</w:t>
      </w:r>
      <w:r w:rsidR="00A3014D">
        <w:rPr>
          <w:rFonts w:eastAsiaTheme="minorEastAsia" w:cs="B Lotus" w:hint="cs"/>
          <w:sz w:val="24"/>
          <w:szCs w:val="24"/>
          <w:rtl/>
        </w:rPr>
        <w:t xml:space="preserve"> </w:t>
      </w:r>
      <w:r w:rsidRPr="00D15E89">
        <w:rPr>
          <w:rFonts w:eastAsiaTheme="minorEastAsia" w:cs="B Lotus" w:hint="cs"/>
          <w:sz w:val="24"/>
          <w:szCs w:val="24"/>
          <w:rtl/>
        </w:rPr>
        <w:t>ویژه</w:t>
      </w:r>
      <w:r w:rsidR="00A3014D">
        <w:rPr>
          <w:rFonts w:eastAsiaTheme="minorEastAsia" w:cs="B Lotus" w:hint="cs"/>
          <w:sz w:val="24"/>
          <w:szCs w:val="24"/>
          <w:rtl/>
        </w:rPr>
        <w:t xml:space="preserve"> </w:t>
      </w:r>
      <w:r w:rsidRPr="00D15E89">
        <w:rPr>
          <w:rFonts w:eastAsiaTheme="minorEastAsia" w:cs="B Lotus" w:hint="cs"/>
          <w:sz w:val="24"/>
          <w:szCs w:val="24"/>
          <w:rtl/>
        </w:rPr>
        <w:t>امروزدرعصراساطیروبازیابی</w:t>
      </w:r>
      <w:r w:rsidR="00044D86">
        <w:rPr>
          <w:rFonts w:eastAsiaTheme="minorEastAsia" w:cs="B Lotus" w:hint="cs"/>
          <w:sz w:val="24"/>
          <w:szCs w:val="24"/>
          <w:rtl/>
        </w:rPr>
        <w:t xml:space="preserve"> </w:t>
      </w:r>
      <w:r w:rsidRPr="00D15E89">
        <w:rPr>
          <w:rFonts w:eastAsiaTheme="minorEastAsia" w:cs="B Lotus" w:hint="cs"/>
          <w:sz w:val="24"/>
          <w:szCs w:val="24"/>
          <w:rtl/>
        </w:rPr>
        <w:t>هویت</w:t>
      </w:r>
      <w:r w:rsidR="00044D86">
        <w:rPr>
          <w:rFonts w:eastAsiaTheme="minorEastAsia" w:cs="B Lotus" w:hint="cs"/>
          <w:sz w:val="24"/>
          <w:szCs w:val="24"/>
          <w:rtl/>
        </w:rPr>
        <w:t xml:space="preserve"> </w:t>
      </w:r>
      <w:r w:rsidRPr="00D15E89">
        <w:rPr>
          <w:rFonts w:eastAsiaTheme="minorEastAsia" w:cs="B Lotus" w:hint="cs"/>
          <w:sz w:val="24"/>
          <w:szCs w:val="24"/>
          <w:rtl/>
        </w:rPr>
        <w:t>کهن‌الگوهاارزشد</w:t>
      </w:r>
      <w:r w:rsidR="00044D86">
        <w:rPr>
          <w:rFonts w:eastAsiaTheme="minorEastAsia" w:cs="B Lotus" w:hint="cs"/>
          <w:sz w:val="24"/>
          <w:szCs w:val="24"/>
          <w:rtl/>
        </w:rPr>
        <w:t xml:space="preserve"> </w:t>
      </w:r>
      <w:r w:rsidRPr="00D15E89">
        <w:rPr>
          <w:rFonts w:eastAsiaTheme="minorEastAsia" w:cs="B Lotus" w:hint="cs"/>
          <w:sz w:val="24"/>
          <w:szCs w:val="24"/>
          <w:rtl/>
        </w:rPr>
        <w:t>و‌چندان</w:t>
      </w:r>
      <w:r w:rsidR="00044D86">
        <w:rPr>
          <w:rFonts w:eastAsiaTheme="minorEastAsia" w:cs="B Lotus" w:hint="cs"/>
          <w:sz w:val="24"/>
          <w:szCs w:val="24"/>
          <w:rtl/>
        </w:rPr>
        <w:t xml:space="preserve"> </w:t>
      </w:r>
      <w:r w:rsidRPr="00D15E89">
        <w:rPr>
          <w:rFonts w:eastAsiaTheme="minorEastAsia" w:cs="B Lotus" w:hint="cs"/>
          <w:sz w:val="24"/>
          <w:szCs w:val="24"/>
          <w:rtl/>
        </w:rPr>
        <w:t>یافته‌اند.</w:t>
      </w:r>
    </w:p>
    <w:p w:rsidR="00E1686D" w:rsidRPr="00D15E89" w:rsidRDefault="001C2A59" w:rsidP="00B41796">
      <w:pPr>
        <w:jc w:val="right"/>
        <w:rPr>
          <w:rFonts w:cs="B Lotus"/>
          <w:b/>
          <w:bCs/>
          <w:sz w:val="24"/>
          <w:szCs w:val="24"/>
          <w:rtl/>
          <w:lang w:bidi="fa-IR"/>
        </w:rPr>
      </w:pPr>
      <w:r w:rsidRPr="00D15E89">
        <w:rPr>
          <w:rFonts w:cs="B Lotus"/>
          <w:sz w:val="24"/>
          <w:szCs w:val="24"/>
          <w:rtl/>
        </w:rPr>
        <w:t>هیرودیس پادشاه روم</w:t>
      </w:r>
      <w:r w:rsidRPr="00D15E89">
        <w:rPr>
          <w:rFonts w:cs="B Lotus" w:hint="cs"/>
          <w:sz w:val="24"/>
          <w:szCs w:val="24"/>
          <w:rtl/>
        </w:rPr>
        <w:t>،</w:t>
      </w:r>
      <w:r w:rsidRPr="00D15E89">
        <w:rPr>
          <w:rFonts w:cs="B Lotus"/>
          <w:sz w:val="24"/>
          <w:szCs w:val="24"/>
          <w:rtl/>
        </w:rPr>
        <w:t xml:space="preserve"> حضرت یحیی را اسیرمی</w:t>
      </w:r>
      <w:r w:rsidRPr="00D15E89">
        <w:rPr>
          <w:rFonts w:cs="B Lotus" w:hint="cs"/>
          <w:sz w:val="24"/>
          <w:szCs w:val="24"/>
          <w:rtl/>
        </w:rPr>
        <w:t>‌</w:t>
      </w:r>
      <w:r w:rsidRPr="00D15E89">
        <w:rPr>
          <w:rFonts w:cs="B Lotus"/>
          <w:sz w:val="24"/>
          <w:szCs w:val="24"/>
          <w:rtl/>
        </w:rPr>
        <w:t>کند</w:t>
      </w:r>
      <w:r w:rsidRPr="00D15E89">
        <w:rPr>
          <w:rFonts w:cs="B Lotus" w:hint="cs"/>
          <w:sz w:val="24"/>
          <w:szCs w:val="24"/>
          <w:rtl/>
        </w:rPr>
        <w:t xml:space="preserve">؛ </w:t>
      </w:r>
      <w:r w:rsidRPr="00D15E89">
        <w:rPr>
          <w:rFonts w:cs="B Lotus"/>
          <w:sz w:val="24"/>
          <w:szCs w:val="24"/>
          <w:rtl/>
        </w:rPr>
        <w:t>زیرا او خود را پیامبر معرفی می</w:t>
      </w:r>
      <w:r w:rsidRPr="00D15E89">
        <w:rPr>
          <w:rFonts w:cs="B Lotus" w:hint="cs"/>
          <w:sz w:val="24"/>
          <w:szCs w:val="24"/>
          <w:rtl/>
        </w:rPr>
        <w:t>‌</w:t>
      </w:r>
      <w:r w:rsidRPr="00D15E89">
        <w:rPr>
          <w:rFonts w:cs="B Lotus"/>
          <w:sz w:val="24"/>
          <w:szCs w:val="24"/>
          <w:rtl/>
        </w:rPr>
        <w:t>کرد</w:t>
      </w:r>
      <w:r w:rsidRPr="00D15E89">
        <w:rPr>
          <w:rFonts w:cs="B Lotus" w:hint="cs"/>
          <w:sz w:val="24"/>
          <w:szCs w:val="24"/>
          <w:rtl/>
        </w:rPr>
        <w:t>ه</w:t>
      </w:r>
      <w:r w:rsidRPr="00D15E89">
        <w:rPr>
          <w:rFonts w:cs="B Lotus"/>
          <w:sz w:val="24"/>
          <w:szCs w:val="24"/>
          <w:rtl/>
        </w:rPr>
        <w:t xml:space="preserve"> و همواره سخنان عجیبی می</w:t>
      </w:r>
      <w:r w:rsidRPr="00D15E89">
        <w:rPr>
          <w:rFonts w:cs="B Lotus" w:hint="cs"/>
          <w:sz w:val="24"/>
          <w:szCs w:val="24"/>
          <w:rtl/>
        </w:rPr>
        <w:t>‌</w:t>
      </w:r>
      <w:r w:rsidRPr="00D15E89">
        <w:rPr>
          <w:rFonts w:cs="B Lotus"/>
          <w:sz w:val="24"/>
          <w:szCs w:val="24"/>
          <w:rtl/>
        </w:rPr>
        <w:t>گفته است. هیرودیس بعد از قتل برادرش</w:t>
      </w:r>
      <w:r w:rsidRPr="00D15E89">
        <w:rPr>
          <w:rFonts w:cs="B Lotus" w:hint="cs"/>
          <w:sz w:val="24"/>
          <w:szCs w:val="24"/>
          <w:rtl/>
        </w:rPr>
        <w:t>،</w:t>
      </w:r>
      <w:r w:rsidRPr="00D15E89">
        <w:rPr>
          <w:rFonts w:cs="B Lotus"/>
          <w:sz w:val="24"/>
          <w:szCs w:val="24"/>
          <w:rtl/>
        </w:rPr>
        <w:t xml:space="preserve"> زن او را به عقد خود در می</w:t>
      </w:r>
      <w:r w:rsidRPr="00D15E89">
        <w:rPr>
          <w:rFonts w:cs="B Lotus" w:hint="cs"/>
          <w:sz w:val="24"/>
          <w:szCs w:val="24"/>
          <w:rtl/>
        </w:rPr>
        <w:t>‌</w:t>
      </w:r>
      <w:r w:rsidRPr="00D15E89">
        <w:rPr>
          <w:rFonts w:cs="B Lotus"/>
          <w:sz w:val="24"/>
          <w:szCs w:val="24"/>
          <w:rtl/>
        </w:rPr>
        <w:t>آورد که</w:t>
      </w:r>
      <w:r w:rsidRPr="00D15E89">
        <w:rPr>
          <w:rFonts w:ascii="Cambria" w:hAnsi="Cambria" w:cs="Cambria" w:hint="cs"/>
          <w:sz w:val="24"/>
          <w:szCs w:val="24"/>
          <w:rtl/>
        </w:rPr>
        <w:t> </w:t>
      </w:r>
      <w:r w:rsidRPr="00D15E89">
        <w:rPr>
          <w:rFonts w:cs="B Lotus"/>
          <w:sz w:val="24"/>
          <w:szCs w:val="24"/>
          <w:rtl/>
        </w:rPr>
        <w:t>با مخالفت یحیی مواجه می</w:t>
      </w:r>
      <w:r w:rsidRPr="00D15E89">
        <w:rPr>
          <w:rFonts w:cs="B Lotus" w:hint="cs"/>
          <w:sz w:val="24"/>
          <w:szCs w:val="24"/>
          <w:rtl/>
        </w:rPr>
        <w:t>‌</w:t>
      </w:r>
      <w:r w:rsidRPr="00D15E89">
        <w:rPr>
          <w:rFonts w:cs="B Lotus"/>
          <w:sz w:val="24"/>
          <w:szCs w:val="24"/>
          <w:rtl/>
        </w:rPr>
        <w:t>شود. هیرودیس یحیی را زندانی می</w:t>
      </w:r>
      <w:r w:rsidRPr="00D15E89">
        <w:rPr>
          <w:rFonts w:cs="B Lotus" w:hint="cs"/>
          <w:sz w:val="24"/>
          <w:szCs w:val="24"/>
          <w:rtl/>
        </w:rPr>
        <w:t>‌</w:t>
      </w:r>
      <w:r w:rsidRPr="00D15E89">
        <w:rPr>
          <w:rFonts w:cs="B Lotus"/>
          <w:sz w:val="24"/>
          <w:szCs w:val="24"/>
          <w:rtl/>
        </w:rPr>
        <w:t>کند</w:t>
      </w:r>
      <w:r w:rsidRPr="00D15E89">
        <w:rPr>
          <w:rFonts w:cs="B Lotus" w:hint="cs"/>
          <w:sz w:val="24"/>
          <w:szCs w:val="24"/>
          <w:rtl/>
        </w:rPr>
        <w:t>؛</w:t>
      </w:r>
      <w:r w:rsidRPr="00D15E89">
        <w:rPr>
          <w:rFonts w:cs="B Lotus"/>
          <w:sz w:val="24"/>
          <w:szCs w:val="24"/>
          <w:rtl/>
        </w:rPr>
        <w:t xml:space="preserve"> اما از آنجا که او را مردی عادل و مقدس می</w:t>
      </w:r>
      <w:r w:rsidRPr="00D15E89">
        <w:rPr>
          <w:rFonts w:cs="B Lotus" w:hint="cs"/>
          <w:sz w:val="24"/>
          <w:szCs w:val="24"/>
          <w:rtl/>
        </w:rPr>
        <w:t>‌</w:t>
      </w:r>
      <w:r w:rsidRPr="00D15E89">
        <w:rPr>
          <w:rFonts w:cs="B Lotus"/>
          <w:sz w:val="24"/>
          <w:szCs w:val="24"/>
          <w:rtl/>
        </w:rPr>
        <w:t>پنداشته</w:t>
      </w:r>
      <w:r w:rsidRPr="00D15E89">
        <w:rPr>
          <w:rFonts w:cs="B Lotus" w:hint="cs"/>
          <w:sz w:val="24"/>
          <w:szCs w:val="24"/>
          <w:rtl/>
        </w:rPr>
        <w:t>،</w:t>
      </w:r>
      <w:r w:rsidRPr="00D15E89">
        <w:rPr>
          <w:rFonts w:cs="B Lotus"/>
          <w:sz w:val="24"/>
          <w:szCs w:val="24"/>
          <w:rtl/>
        </w:rPr>
        <w:t xml:space="preserve"> نمی</w:t>
      </w:r>
      <w:r w:rsidRPr="00D15E89">
        <w:rPr>
          <w:rFonts w:cs="B Lotus" w:hint="cs"/>
          <w:sz w:val="24"/>
          <w:szCs w:val="24"/>
          <w:rtl/>
        </w:rPr>
        <w:t>‌</w:t>
      </w:r>
      <w:r w:rsidRPr="00D15E89">
        <w:rPr>
          <w:rFonts w:cs="B Lotus"/>
          <w:sz w:val="24"/>
          <w:szCs w:val="24"/>
          <w:rtl/>
        </w:rPr>
        <w:t>تواند به قتلش برساند. در روزی که جشنی برپا بود</w:t>
      </w:r>
      <w:r w:rsidRPr="00D15E89">
        <w:rPr>
          <w:rFonts w:cs="B Lotus" w:hint="cs"/>
          <w:sz w:val="24"/>
          <w:szCs w:val="24"/>
          <w:rtl/>
        </w:rPr>
        <w:t>،</w:t>
      </w:r>
      <w:r w:rsidRPr="00D15E89">
        <w:rPr>
          <w:rFonts w:cs="B Lotus"/>
          <w:sz w:val="24"/>
          <w:szCs w:val="24"/>
          <w:rtl/>
        </w:rPr>
        <w:t xml:space="preserve"> هیرودیس از </w:t>
      </w:r>
      <w:r w:rsidRPr="00D15E89">
        <w:rPr>
          <w:rFonts w:cs="B Lotus" w:hint="cs"/>
          <w:sz w:val="24"/>
          <w:szCs w:val="24"/>
          <w:rtl/>
        </w:rPr>
        <w:t xml:space="preserve">سالومه </w:t>
      </w:r>
      <w:r w:rsidRPr="00D15E89">
        <w:rPr>
          <w:rFonts w:cs="B Lotus"/>
          <w:sz w:val="24"/>
          <w:szCs w:val="24"/>
          <w:rtl/>
        </w:rPr>
        <w:t>دختر هیرودیاس می</w:t>
      </w:r>
      <w:r w:rsidRPr="00D15E89">
        <w:rPr>
          <w:rFonts w:cs="B Lotus" w:hint="cs"/>
          <w:sz w:val="24"/>
          <w:szCs w:val="24"/>
          <w:rtl/>
        </w:rPr>
        <w:t>‌</w:t>
      </w:r>
      <w:r w:rsidRPr="00D15E89">
        <w:rPr>
          <w:rFonts w:cs="B Lotus"/>
          <w:sz w:val="24"/>
          <w:szCs w:val="24"/>
          <w:rtl/>
        </w:rPr>
        <w:t>خواهد که برقصد. دختر نیز در برابر این خواهش می</w:t>
      </w:r>
      <w:r w:rsidRPr="00D15E89">
        <w:rPr>
          <w:rFonts w:cs="B Lotus" w:hint="cs"/>
          <w:sz w:val="24"/>
          <w:szCs w:val="24"/>
          <w:rtl/>
        </w:rPr>
        <w:t>‌</w:t>
      </w:r>
      <w:r w:rsidRPr="00D15E89">
        <w:rPr>
          <w:rFonts w:cs="B Lotus"/>
          <w:sz w:val="24"/>
          <w:szCs w:val="24"/>
          <w:rtl/>
        </w:rPr>
        <w:t>خواهد که پادشاه کاری برای او انجام دهد. دختر از پادشاه سر یحیی را می</w:t>
      </w:r>
      <w:r w:rsidRPr="00D15E89">
        <w:rPr>
          <w:rFonts w:cs="B Lotus" w:hint="cs"/>
          <w:sz w:val="24"/>
          <w:szCs w:val="24"/>
          <w:rtl/>
        </w:rPr>
        <w:t>‌</w:t>
      </w:r>
      <w:r w:rsidRPr="00D15E89">
        <w:rPr>
          <w:rFonts w:cs="B Lotus"/>
          <w:sz w:val="24"/>
          <w:szCs w:val="24"/>
          <w:rtl/>
        </w:rPr>
        <w:t>خواهد</w:t>
      </w:r>
      <w:r w:rsidRPr="00D15E89">
        <w:rPr>
          <w:rFonts w:cs="B Lotus" w:hint="cs"/>
          <w:sz w:val="24"/>
          <w:szCs w:val="24"/>
          <w:rtl/>
        </w:rPr>
        <w:t xml:space="preserve">. </w:t>
      </w:r>
      <w:r w:rsidRPr="00D15E89">
        <w:rPr>
          <w:rStyle w:val="Strong"/>
          <w:rFonts w:ascii="DejaVu Sans" w:hAnsi="DejaVu Sans" w:cs="B Lotus" w:hint="cs"/>
          <w:b w:val="0"/>
          <w:bCs w:val="0"/>
          <w:sz w:val="24"/>
          <w:szCs w:val="24"/>
          <w:rtl/>
        </w:rPr>
        <w:t xml:space="preserve">هیرود که از عواقب این کار نگران است، اصرار می‌کند اما نمی‌تواند سالومه را از این کارمنصرف کند؛ و چون از قول خود نیز نمی‌تواند سرباز بزند، دستور به قتل یحیی می‌دهد. سالومه با سر بریده‌ی یحیی عشق‌بازی می‌کند و هیرود دستور به قتل سالومه می‌دهد.  </w:t>
      </w:r>
    </w:p>
    <w:p w:rsidR="001213DE" w:rsidRPr="00D15E89" w:rsidRDefault="00EF5EB8" w:rsidP="001213DE">
      <w:pPr>
        <w:pStyle w:val="NormalWeb"/>
        <w:bidi/>
        <w:spacing w:before="0" w:beforeAutospacing="0" w:after="0" w:afterAutospacing="0" w:line="276" w:lineRule="auto"/>
        <w:jc w:val="both"/>
        <w:rPr>
          <w:rFonts w:ascii="TTE20F81D0t00" w:hAnsi="TTE20F81D0t00" w:cs="B Lotus"/>
          <w:rtl/>
        </w:rPr>
      </w:pPr>
      <w:r w:rsidRPr="00D15E89">
        <w:rPr>
          <w:rFonts w:ascii="DejaVu Sans" w:hAnsi="DejaVu Sans" w:cs="B Lotus" w:hint="cs"/>
          <w:rtl/>
        </w:rPr>
        <w:t>با بررسی نمایشنامه سالومه، مشخص می‌شود که علایق شخصیت سالومه نشانگر سلطه‌طلبی او در مسائل فردی و همچنین برتری‌طلبی و قدرت‌طلبی وی در مواجهه با سایر افراد است</w:t>
      </w:r>
      <w:r w:rsidR="001213DE" w:rsidRPr="00D15E89">
        <w:rPr>
          <w:rFonts w:ascii="DejaVu Sans" w:hAnsi="DejaVu Sans" w:cs="B Lotus" w:hint="cs"/>
          <w:rtl/>
        </w:rPr>
        <w:t>. در نمایشنامه سالومه به لحاظ روایی، هرچند داستان با گرایش‌های جنسی شخصیت‌ها شکل می‌گیرد و پیش می‌رود و سمت و سوی خود را پیدا می‌کند</w:t>
      </w:r>
      <w:r w:rsidR="001213DE" w:rsidRPr="00D15E89">
        <w:rPr>
          <w:rFonts w:ascii="Tahoma" w:hAnsi="Tahoma" w:cs="B Lotus" w:hint="cs"/>
          <w:rtl/>
        </w:rPr>
        <w:t>، اما</w:t>
      </w:r>
      <w:r w:rsidR="001213DE" w:rsidRPr="00D15E89">
        <w:rPr>
          <w:rFonts w:ascii="DejaVu Sans" w:hAnsi="DejaVu Sans" w:cs="B Lotus" w:hint="cs"/>
          <w:rtl/>
        </w:rPr>
        <w:t>علاقه‌ی عاطفی و جنسی هیچ کدام از شخصیت‌ها برآورده نمی‌شود و در نهایت منجر به نتیجه‌ای تراژدیک می‌شود</w:t>
      </w:r>
      <w:r w:rsidR="001213DE" w:rsidRPr="00D15E89">
        <w:rPr>
          <w:rFonts w:ascii="Tahoma" w:hAnsi="Tahoma" w:cs="B Lotus"/>
          <w:rtl/>
        </w:rPr>
        <w:t>.</w:t>
      </w:r>
      <w:r w:rsidR="001213DE" w:rsidRPr="00D15E89">
        <w:rPr>
          <w:rFonts w:ascii="TTE20F81D0t00" w:hAnsi="TTE20F81D0t00" w:cs="B Lotus"/>
          <w:rtl/>
        </w:rPr>
        <w:t>بعــضي از منتقــدان ســالومه را بهتـرين اثـر وايلـد دانـسته</w:t>
      </w:r>
      <w:r w:rsidR="001213DE" w:rsidRPr="00D15E89">
        <w:rPr>
          <w:rFonts w:ascii="TTE20F81D0t00" w:hAnsi="TTE20F81D0t00" w:cs="B Lotus" w:hint="cs"/>
          <w:rtl/>
        </w:rPr>
        <w:t>‌اند.</w:t>
      </w:r>
    </w:p>
    <w:p w:rsidR="00583702" w:rsidRPr="00D15E89" w:rsidRDefault="00583702" w:rsidP="00B41796">
      <w:pPr>
        <w:pStyle w:val="NormalWeb"/>
        <w:bidi/>
        <w:spacing w:before="0" w:beforeAutospacing="0" w:after="0" w:afterAutospacing="0" w:line="276" w:lineRule="auto"/>
        <w:jc w:val="both"/>
        <w:rPr>
          <w:rFonts w:ascii="TTE20F81D0t00" w:hAnsi="TTE20F81D0t00" w:cs="B Lotus"/>
          <w:rtl/>
        </w:rPr>
      </w:pPr>
      <w:r w:rsidRPr="00D15E89">
        <w:rPr>
          <w:rFonts w:ascii="TTE20F81D0t00" w:hAnsi="TTE20F81D0t00" w:cs="B Lotus" w:hint="cs"/>
          <w:rtl/>
        </w:rPr>
        <w:t>ک</w:t>
      </w:r>
      <w:r w:rsidR="00B41796" w:rsidRPr="00D15E89">
        <w:rPr>
          <w:rFonts w:ascii="TTE20F81D0t00" w:hAnsi="TTE20F81D0t00" w:cs="B Lotus" w:hint="cs"/>
          <w:rtl/>
        </w:rPr>
        <w:t>لمات کلیدی: حماسه ها، اساطیر، ا</w:t>
      </w:r>
      <w:r w:rsidRPr="00D15E89">
        <w:rPr>
          <w:rFonts w:ascii="TTE20F81D0t00" w:hAnsi="TTE20F81D0t00" w:cs="B Lotus" w:hint="cs"/>
          <w:rtl/>
        </w:rPr>
        <w:t xml:space="preserve">سکار وایلد، سالومه،شخصیت پردازی، زن، </w:t>
      </w:r>
    </w:p>
    <w:p w:rsidR="00FA36FE" w:rsidRPr="00D15E89" w:rsidRDefault="00FA36FE" w:rsidP="00FA36FE">
      <w:pPr>
        <w:pStyle w:val="NormalWeb"/>
        <w:bidi/>
        <w:spacing w:before="0" w:beforeAutospacing="0" w:after="0" w:afterAutospacing="0" w:line="276" w:lineRule="auto"/>
        <w:jc w:val="both"/>
        <w:rPr>
          <w:rFonts w:ascii="Blotus" w:hAnsi="Blotus" w:cs="B Lotus"/>
          <w:b/>
          <w:bCs/>
          <w:rtl/>
          <w:lang w:bidi="fa-IR"/>
        </w:rPr>
      </w:pPr>
    </w:p>
    <w:p w:rsidR="00AC7657" w:rsidRPr="00D15E89" w:rsidRDefault="00AC7657" w:rsidP="00283480">
      <w:pPr>
        <w:pStyle w:val="NormalWeb"/>
        <w:bidi/>
        <w:spacing w:before="0" w:beforeAutospacing="0" w:after="0" w:afterAutospacing="0" w:line="276" w:lineRule="auto"/>
        <w:jc w:val="both"/>
        <w:rPr>
          <w:rFonts w:ascii="Blotus" w:hAnsi="Blotus" w:cs="B Lotus"/>
          <w:b/>
          <w:bCs/>
          <w:rtl/>
          <w:lang w:bidi="fa-IR"/>
        </w:rPr>
      </w:pPr>
    </w:p>
    <w:p w:rsidR="00AC7657" w:rsidRPr="00D15E89" w:rsidRDefault="00AC7657" w:rsidP="00AC7657">
      <w:pPr>
        <w:pStyle w:val="NormalWeb"/>
        <w:bidi/>
        <w:spacing w:before="0" w:beforeAutospacing="0" w:after="0" w:afterAutospacing="0" w:line="276" w:lineRule="auto"/>
        <w:jc w:val="both"/>
        <w:rPr>
          <w:rFonts w:ascii="Blotus" w:hAnsi="Blotus" w:cs="B Lotus"/>
          <w:b/>
          <w:bCs/>
          <w:rtl/>
          <w:lang w:bidi="fa-IR"/>
        </w:rPr>
      </w:pPr>
    </w:p>
    <w:p w:rsidR="00283480" w:rsidRPr="00D15E89" w:rsidRDefault="00FA36FE" w:rsidP="00AC7657">
      <w:pPr>
        <w:pStyle w:val="NormalWeb"/>
        <w:bidi/>
        <w:spacing w:before="0" w:beforeAutospacing="0" w:after="0" w:afterAutospacing="0" w:line="276" w:lineRule="auto"/>
        <w:jc w:val="both"/>
        <w:rPr>
          <w:rFonts w:ascii="Blotus" w:hAnsi="Blotus" w:cs="B Lotus"/>
          <w:b/>
          <w:bCs/>
          <w:rtl/>
          <w:lang w:bidi="fa-IR"/>
        </w:rPr>
      </w:pPr>
      <w:r w:rsidRPr="00D15E89">
        <w:rPr>
          <w:rFonts w:ascii="Blotus" w:hAnsi="Blotus" w:cs="B Lotus" w:hint="cs"/>
          <w:b/>
          <w:bCs/>
          <w:rtl/>
          <w:lang w:bidi="fa-IR"/>
        </w:rPr>
        <w:t>مقدمه:</w:t>
      </w:r>
    </w:p>
    <w:p w:rsidR="000F1A1F" w:rsidRPr="00D15E89" w:rsidRDefault="000F1A1F" w:rsidP="000F1A1F">
      <w:pPr>
        <w:pStyle w:val="ListParagraph"/>
        <w:bidi/>
        <w:spacing w:after="0"/>
        <w:ind w:left="74"/>
        <w:jc w:val="both"/>
        <w:rPr>
          <w:rFonts w:cs="B Lotus"/>
          <w:sz w:val="24"/>
          <w:szCs w:val="24"/>
          <w:rtl/>
        </w:rPr>
      </w:pPr>
      <w:r w:rsidRPr="00D15E89">
        <w:rPr>
          <w:rFonts w:cs="B Lotus" w:hint="cs"/>
          <w:sz w:val="24"/>
          <w:szCs w:val="24"/>
          <w:rtl/>
        </w:rPr>
        <w:t>بدون شکهرگاهصحبتازشعرونمایشنامهنویسیمدرندرادبیاتنسلنوشود،ناماسکاروایلدیکیازگزینههاییاستکهبایددرصدرفهرستنوگرایانادبیازآنیادکرد</w:t>
      </w:r>
      <w:r w:rsidRPr="00D15E89">
        <w:rPr>
          <w:rFonts w:cs="B Lotus"/>
          <w:sz w:val="24"/>
          <w:szCs w:val="24"/>
          <w:rtl/>
        </w:rPr>
        <w:t xml:space="preserve">. </w:t>
      </w:r>
      <w:r w:rsidRPr="00D15E89">
        <w:rPr>
          <w:rFonts w:cs="B Lotus" w:hint="cs"/>
          <w:sz w:val="24"/>
          <w:szCs w:val="24"/>
          <w:rtl/>
        </w:rPr>
        <w:t>«ایننوگراییراهمبهلحاظسبکوهمبهلحاظمحتوامیتوانتعریفکرد</w:t>
      </w:r>
      <w:r w:rsidRPr="00D15E89">
        <w:rPr>
          <w:rFonts w:cs="B Lotus"/>
          <w:sz w:val="24"/>
          <w:szCs w:val="24"/>
          <w:rtl/>
        </w:rPr>
        <w:t xml:space="preserve">. </w:t>
      </w:r>
      <w:r w:rsidRPr="00D15E89">
        <w:rPr>
          <w:rFonts w:cs="B Lotus" w:hint="cs"/>
          <w:sz w:val="24"/>
          <w:szCs w:val="24"/>
          <w:rtl/>
        </w:rPr>
        <w:lastRenderedPageBreak/>
        <w:t>اوازمعدودنویسندگانوشاعرانیبودهاستکههیچگاهدردامکلیشههاخودرامدفوننکردهوهمیشهوخالقبهترینآثاربابدیع‌ترینافق‌هایدیدبودهاست</w:t>
      </w:r>
      <w:r w:rsidRPr="00D15E89">
        <w:rPr>
          <w:rFonts w:cs="B Lotus"/>
          <w:sz w:val="24"/>
          <w:szCs w:val="24"/>
          <w:rtl/>
        </w:rPr>
        <w:t xml:space="preserve">. </w:t>
      </w:r>
      <w:r w:rsidRPr="00D15E89">
        <w:rPr>
          <w:rFonts w:cs="B Lotus" w:hint="cs"/>
          <w:sz w:val="24"/>
          <w:szCs w:val="24"/>
          <w:rtl/>
        </w:rPr>
        <w:t>یکیازویژگی‌هایبارزاسکاروایلداینبودهاستکههیچ‌گاهحصارسبکوفرمرابهآثارخودراهندادهودرهر قالبیاعمازداستان،داستانکوتاه،شعرونمایشنامه‌نویسی،فعالیت‌هایشایانتوجهیداشتهاست</w:t>
      </w:r>
      <w:r w:rsidRPr="00D15E89">
        <w:rPr>
          <w:rFonts w:cs="B Lotus"/>
          <w:sz w:val="24"/>
          <w:szCs w:val="24"/>
          <w:rtl/>
        </w:rPr>
        <w:t>.</w:t>
      </w:r>
      <w:r w:rsidRPr="00D15E89">
        <w:rPr>
          <w:rFonts w:cs="B Lotus" w:hint="cs"/>
          <w:sz w:val="24"/>
          <w:szCs w:val="24"/>
          <w:rtl/>
        </w:rPr>
        <w:t>» (هاشم‌پور، 1386، 20)</w:t>
      </w:r>
    </w:p>
    <w:p w:rsidR="003A0C49" w:rsidRPr="00D15E89" w:rsidRDefault="003A0C49" w:rsidP="003A0C49">
      <w:pPr>
        <w:bidi/>
        <w:spacing w:after="0"/>
        <w:jc w:val="both"/>
        <w:rPr>
          <w:rFonts w:eastAsiaTheme="minorEastAsia" w:cs="B Lotus"/>
          <w:sz w:val="24"/>
          <w:szCs w:val="24"/>
          <w:rtl/>
        </w:rPr>
      </w:pPr>
      <w:r w:rsidRPr="00D15E89">
        <w:rPr>
          <w:rFonts w:eastAsiaTheme="minorEastAsia" w:cs="B Lotus" w:hint="cs"/>
          <w:sz w:val="24"/>
          <w:szCs w:val="24"/>
          <w:rtl/>
        </w:rPr>
        <w:t>صفتبارزاسکاروایلدتواناییاودرمحاورهوحاضرجوابیوسادگیوشیرینیبیاناوست</w:t>
      </w:r>
      <w:r w:rsidRPr="00D15E89">
        <w:rPr>
          <w:rFonts w:eastAsiaTheme="minorEastAsia" w:cs="B Lotus"/>
          <w:sz w:val="24"/>
          <w:szCs w:val="24"/>
          <w:rtl/>
        </w:rPr>
        <w:t xml:space="preserve">. </w:t>
      </w:r>
      <w:r w:rsidRPr="00D15E89">
        <w:rPr>
          <w:rFonts w:eastAsiaTheme="minorEastAsia" w:cs="B Lotus" w:hint="cs"/>
          <w:sz w:val="24"/>
          <w:szCs w:val="24"/>
          <w:rtl/>
        </w:rPr>
        <w:t>درهنرسهلوممتنعاستاداستوجلوهعالیاینهنررادرداستان‌هایکوتاهاوبایددید</w:t>
      </w:r>
      <w:r w:rsidRPr="00D15E89">
        <w:rPr>
          <w:rFonts w:eastAsiaTheme="minorEastAsia" w:cs="B Lotus"/>
          <w:sz w:val="24"/>
          <w:szCs w:val="24"/>
          <w:rtl/>
        </w:rPr>
        <w:t xml:space="preserve">. </w:t>
      </w:r>
      <w:r w:rsidRPr="00D15E89">
        <w:rPr>
          <w:rFonts w:eastAsiaTheme="minorEastAsia" w:cs="B Lotus" w:hint="cs"/>
          <w:sz w:val="24"/>
          <w:szCs w:val="24"/>
          <w:rtl/>
        </w:rPr>
        <w:t>هنرحاضرجوابیوشوخیرابهدرجهعالیازظرافترسانیدهاستواینهنررادررمانتصویردوریان‌گریودرنمایش‌نامه‌هایشمی‌تواندید</w:t>
      </w:r>
      <w:r w:rsidRPr="00D15E89">
        <w:rPr>
          <w:rFonts w:eastAsiaTheme="minorEastAsia" w:cs="B Lotus"/>
          <w:sz w:val="24"/>
          <w:szCs w:val="24"/>
          <w:rtl/>
        </w:rPr>
        <w:t xml:space="preserve">. </w:t>
      </w:r>
      <w:r w:rsidRPr="00D15E89">
        <w:rPr>
          <w:rFonts w:eastAsiaTheme="minorEastAsia" w:cs="B Lotus" w:hint="cs"/>
          <w:sz w:val="24"/>
          <w:szCs w:val="24"/>
          <w:rtl/>
        </w:rPr>
        <w:t>اسکاروایدازنویسندگانمعدودی استکهنوشته‌اشازترجمه‌یخوبدرمی‌آید</w:t>
      </w:r>
      <w:r w:rsidRPr="00D15E89">
        <w:rPr>
          <w:rFonts w:eastAsiaTheme="minorEastAsia" w:cs="B Lotus"/>
          <w:sz w:val="24"/>
          <w:szCs w:val="24"/>
          <w:rtl/>
        </w:rPr>
        <w:t xml:space="preserve">. </w:t>
      </w:r>
      <w:r w:rsidRPr="00D15E89">
        <w:rPr>
          <w:rFonts w:eastAsiaTheme="minorEastAsia" w:cs="B Lotus" w:hint="cs"/>
          <w:sz w:val="24"/>
          <w:szCs w:val="24"/>
          <w:rtl/>
        </w:rPr>
        <w:t>نمایشنامهسالومهرااصلاًاسکاروایلددرپاریسبهزبانفرانسهنوشتوآننمایشنامهموردپسندسارابرناردهنرپیشه‌ینامیفرانسویافتادوتوسطاوبررویصحنهآوردهشد</w:t>
      </w:r>
      <w:r w:rsidRPr="00D15E89">
        <w:rPr>
          <w:rFonts w:eastAsiaTheme="minorEastAsia" w:cs="B Lotus"/>
          <w:sz w:val="24"/>
          <w:szCs w:val="24"/>
          <w:rtl/>
        </w:rPr>
        <w:t xml:space="preserve">. </w:t>
      </w:r>
    </w:p>
    <w:p w:rsidR="000F1A1F" w:rsidRPr="00D15E89" w:rsidRDefault="003A0C49" w:rsidP="000F1A1F">
      <w:pPr>
        <w:bidi/>
        <w:spacing w:after="0" w:line="276" w:lineRule="auto"/>
        <w:contextualSpacing/>
        <w:jc w:val="both"/>
        <w:rPr>
          <w:rFonts w:eastAsiaTheme="minorEastAsia" w:cs="B Lotus"/>
          <w:sz w:val="24"/>
          <w:szCs w:val="24"/>
          <w:rtl/>
        </w:rPr>
      </w:pPr>
      <w:r w:rsidRPr="00D15E89">
        <w:rPr>
          <w:rFonts w:eastAsiaTheme="minorEastAsia" w:cs="B Lotus" w:hint="cs"/>
          <w:sz w:val="24"/>
          <w:szCs w:val="24"/>
          <w:rtl/>
        </w:rPr>
        <w:t>نم</w:t>
      </w:r>
      <w:r w:rsidR="000F1A1F" w:rsidRPr="00D15E89">
        <w:rPr>
          <w:rFonts w:eastAsiaTheme="minorEastAsia" w:cs="B Lotus" w:hint="cs"/>
          <w:sz w:val="24"/>
          <w:szCs w:val="24"/>
          <w:rtl/>
        </w:rPr>
        <w:t>ایشنامهسالومه</w:t>
      </w:r>
      <w:r w:rsidR="000F1A1F" w:rsidRPr="00D15E89">
        <w:rPr>
          <w:rFonts w:eastAsiaTheme="minorEastAsia" w:cs="B Lotus"/>
          <w:sz w:val="24"/>
          <w:szCs w:val="24"/>
          <w:rtl/>
        </w:rPr>
        <w:t xml:space="preserve"> (1891) </w:t>
      </w:r>
      <w:r w:rsidR="000F1A1F" w:rsidRPr="00D15E89">
        <w:rPr>
          <w:rFonts w:eastAsiaTheme="minorEastAsia" w:cs="B Lotus" w:hint="cs"/>
          <w:sz w:val="24"/>
          <w:szCs w:val="24"/>
          <w:rtl/>
        </w:rPr>
        <w:t>دریکپردهکهبهزبانفرانسویبرایهنرپیشهمشهورسارابرنارنوشتهشدودر</w:t>
      </w:r>
      <w:r w:rsidR="000F1A1F" w:rsidRPr="00D15E89">
        <w:rPr>
          <w:rFonts w:eastAsiaTheme="minorEastAsia" w:cs="B Lotus"/>
          <w:sz w:val="24"/>
          <w:szCs w:val="24"/>
          <w:rtl/>
        </w:rPr>
        <w:t xml:space="preserve"> 1896 </w:t>
      </w:r>
      <w:r w:rsidR="000F1A1F" w:rsidRPr="00D15E89">
        <w:rPr>
          <w:rFonts w:eastAsiaTheme="minorEastAsia" w:cs="B Lotus" w:hint="cs"/>
          <w:sz w:val="24"/>
          <w:szCs w:val="24"/>
          <w:rtl/>
        </w:rPr>
        <w:t>برصحنهآمدوبهوسیلهآلفردداگلاسبهانگلیسیترجمهشد</w:t>
      </w:r>
      <w:r w:rsidR="000F1A1F" w:rsidRPr="00D15E89">
        <w:rPr>
          <w:rFonts w:eastAsiaTheme="minorEastAsia" w:cs="B Lotus"/>
          <w:sz w:val="24"/>
          <w:szCs w:val="24"/>
          <w:rtl/>
        </w:rPr>
        <w:t xml:space="preserve">. </w:t>
      </w:r>
      <w:r w:rsidR="000F1A1F" w:rsidRPr="00D15E89">
        <w:rPr>
          <w:rFonts w:eastAsiaTheme="minorEastAsia" w:cs="B Lotus" w:hint="cs"/>
          <w:sz w:val="24"/>
          <w:szCs w:val="24"/>
          <w:rtl/>
        </w:rPr>
        <w:t>نمایشنامهسالومهکهدرپاریسباموفقیتبسیارهمراهگشت،درانگلستانبهملاحظاتمذهبیازنمایشآنجلوگیریشد</w:t>
      </w:r>
      <w:r w:rsidR="000F1A1F" w:rsidRPr="00D15E89">
        <w:rPr>
          <w:rFonts w:eastAsiaTheme="minorEastAsia" w:cs="B Lotus"/>
          <w:sz w:val="24"/>
          <w:szCs w:val="24"/>
          <w:rtl/>
        </w:rPr>
        <w:t>.</w:t>
      </w:r>
      <w:r w:rsidR="000F1A1F" w:rsidRPr="00D15E89">
        <w:rPr>
          <w:rFonts w:eastAsiaTheme="minorEastAsia" w:cs="B Lotus" w:hint="cs"/>
          <w:sz w:val="24"/>
          <w:szCs w:val="24"/>
          <w:rtl/>
        </w:rPr>
        <w:t>» (هاشم پور، 1386، 21)</w:t>
      </w:r>
    </w:p>
    <w:p w:rsidR="000F1A1F" w:rsidRPr="00D15E89" w:rsidRDefault="000F1A1F" w:rsidP="000F1A1F">
      <w:pPr>
        <w:bidi/>
        <w:spacing w:after="0"/>
        <w:jc w:val="both"/>
        <w:rPr>
          <w:rFonts w:cs="B Lotus"/>
          <w:sz w:val="24"/>
          <w:szCs w:val="24"/>
          <w:rtl/>
        </w:rPr>
      </w:pPr>
      <w:r w:rsidRPr="00D15E89">
        <w:rPr>
          <w:rFonts w:eastAsiaTheme="minorEastAsia" w:cs="B Lotus" w:hint="cs"/>
          <w:sz w:val="24"/>
          <w:szCs w:val="24"/>
          <w:rtl/>
        </w:rPr>
        <w:t>وایلددرایننمایشنامههریکازقهرمانانراآلتکورکورانهدستتقدیرساختهاست</w:t>
      </w:r>
      <w:r w:rsidRPr="00D15E89">
        <w:rPr>
          <w:rFonts w:eastAsiaTheme="minorEastAsia" w:cs="B Lotus"/>
          <w:sz w:val="24"/>
          <w:szCs w:val="24"/>
          <w:rtl/>
        </w:rPr>
        <w:t xml:space="preserve">. </w:t>
      </w:r>
      <w:r w:rsidRPr="00D15E89">
        <w:rPr>
          <w:rFonts w:eastAsiaTheme="minorEastAsia" w:cs="B Lotus" w:hint="cs"/>
          <w:sz w:val="24"/>
          <w:szCs w:val="24"/>
          <w:rtl/>
        </w:rPr>
        <w:t>منتقدانمدت‌هادربارهارزشآنبهبحثپرداختند،گروهیآنرادارایارزشفراوانتوصیفکردندوگروهدیگرآنرابی‌ارزشخواندند</w:t>
      </w:r>
      <w:r w:rsidRPr="00D15E89">
        <w:rPr>
          <w:rFonts w:eastAsiaTheme="minorEastAsia" w:cs="B Lotus"/>
          <w:sz w:val="24"/>
          <w:szCs w:val="24"/>
          <w:rtl/>
        </w:rPr>
        <w:t xml:space="preserve">. </w:t>
      </w:r>
      <w:r w:rsidRPr="00D15E89">
        <w:rPr>
          <w:rFonts w:eastAsiaTheme="minorEastAsia" w:cs="B Lotus" w:hint="cs"/>
          <w:sz w:val="24"/>
          <w:szCs w:val="24"/>
          <w:rtl/>
        </w:rPr>
        <w:t>کمدی‌هایوایلد،برخلافسالومه،برصحنه‌هایتئاترانگلستانبااستقبالفراوانروبه‌روشدوحتیازنظرمالیهمموفق‌تربود</w:t>
      </w:r>
      <w:r w:rsidRPr="00D15E89">
        <w:rPr>
          <w:rFonts w:eastAsiaTheme="minorEastAsia" w:cs="B Lotus"/>
          <w:sz w:val="24"/>
          <w:szCs w:val="24"/>
          <w:rtl/>
        </w:rPr>
        <w:t xml:space="preserve">. </w:t>
      </w:r>
      <w:r w:rsidRPr="00D15E89">
        <w:rPr>
          <w:rFonts w:eastAsiaTheme="minorEastAsia" w:cs="B Lotus" w:hint="cs"/>
          <w:sz w:val="24"/>
          <w:szCs w:val="24"/>
          <w:rtl/>
        </w:rPr>
        <w:t>بادبزنخانمویندرمردرچهارپردهدر</w:t>
      </w:r>
      <w:r w:rsidRPr="00D15E89">
        <w:rPr>
          <w:rFonts w:eastAsiaTheme="minorEastAsia" w:cs="B Lotus"/>
          <w:sz w:val="24"/>
          <w:szCs w:val="24"/>
          <w:rtl/>
        </w:rPr>
        <w:t xml:space="preserve"> 1892 </w:t>
      </w:r>
      <w:r w:rsidRPr="00D15E89">
        <w:rPr>
          <w:rFonts w:eastAsiaTheme="minorEastAsia" w:cs="B Lotus" w:hint="cs"/>
          <w:sz w:val="24"/>
          <w:szCs w:val="24"/>
          <w:rtl/>
        </w:rPr>
        <w:t>درلندنبهنمایشگذاردهشد</w:t>
      </w:r>
      <w:r w:rsidRPr="00D15E89">
        <w:rPr>
          <w:rFonts w:eastAsiaTheme="minorEastAsia" w:cs="B Lotus"/>
          <w:sz w:val="24"/>
          <w:szCs w:val="24"/>
          <w:rtl/>
        </w:rPr>
        <w:t xml:space="preserve">. </w:t>
      </w:r>
      <w:r w:rsidRPr="00D15E89">
        <w:rPr>
          <w:rFonts w:eastAsiaTheme="minorEastAsia" w:cs="B Lotus" w:hint="cs"/>
          <w:sz w:val="24"/>
          <w:szCs w:val="24"/>
          <w:rtl/>
        </w:rPr>
        <w:t>وقایعاینکمدیدرجامعهآداب‌دانلندنمی‌گذردودرآنتفوقاحساسبرقیودوتعصباجتماعیعرضهمی‌شود،چنانکهمادریشرافتخودرافدایآبرویدخترمی‌کند</w:t>
      </w:r>
      <w:r w:rsidRPr="00D15E89">
        <w:rPr>
          <w:rFonts w:eastAsiaTheme="minorEastAsia" w:cs="B Lotus"/>
          <w:sz w:val="24"/>
          <w:szCs w:val="24"/>
          <w:rtl/>
        </w:rPr>
        <w:t>.</w:t>
      </w:r>
      <w:r w:rsidRPr="00D15E89">
        <w:rPr>
          <w:rFonts w:cs="B Lotus" w:hint="cs"/>
          <w:sz w:val="24"/>
          <w:szCs w:val="24"/>
          <w:rtl/>
        </w:rPr>
        <w:t>برسراسرایننمایشنامهطنزیلطیفحکمفرمااست</w:t>
      </w:r>
      <w:r w:rsidRPr="00D15E89">
        <w:rPr>
          <w:rFonts w:cs="B Lotus"/>
          <w:sz w:val="24"/>
          <w:szCs w:val="24"/>
          <w:rtl/>
        </w:rPr>
        <w:t xml:space="preserve">. </w:t>
      </w:r>
      <w:r w:rsidRPr="00D15E89">
        <w:rPr>
          <w:rFonts w:cs="B Lotus" w:hint="cs"/>
          <w:sz w:val="24"/>
          <w:szCs w:val="24"/>
          <w:rtl/>
        </w:rPr>
        <w:t>«اهمیتجدی‌بودندرنظرعده‌ایازمنتقدانشاهکاروایلدبهشمارآمدودرسهپردهدر</w:t>
      </w:r>
      <w:r w:rsidRPr="00D15E89">
        <w:rPr>
          <w:rFonts w:cs="B Lotus"/>
          <w:sz w:val="24"/>
          <w:szCs w:val="24"/>
          <w:rtl/>
        </w:rPr>
        <w:t xml:space="preserve"> 1895 </w:t>
      </w:r>
      <w:r w:rsidRPr="00D15E89">
        <w:rPr>
          <w:rFonts w:cs="B Lotus" w:hint="cs"/>
          <w:sz w:val="24"/>
          <w:szCs w:val="24"/>
          <w:rtl/>
        </w:rPr>
        <w:t>درلندناجراشد</w:t>
      </w:r>
      <w:r w:rsidRPr="00D15E89">
        <w:rPr>
          <w:rFonts w:cs="B Lotus"/>
          <w:sz w:val="24"/>
          <w:szCs w:val="24"/>
          <w:rtl/>
        </w:rPr>
        <w:t xml:space="preserve">. </w:t>
      </w:r>
      <w:r w:rsidRPr="00D15E89">
        <w:rPr>
          <w:rFonts w:cs="B Lotus" w:hint="cs"/>
          <w:sz w:val="24"/>
          <w:szCs w:val="24"/>
          <w:rtl/>
        </w:rPr>
        <w:t>متننمایشنامهدر</w:t>
      </w:r>
      <w:r w:rsidRPr="00D15E89">
        <w:rPr>
          <w:rFonts w:cs="B Lotus"/>
          <w:sz w:val="24"/>
          <w:szCs w:val="24"/>
          <w:rtl/>
        </w:rPr>
        <w:t xml:space="preserve"> 1899 </w:t>
      </w:r>
      <w:r w:rsidRPr="00D15E89">
        <w:rPr>
          <w:rFonts w:cs="B Lotus" w:hint="cs"/>
          <w:sz w:val="24"/>
          <w:szCs w:val="24"/>
          <w:rtl/>
        </w:rPr>
        <w:t>بهچاپرسید</w:t>
      </w:r>
      <w:r w:rsidRPr="00D15E89">
        <w:rPr>
          <w:rFonts w:cs="B Lotus"/>
          <w:sz w:val="24"/>
          <w:szCs w:val="24"/>
          <w:rtl/>
        </w:rPr>
        <w:t xml:space="preserve">. </w:t>
      </w:r>
      <w:r w:rsidRPr="00D15E89">
        <w:rPr>
          <w:rFonts w:cs="B Lotus" w:hint="cs"/>
          <w:sz w:val="24"/>
          <w:szCs w:val="24"/>
          <w:rtl/>
        </w:rPr>
        <w:t>ایننمایشنامهوایلدرادرردیفاولنویسندگانآثارنمایشیمطایبه‌آمیزانگلستانودرکنارکسانیچونشریدنجایدادوتنهاکمدی‌ایبودکهاسکاروایلدخودازآنرضایتکاملداشتومی‌توانگفتکهپیروزیآنبیشتربهسبببذله‌گوییوشوخ‌طبعیوصنعتلفظیفراوانیبودکهدرسراسرکمدیوجودداشتودرعینحالبهابتذالکشیدنهمهچیزازطرفنویسندهبهآنجاذبهخاصبخشیدهبود</w:t>
      </w:r>
      <w:r w:rsidRPr="00D15E89">
        <w:rPr>
          <w:rFonts w:cs="B Lotus"/>
          <w:sz w:val="24"/>
          <w:szCs w:val="24"/>
          <w:rtl/>
        </w:rPr>
        <w:t xml:space="preserve">. </w:t>
      </w:r>
      <w:r w:rsidRPr="00D15E89">
        <w:rPr>
          <w:rFonts w:cs="B Lotus" w:hint="cs"/>
          <w:sz w:val="24"/>
          <w:szCs w:val="24"/>
          <w:rtl/>
        </w:rPr>
        <w:t>منتقدانهمگیاعلامکردندکهمردمانگلستانتابهحالبهاینحدنخندیدهبودند</w:t>
      </w:r>
      <w:r w:rsidRPr="00D15E89">
        <w:rPr>
          <w:rFonts w:cs="B Lotus"/>
          <w:sz w:val="24"/>
          <w:szCs w:val="24"/>
          <w:rtl/>
        </w:rPr>
        <w:t>.</w:t>
      </w:r>
      <w:r w:rsidRPr="00D15E89">
        <w:rPr>
          <w:rFonts w:cs="B Lotus" w:hint="cs"/>
          <w:sz w:val="24"/>
          <w:szCs w:val="24"/>
          <w:rtl/>
        </w:rPr>
        <w:t>» (علیزاده، 1392، 4)</w:t>
      </w:r>
    </w:p>
    <w:p w:rsidR="00E54526" w:rsidRPr="00D15E89" w:rsidRDefault="000F1A1F" w:rsidP="007D3369">
      <w:pPr>
        <w:pStyle w:val="NormalWeb"/>
        <w:bidi/>
        <w:spacing w:before="0" w:beforeAutospacing="0" w:after="0" w:afterAutospacing="0" w:line="276" w:lineRule="auto"/>
        <w:jc w:val="both"/>
        <w:rPr>
          <w:rFonts w:cs="B Lotus"/>
          <w:rtl/>
          <w:lang w:bidi="fa-IR"/>
        </w:rPr>
      </w:pPr>
      <w:r w:rsidRPr="00D15E89">
        <w:rPr>
          <w:rFonts w:cs="B Lotus" w:hint="cs"/>
          <w:rtl/>
        </w:rPr>
        <w:t>شوهردلخواه</w:t>
      </w:r>
      <w:r w:rsidRPr="00D15E89">
        <w:rPr>
          <w:rFonts w:cs="B Lotus"/>
          <w:rtl/>
        </w:rPr>
        <w:t xml:space="preserve"> (1898) </w:t>
      </w:r>
      <w:r w:rsidRPr="00D15E89">
        <w:rPr>
          <w:rFonts w:cs="B Lotus" w:hint="cs"/>
          <w:rtl/>
        </w:rPr>
        <w:t>نیزهجویبودازجامعهعصرنویسنده</w:t>
      </w:r>
      <w:r w:rsidRPr="00D15E89">
        <w:rPr>
          <w:rFonts w:cs="B Lotus"/>
          <w:rtl/>
        </w:rPr>
        <w:t xml:space="preserve">. </w:t>
      </w:r>
    </w:p>
    <w:p w:rsidR="003A0C49" w:rsidRPr="00D15E89" w:rsidRDefault="00E54526" w:rsidP="00A64DC2">
      <w:pPr>
        <w:pStyle w:val="NormalWeb"/>
        <w:bidi/>
        <w:spacing w:before="0" w:beforeAutospacing="0" w:after="0" w:afterAutospacing="0" w:line="276" w:lineRule="auto"/>
        <w:jc w:val="both"/>
        <w:rPr>
          <w:rFonts w:cs="B Lotus"/>
          <w:rtl/>
          <w:lang w:bidi="fa-IR"/>
        </w:rPr>
      </w:pPr>
      <w:r w:rsidRPr="00D15E89">
        <w:rPr>
          <w:rFonts w:cs="B Lotus" w:hint="cs"/>
          <w:rtl/>
          <w:lang w:bidi="fa-IR"/>
        </w:rPr>
        <w:t>حال اگر بخواهیم به بررسی جایگاه زن در ادبیات نمایشی ب</w:t>
      </w:r>
      <w:r w:rsidR="00A64DC2" w:rsidRPr="00D15E89">
        <w:rPr>
          <w:rFonts w:cs="B Lotus" w:hint="cs"/>
          <w:rtl/>
          <w:lang w:bidi="fa-IR"/>
        </w:rPr>
        <w:t xml:space="preserve">پردازیم باید بگوییم جایگاه زنان در آثار نویسندگان مردو تحلیل پارادایم های سنتی در مورد زنان و نقش پذیری های اجتماعی آنان در واقع معتقدان به نقد فمینیستی ادبیات را تحت تسلط هنجارهای مردانه می دانند و بر این باورند که تجربات علایق و عواطف زنان در زیر نقاب تفکر حاکم مرد سالار رنگ باخته و بی اهمیت جلوه داده شده اند. از آن جا که تصویر زن در اثار نویسندگان مردان بسیار ضعیف تر از این تصویر در آثار نویسندگان زن بوده است ارزیابی آثار زنان پس از آثار زنان ارایه شده است تا برتری تصویر منعکس شده در آثار زنان </w:t>
      </w:r>
      <w:r w:rsidR="003A0C49" w:rsidRPr="00D15E89">
        <w:rPr>
          <w:rFonts w:cs="B Lotus" w:hint="cs"/>
          <w:rtl/>
          <w:lang w:bidi="fa-IR"/>
        </w:rPr>
        <w:t>امکان بیشتری برای خودنمایی از پس مقایسه با آثار مردان بیابد.</w:t>
      </w:r>
    </w:p>
    <w:p w:rsidR="00283480" w:rsidRPr="00D15E89" w:rsidRDefault="00283480" w:rsidP="003A0C49">
      <w:pPr>
        <w:pStyle w:val="NormalWeb"/>
        <w:bidi/>
        <w:spacing w:before="0" w:beforeAutospacing="0" w:after="0" w:afterAutospacing="0" w:line="276" w:lineRule="auto"/>
        <w:jc w:val="both"/>
        <w:rPr>
          <w:rFonts w:ascii="Blotus" w:hAnsi="Blotus" w:cs="B Lotus"/>
          <w:rtl/>
          <w:lang w:bidi="fa-IR"/>
        </w:rPr>
      </w:pPr>
      <w:r w:rsidRPr="00D15E89">
        <w:rPr>
          <w:rFonts w:ascii="DejaVu Sans" w:hAnsi="DejaVu Sans" w:cs="B Lotus" w:hint="cs"/>
          <w:rtl/>
        </w:rPr>
        <w:lastRenderedPageBreak/>
        <w:t xml:space="preserve">این مقاله بر آن است تا با طرح  داستان نمایشنامه سالومه اسکاروایلد با توجه به زمینه های فرهنگی و اجتماعی  به بررسی ویژگیهای </w:t>
      </w:r>
      <w:r w:rsidRPr="00D15E89">
        <w:rPr>
          <w:rFonts w:ascii="Blotus" w:hAnsi="Blotus" w:cs="B Lotus"/>
          <w:b/>
          <w:bCs/>
          <w:rtl/>
          <w:lang w:bidi="fa-IR"/>
        </w:rPr>
        <w:t>شخصیتی و عملکردی</w:t>
      </w:r>
      <w:r w:rsidRPr="00D15E89">
        <w:rPr>
          <w:rFonts w:cs="B Lotus" w:hint="cs"/>
          <w:rtl/>
          <w:lang w:bidi="fa-IR"/>
        </w:rPr>
        <w:t xml:space="preserve">قهرمان داستان ( سالومه ) از جمله </w:t>
      </w:r>
      <w:r w:rsidRPr="00D15E89">
        <w:rPr>
          <w:rFonts w:ascii="Blotus" w:hAnsi="Blotus" w:cs="B Lotus"/>
          <w:rtl/>
          <w:lang w:bidi="fa-IR"/>
        </w:rPr>
        <w:t xml:space="preserve">خصوصیت های شخصیتی ، </w:t>
      </w:r>
      <w:r w:rsidRPr="00D15E89">
        <w:rPr>
          <w:rFonts w:ascii="Blotus" w:hAnsi="Blotus" w:cs="B Lotus" w:hint="cs"/>
          <w:rtl/>
          <w:lang w:bidi="fa-IR"/>
        </w:rPr>
        <w:t xml:space="preserve">عملکردها </w:t>
      </w:r>
      <w:r w:rsidRPr="00D15E89">
        <w:rPr>
          <w:rFonts w:ascii="Blotus" w:hAnsi="Blotus" w:cs="B Lotus"/>
          <w:rtl/>
          <w:lang w:bidi="fa-IR"/>
        </w:rPr>
        <w:t xml:space="preserve">و فرجام این شخصیت </w:t>
      </w:r>
      <w:r w:rsidR="004F0D8D" w:rsidRPr="00D15E89">
        <w:rPr>
          <w:rFonts w:ascii="Blotus" w:hAnsi="Blotus" w:cs="B Lotus" w:hint="cs"/>
          <w:rtl/>
          <w:lang w:bidi="fa-IR"/>
        </w:rPr>
        <w:t>بپردازد.</w:t>
      </w:r>
    </w:p>
    <w:p w:rsidR="001C69B3" w:rsidRPr="00D15E89" w:rsidRDefault="001C69B3" w:rsidP="001C69B3">
      <w:pPr>
        <w:pStyle w:val="NormalWeb"/>
        <w:bidi/>
        <w:spacing w:before="0" w:beforeAutospacing="0" w:after="0" w:afterAutospacing="0" w:line="276" w:lineRule="auto"/>
        <w:jc w:val="both"/>
        <w:rPr>
          <w:rFonts w:ascii="Blotus" w:hAnsi="Blotus" w:cs="B Lotus"/>
          <w:b/>
          <w:bCs/>
          <w:rtl/>
          <w:lang w:bidi="fa-IR"/>
        </w:rPr>
      </w:pPr>
    </w:p>
    <w:p w:rsidR="001C69B3" w:rsidRPr="00D15E89" w:rsidRDefault="001C69B3" w:rsidP="001C69B3">
      <w:pPr>
        <w:pStyle w:val="NormalWeb"/>
        <w:bidi/>
        <w:spacing w:before="0" w:beforeAutospacing="0" w:after="0" w:afterAutospacing="0" w:line="276" w:lineRule="auto"/>
        <w:jc w:val="both"/>
        <w:rPr>
          <w:rFonts w:ascii="Blotus" w:hAnsi="Blotus" w:cs="B Lotus"/>
          <w:b/>
          <w:bCs/>
          <w:rtl/>
          <w:lang w:bidi="fa-IR"/>
        </w:rPr>
      </w:pPr>
    </w:p>
    <w:p w:rsidR="004F0D8D" w:rsidRPr="00D15E89" w:rsidRDefault="004F0D8D" w:rsidP="004F0D8D">
      <w:pPr>
        <w:pStyle w:val="NormalWeb"/>
        <w:bidi/>
        <w:spacing w:before="0" w:beforeAutospacing="0" w:after="0" w:afterAutospacing="0" w:line="276" w:lineRule="auto"/>
        <w:jc w:val="both"/>
        <w:rPr>
          <w:rFonts w:cs="B Lotus"/>
          <w:rtl/>
        </w:rPr>
      </w:pPr>
      <w:r w:rsidRPr="00D15E89">
        <w:rPr>
          <w:rFonts w:ascii="Blotus" w:hAnsi="Blotus" w:cs="B Lotus" w:hint="cs"/>
          <w:b/>
          <w:bCs/>
          <w:rtl/>
          <w:lang w:bidi="fa-IR"/>
        </w:rPr>
        <w:t>روش تحقیق:</w:t>
      </w:r>
    </w:p>
    <w:p w:rsidR="001C69B3" w:rsidRPr="00D15E89" w:rsidRDefault="004654B7" w:rsidP="004654B7">
      <w:pPr>
        <w:pStyle w:val="NormalWeb"/>
        <w:bidi/>
        <w:spacing w:before="0" w:beforeAutospacing="0" w:after="0" w:afterAutospacing="0" w:line="276" w:lineRule="auto"/>
        <w:jc w:val="both"/>
        <w:rPr>
          <w:rFonts w:ascii="Blotus" w:hAnsi="Blotus" w:cs="B Lotus"/>
          <w:rtl/>
          <w:lang w:bidi="fa-IR"/>
        </w:rPr>
      </w:pPr>
      <w:r w:rsidRPr="00D15E89">
        <w:rPr>
          <w:rFonts w:ascii="Blotus" w:hAnsi="Blotus" w:cs="B Lotus" w:hint="cs"/>
          <w:rtl/>
          <w:lang w:bidi="fa-IR"/>
        </w:rPr>
        <w:t xml:space="preserve">این یک مطالعه توصیفی </w:t>
      </w:r>
      <w:r w:rsidRPr="00D15E89">
        <w:rPr>
          <w:rFonts w:hint="cs"/>
          <w:rtl/>
          <w:lang w:bidi="fa-IR"/>
        </w:rPr>
        <w:t>–</w:t>
      </w:r>
      <w:r w:rsidRPr="00D15E89">
        <w:rPr>
          <w:rFonts w:ascii="Blotus" w:hAnsi="Blotus" w:cs="B Lotus" w:hint="cs"/>
          <w:rtl/>
          <w:lang w:bidi="fa-IR"/>
        </w:rPr>
        <w:t xml:space="preserve"> تحلیلی است و </w:t>
      </w:r>
      <w:r w:rsidR="004F0D8D" w:rsidRPr="00D15E89">
        <w:rPr>
          <w:rFonts w:ascii="Blotus" w:hAnsi="Blotus" w:cs="B Lotus"/>
          <w:rtl/>
          <w:lang w:bidi="fa-IR"/>
        </w:rPr>
        <w:t>با توجه به ا</w:t>
      </w:r>
      <w:r w:rsidR="004F0D8D" w:rsidRPr="00D15E89">
        <w:rPr>
          <w:rFonts w:ascii="Blotus" w:hAnsi="Blotus" w:cs="B Lotus" w:hint="cs"/>
          <w:rtl/>
          <w:lang w:bidi="fa-IR"/>
        </w:rPr>
        <w:t>ی</w:t>
      </w:r>
      <w:r w:rsidR="004F0D8D" w:rsidRPr="00D15E89">
        <w:rPr>
          <w:rFonts w:ascii="Blotus" w:hAnsi="Blotus" w:cs="B Lotus" w:hint="eastAsia"/>
          <w:rtl/>
          <w:lang w:bidi="fa-IR"/>
        </w:rPr>
        <w:t>نکه</w:t>
      </w:r>
      <w:r w:rsidR="004F0D8D" w:rsidRPr="00D15E89">
        <w:rPr>
          <w:rFonts w:ascii="Blotus" w:hAnsi="Blotus" w:cs="B Lotus"/>
          <w:rtl/>
          <w:lang w:bidi="fa-IR"/>
        </w:rPr>
        <w:t xml:space="preserve"> ا</w:t>
      </w:r>
      <w:r w:rsidR="004F0D8D" w:rsidRPr="00D15E89">
        <w:rPr>
          <w:rFonts w:ascii="Blotus" w:hAnsi="Blotus" w:cs="B Lotus" w:hint="cs"/>
          <w:rtl/>
          <w:lang w:bidi="fa-IR"/>
        </w:rPr>
        <w:t>ی</w:t>
      </w:r>
      <w:r w:rsidR="004F0D8D" w:rsidRPr="00D15E89">
        <w:rPr>
          <w:rFonts w:ascii="Blotus" w:hAnsi="Blotus" w:cs="B Lotus" w:hint="eastAsia"/>
          <w:rtl/>
          <w:lang w:bidi="fa-IR"/>
        </w:rPr>
        <w:t>ن</w:t>
      </w:r>
      <w:r w:rsidRPr="00D15E89">
        <w:rPr>
          <w:rFonts w:ascii="Blotus" w:hAnsi="Blotus" w:cs="B Lotus" w:hint="cs"/>
          <w:rtl/>
          <w:lang w:bidi="fa-IR"/>
        </w:rPr>
        <w:t>مقاله</w:t>
      </w:r>
      <w:r w:rsidR="004F0D8D" w:rsidRPr="00D15E89">
        <w:rPr>
          <w:rFonts w:ascii="Blotus" w:hAnsi="Blotus" w:cs="B Lotus"/>
          <w:rtl/>
          <w:lang w:bidi="fa-IR"/>
        </w:rPr>
        <w:t xml:space="preserve"> به استناد تار</w:t>
      </w:r>
      <w:r w:rsidR="004F0D8D" w:rsidRPr="00D15E89">
        <w:rPr>
          <w:rFonts w:ascii="Blotus" w:hAnsi="Blotus" w:cs="B Lotus" w:hint="cs"/>
          <w:rtl/>
          <w:lang w:bidi="fa-IR"/>
        </w:rPr>
        <w:t>ی</w:t>
      </w:r>
      <w:r w:rsidR="004F0D8D" w:rsidRPr="00D15E89">
        <w:rPr>
          <w:rFonts w:ascii="Blotus" w:hAnsi="Blotus" w:cs="B Lotus" w:hint="eastAsia"/>
          <w:rtl/>
          <w:lang w:bidi="fa-IR"/>
        </w:rPr>
        <w:t>خ</w:t>
      </w:r>
      <w:r w:rsidR="004F0D8D" w:rsidRPr="00D15E89">
        <w:rPr>
          <w:rFonts w:ascii="Blotus" w:hAnsi="Blotus" w:cs="B Lotus"/>
          <w:rtl/>
          <w:lang w:bidi="fa-IR"/>
        </w:rPr>
        <w:t xml:space="preserve"> به بررس</w:t>
      </w:r>
      <w:r w:rsidR="004F0D8D" w:rsidRPr="00D15E89">
        <w:rPr>
          <w:rFonts w:ascii="Blotus" w:hAnsi="Blotus" w:cs="B Lotus" w:hint="cs"/>
          <w:rtl/>
          <w:lang w:bidi="fa-IR"/>
        </w:rPr>
        <w:t>ی</w:t>
      </w:r>
      <w:r w:rsidR="004F0D8D" w:rsidRPr="00D15E89">
        <w:rPr>
          <w:rFonts w:ascii="Blotus" w:hAnsi="Blotus" w:cs="B Lotus"/>
          <w:rtl/>
          <w:lang w:bidi="fa-IR"/>
        </w:rPr>
        <w:t xml:space="preserve"> روا</w:t>
      </w:r>
      <w:r w:rsidR="004F0D8D" w:rsidRPr="00D15E89">
        <w:rPr>
          <w:rFonts w:ascii="Blotus" w:hAnsi="Blotus" w:cs="B Lotus" w:hint="cs"/>
          <w:rtl/>
          <w:lang w:bidi="fa-IR"/>
        </w:rPr>
        <w:t>ی</w:t>
      </w:r>
      <w:r w:rsidR="004F0D8D" w:rsidRPr="00D15E89">
        <w:rPr>
          <w:rFonts w:ascii="Blotus" w:hAnsi="Blotus" w:cs="B Lotus" w:hint="eastAsia"/>
          <w:rtl/>
          <w:lang w:bidi="fa-IR"/>
        </w:rPr>
        <w:t>ت</w:t>
      </w:r>
      <w:r w:rsidR="004F0D8D" w:rsidRPr="00D15E89">
        <w:rPr>
          <w:rFonts w:ascii="Blotus" w:hAnsi="Blotus" w:cs="B Lotus"/>
          <w:rtl/>
          <w:lang w:bidi="fa-IR"/>
        </w:rPr>
        <w:t xml:space="preserve"> ها و اسناد مربوط به موضوع م</w:t>
      </w:r>
      <w:r w:rsidR="004F0D8D" w:rsidRPr="00D15E89">
        <w:rPr>
          <w:rFonts w:ascii="Blotus" w:hAnsi="Blotus" w:cs="B Lotus" w:hint="cs"/>
          <w:rtl/>
          <w:lang w:bidi="fa-IR"/>
        </w:rPr>
        <w:t>ی</w:t>
      </w:r>
      <w:r w:rsidR="004F0D8D" w:rsidRPr="00D15E89">
        <w:rPr>
          <w:rFonts w:ascii="Blotus" w:hAnsi="Blotus" w:cs="B Lotus"/>
          <w:rtl/>
          <w:lang w:bidi="fa-IR"/>
        </w:rPr>
        <w:t xml:space="preserve"> پردازد . پژوهشگر با مراجعه به اسناد و ثبت و بررس</w:t>
      </w:r>
      <w:r w:rsidR="004F0D8D" w:rsidRPr="00D15E89">
        <w:rPr>
          <w:rFonts w:ascii="Blotus" w:hAnsi="Blotus" w:cs="B Lotus" w:hint="cs"/>
          <w:rtl/>
          <w:lang w:bidi="fa-IR"/>
        </w:rPr>
        <w:t>ی</w:t>
      </w:r>
      <w:r w:rsidR="004F0D8D" w:rsidRPr="00D15E89">
        <w:rPr>
          <w:rFonts w:ascii="Blotus" w:hAnsi="Blotus" w:cs="B Lotus"/>
          <w:rtl/>
          <w:lang w:bidi="fa-IR"/>
        </w:rPr>
        <w:t xml:space="preserve"> اطلاعات موجود در آنها به  تحق</w:t>
      </w:r>
      <w:r w:rsidR="004F0D8D" w:rsidRPr="00D15E89">
        <w:rPr>
          <w:rFonts w:ascii="Blotus" w:hAnsi="Blotus" w:cs="B Lotus" w:hint="cs"/>
          <w:rtl/>
          <w:lang w:bidi="fa-IR"/>
        </w:rPr>
        <w:t>ی</w:t>
      </w:r>
      <w:r w:rsidR="004F0D8D" w:rsidRPr="00D15E89">
        <w:rPr>
          <w:rFonts w:ascii="Blotus" w:hAnsi="Blotus" w:cs="B Lotus" w:hint="eastAsia"/>
          <w:rtl/>
          <w:lang w:bidi="fa-IR"/>
        </w:rPr>
        <w:t>ق</w:t>
      </w:r>
      <w:r w:rsidR="004F0D8D" w:rsidRPr="00D15E89">
        <w:rPr>
          <w:rFonts w:ascii="Blotus" w:hAnsi="Blotus" w:cs="B Lotus"/>
          <w:rtl/>
          <w:lang w:bidi="fa-IR"/>
        </w:rPr>
        <w:t xml:space="preserve"> م</w:t>
      </w:r>
      <w:r w:rsidR="004F0D8D" w:rsidRPr="00D15E89">
        <w:rPr>
          <w:rFonts w:ascii="Blotus" w:hAnsi="Blotus" w:cs="B Lotus" w:hint="cs"/>
          <w:rtl/>
          <w:lang w:bidi="fa-IR"/>
        </w:rPr>
        <w:t>ی</w:t>
      </w:r>
      <w:r w:rsidR="004F0D8D" w:rsidRPr="00D15E89">
        <w:rPr>
          <w:rFonts w:ascii="Blotus" w:hAnsi="Blotus" w:cs="B Lotus"/>
          <w:rtl/>
          <w:lang w:bidi="fa-IR"/>
        </w:rPr>
        <w:t xml:space="preserve"> پردازد.  بنابر ا</w:t>
      </w:r>
      <w:r w:rsidR="004F0D8D" w:rsidRPr="00D15E89">
        <w:rPr>
          <w:rFonts w:ascii="Blotus" w:hAnsi="Blotus" w:cs="B Lotus" w:hint="cs"/>
          <w:rtl/>
          <w:lang w:bidi="fa-IR"/>
        </w:rPr>
        <w:t>ی</w:t>
      </w:r>
      <w:r w:rsidR="004F0D8D" w:rsidRPr="00D15E89">
        <w:rPr>
          <w:rFonts w:ascii="Blotus" w:hAnsi="Blotus" w:cs="B Lotus" w:hint="eastAsia"/>
          <w:rtl/>
          <w:lang w:bidi="fa-IR"/>
        </w:rPr>
        <w:t>ن</w:t>
      </w:r>
      <w:r w:rsidR="004F0D8D" w:rsidRPr="00D15E89">
        <w:rPr>
          <w:rFonts w:ascii="Blotus" w:hAnsi="Blotus" w:cs="B Lotus"/>
          <w:rtl/>
          <w:lang w:bidi="fa-IR"/>
        </w:rPr>
        <w:t xml:space="preserve"> در ا</w:t>
      </w:r>
      <w:r w:rsidR="004F0D8D" w:rsidRPr="00D15E89">
        <w:rPr>
          <w:rFonts w:ascii="Blotus" w:hAnsi="Blotus" w:cs="B Lotus" w:hint="cs"/>
          <w:rtl/>
          <w:lang w:bidi="fa-IR"/>
        </w:rPr>
        <w:t>ی</w:t>
      </w:r>
      <w:r w:rsidR="004F0D8D" w:rsidRPr="00D15E89">
        <w:rPr>
          <w:rFonts w:ascii="Blotus" w:hAnsi="Blotus" w:cs="B Lotus" w:hint="eastAsia"/>
          <w:rtl/>
          <w:lang w:bidi="fa-IR"/>
        </w:rPr>
        <w:t>ن</w:t>
      </w:r>
      <w:r w:rsidR="004F0D8D" w:rsidRPr="00D15E89">
        <w:rPr>
          <w:rFonts w:ascii="Blotus" w:hAnsi="Blotus" w:cs="B Lotus"/>
          <w:rtl/>
          <w:lang w:bidi="fa-IR"/>
        </w:rPr>
        <w:t xml:space="preserve"> پژوهش روش گرد آور</w:t>
      </w:r>
      <w:r w:rsidR="004F0D8D" w:rsidRPr="00D15E89">
        <w:rPr>
          <w:rFonts w:ascii="Blotus" w:hAnsi="Blotus" w:cs="B Lotus" w:hint="cs"/>
          <w:rtl/>
          <w:lang w:bidi="fa-IR"/>
        </w:rPr>
        <w:t>ی</w:t>
      </w:r>
      <w:r w:rsidR="004F0D8D" w:rsidRPr="00D15E89">
        <w:rPr>
          <w:rFonts w:ascii="Blotus" w:hAnsi="Blotus" w:cs="B Lotus"/>
          <w:rtl/>
          <w:lang w:bidi="fa-IR"/>
        </w:rPr>
        <w:t xml:space="preserve"> اطلاعات به صورت کتابخانه ا</w:t>
      </w:r>
      <w:r w:rsidR="004F0D8D" w:rsidRPr="00D15E89">
        <w:rPr>
          <w:rFonts w:ascii="Blotus" w:hAnsi="Blotus" w:cs="B Lotus" w:hint="cs"/>
          <w:rtl/>
          <w:lang w:bidi="fa-IR"/>
        </w:rPr>
        <w:t>ی</w:t>
      </w:r>
      <w:r w:rsidR="004F0D8D" w:rsidRPr="00D15E89">
        <w:rPr>
          <w:rFonts w:ascii="Blotus" w:hAnsi="Blotus" w:cs="B Lotus"/>
          <w:rtl/>
          <w:lang w:bidi="fa-IR"/>
        </w:rPr>
        <w:t xml:space="preserve"> م</w:t>
      </w:r>
      <w:r w:rsidR="004F0D8D" w:rsidRPr="00D15E89">
        <w:rPr>
          <w:rFonts w:ascii="Blotus" w:hAnsi="Blotus" w:cs="B Lotus" w:hint="cs"/>
          <w:rtl/>
          <w:lang w:bidi="fa-IR"/>
        </w:rPr>
        <w:t>ی</w:t>
      </w:r>
      <w:r w:rsidR="004F0D8D" w:rsidRPr="00D15E89">
        <w:rPr>
          <w:rFonts w:ascii="Blotus" w:hAnsi="Blotus" w:cs="B Lotus"/>
          <w:rtl/>
          <w:lang w:bidi="fa-IR"/>
        </w:rPr>
        <w:t xml:space="preserve"> باشد .  </w:t>
      </w:r>
    </w:p>
    <w:p w:rsidR="004F0D8D" w:rsidRPr="00D15E89" w:rsidRDefault="004F0D8D" w:rsidP="004F0D8D">
      <w:pPr>
        <w:pStyle w:val="NormalWeb"/>
        <w:bidi/>
        <w:spacing w:before="0" w:beforeAutospacing="0" w:after="0" w:afterAutospacing="0" w:line="276" w:lineRule="auto"/>
        <w:jc w:val="both"/>
        <w:rPr>
          <w:rFonts w:ascii="Blotus" w:hAnsi="Blotus" w:cs="B Lotus"/>
          <w:b/>
          <w:bCs/>
          <w:lang w:bidi="fa-IR"/>
        </w:rPr>
      </w:pPr>
    </w:p>
    <w:p w:rsidR="00317407" w:rsidRPr="00D15E89" w:rsidRDefault="00317407" w:rsidP="00317407">
      <w:pPr>
        <w:pStyle w:val="NormalWeb"/>
        <w:bidi/>
        <w:spacing w:before="0" w:beforeAutospacing="0" w:after="0" w:afterAutospacing="0" w:line="276" w:lineRule="auto"/>
        <w:jc w:val="both"/>
        <w:rPr>
          <w:rFonts w:ascii="Blotus" w:hAnsi="Blotus" w:cs="B Lotus"/>
          <w:b/>
          <w:bCs/>
          <w:rtl/>
          <w:lang w:bidi="fa-IR"/>
        </w:rPr>
      </w:pPr>
      <w:r w:rsidRPr="00D15E89">
        <w:rPr>
          <w:rFonts w:ascii="Blotus" w:hAnsi="Blotus" w:cs="B Lotus" w:hint="cs"/>
          <w:b/>
          <w:bCs/>
          <w:rtl/>
          <w:lang w:bidi="fa-IR"/>
        </w:rPr>
        <w:t>اسکار وایلد:</w:t>
      </w:r>
    </w:p>
    <w:p w:rsidR="001C69B3" w:rsidRPr="00D15E89" w:rsidRDefault="00662BC4" w:rsidP="00662BC4">
      <w:pPr>
        <w:pStyle w:val="NormalWeb"/>
        <w:bidi/>
        <w:spacing w:before="0" w:beforeAutospacing="0" w:after="0" w:afterAutospacing="0" w:line="276" w:lineRule="auto"/>
        <w:jc w:val="both"/>
        <w:rPr>
          <w:rFonts w:ascii="Blotus" w:hAnsi="Blotus" w:cs="B Lotus"/>
          <w:b/>
          <w:bCs/>
          <w:rtl/>
          <w:lang w:bidi="fa-IR"/>
        </w:rPr>
      </w:pPr>
      <w:r w:rsidRPr="00D15E89">
        <w:rPr>
          <w:rFonts w:cs="B Lotus" w:hint="cs"/>
          <w:rtl/>
        </w:rPr>
        <w:t>وایلدیکیازتاثیرگذارترینوبهتریننمایشنامه‌نویسانتاریخادبیاتمحسوبمی‌شود</w:t>
      </w:r>
      <w:r w:rsidRPr="00D15E89">
        <w:rPr>
          <w:rFonts w:cs="B Lotus"/>
          <w:rtl/>
        </w:rPr>
        <w:t>.</w:t>
      </w:r>
      <w:r w:rsidRPr="00D15E89">
        <w:rPr>
          <w:rFonts w:cs="B Lotus" w:hint="cs"/>
          <w:rtl/>
        </w:rPr>
        <w:t xml:space="preserve"> «اودر</w:t>
      </w:r>
      <w:r w:rsidRPr="00D15E89">
        <w:rPr>
          <w:rFonts w:cs="B Lotus"/>
          <w:rtl/>
        </w:rPr>
        <w:t xml:space="preserve"> ۴۱ </w:t>
      </w:r>
      <w:r w:rsidRPr="00D15E89">
        <w:rPr>
          <w:rFonts w:cs="B Lotus" w:hint="cs"/>
          <w:rtl/>
        </w:rPr>
        <w:t>سالگیبههمجنس‌گراییمتهمشدودوسالبهزندانافتاد</w:t>
      </w:r>
      <w:r w:rsidRPr="00D15E89">
        <w:rPr>
          <w:rFonts w:cs="B Lotus"/>
          <w:rtl/>
        </w:rPr>
        <w:t>.</w:t>
      </w:r>
      <w:r w:rsidRPr="00D15E89">
        <w:rPr>
          <w:rFonts w:cs="B Lotus" w:hint="cs"/>
          <w:rtl/>
        </w:rPr>
        <w:t xml:space="preserve"> ایناتهامموجببدنامیومنزویشدناوشد</w:t>
      </w:r>
      <w:r w:rsidRPr="00D15E89">
        <w:rPr>
          <w:rFonts w:cs="B Lotus"/>
          <w:rtl/>
        </w:rPr>
        <w:t>.</w:t>
      </w:r>
      <w:r w:rsidRPr="00D15E89">
        <w:rPr>
          <w:rFonts w:cs="B Lotus" w:hint="cs"/>
          <w:rtl/>
        </w:rPr>
        <w:t xml:space="preserve"> تنهانوه‌یاودر</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سال</w:t>
      </w:r>
      <w:r w:rsidRPr="00D15E89">
        <w:rPr>
          <w:rFonts w:eastAsiaTheme="minorEastAsia" w:cs="B Lotus"/>
          <w:sz w:val="24"/>
          <w:szCs w:val="24"/>
          <w:rtl/>
        </w:rPr>
        <w:t xml:space="preserve"> ۲۰۱۴ </w:t>
      </w:r>
      <w:r w:rsidRPr="00D15E89">
        <w:rPr>
          <w:rFonts w:eastAsiaTheme="minorEastAsia" w:cs="B Lotus" w:hint="cs"/>
          <w:sz w:val="24"/>
          <w:szCs w:val="24"/>
          <w:rtl/>
        </w:rPr>
        <w:t>تئاتریدررابطهبامحاکمهوایلدبراساسدستنویس‌هایدادگاهاواجراکرد</w:t>
      </w:r>
      <w:r w:rsidRPr="00D15E89">
        <w:rPr>
          <w:rFonts w:eastAsiaTheme="minorEastAsia" w:cs="B Lotus"/>
          <w:sz w:val="24"/>
          <w:szCs w:val="24"/>
          <w:rtl/>
        </w:rPr>
        <w:t>.</w:t>
      </w:r>
      <w:r w:rsidRPr="00D15E89">
        <w:rPr>
          <w:rFonts w:eastAsiaTheme="minorEastAsia" w:cs="B Lotus" w:hint="cs"/>
          <w:sz w:val="24"/>
          <w:szCs w:val="24"/>
          <w:rtl/>
        </w:rPr>
        <w:t xml:space="preserve"> کتابشعر«قطعهزندانردینگ»،پساز آزادیاواززنداننوشتهشدوبهاثرادبیمشهوریتبدیلشد</w:t>
      </w:r>
      <w:r w:rsidRPr="00D15E89">
        <w:rPr>
          <w:rFonts w:eastAsiaTheme="minorEastAsia" w:cs="B Lotus"/>
          <w:sz w:val="24"/>
          <w:szCs w:val="24"/>
          <w:rtl/>
        </w:rPr>
        <w:t>.</w:t>
      </w:r>
      <w:r w:rsidRPr="00D15E89">
        <w:rPr>
          <w:rFonts w:eastAsiaTheme="minorEastAsia" w:cs="B Lotus" w:hint="cs"/>
          <w:sz w:val="24"/>
          <w:szCs w:val="24"/>
          <w:rtl/>
        </w:rPr>
        <w:t>»  (هاشم‌پور، 1386، 21)</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انتشاراتدانشگاهآکسفوردسهاثرازوایلدبانام‌هایدوریان‌گری،اهمیتجدیبودنوروحکانترویلرابراییادگیرانزبانانگلیسیچاپکردهاست</w:t>
      </w:r>
      <w:r w:rsidRPr="00D15E89">
        <w:rPr>
          <w:rFonts w:eastAsiaTheme="minorEastAsia" w:cs="B Lotus"/>
          <w:sz w:val="24"/>
          <w:szCs w:val="24"/>
          <w:rtl/>
        </w:rPr>
        <w:t>.</w:t>
      </w:r>
      <w:r w:rsidRPr="00D15E89">
        <w:rPr>
          <w:rFonts w:eastAsiaTheme="minorEastAsia" w:cs="B Lotus" w:hint="cs"/>
          <w:sz w:val="24"/>
          <w:szCs w:val="24"/>
          <w:rtl/>
        </w:rPr>
        <w:t xml:space="preserve"> اسکارمانندبسیاریازنویسندگاندرزمانحیاتشآن‌طورکهشایستهبودموردتوجهوتقدیرقرارنگرفت</w:t>
      </w:r>
      <w:r w:rsidRPr="00D15E89">
        <w:rPr>
          <w:rFonts w:eastAsiaTheme="minorEastAsia" w:cs="B Lotus"/>
          <w:sz w:val="24"/>
          <w:szCs w:val="24"/>
          <w:rtl/>
        </w:rPr>
        <w:t>.</w:t>
      </w:r>
      <w:r w:rsidRPr="00D15E89">
        <w:rPr>
          <w:rFonts w:eastAsiaTheme="minorEastAsia" w:cs="B Lotus" w:hint="cs"/>
          <w:sz w:val="24"/>
          <w:szCs w:val="24"/>
          <w:rtl/>
        </w:rPr>
        <w:t xml:space="preserve"> اوسرانجامدرسال</w:t>
      </w:r>
      <w:r w:rsidRPr="00D15E89">
        <w:rPr>
          <w:rFonts w:eastAsiaTheme="minorEastAsia" w:cs="B Lotus"/>
          <w:sz w:val="24"/>
          <w:szCs w:val="24"/>
          <w:rtl/>
        </w:rPr>
        <w:t xml:space="preserve"> ۱۹۰۰ (</w:t>
      </w:r>
      <w:r w:rsidRPr="00D15E89">
        <w:rPr>
          <w:rFonts w:eastAsiaTheme="minorEastAsia" w:cs="B Lotus" w:hint="cs"/>
          <w:sz w:val="24"/>
          <w:szCs w:val="24"/>
          <w:rtl/>
        </w:rPr>
        <w:t>در</w:t>
      </w:r>
      <w:r w:rsidRPr="00D15E89">
        <w:rPr>
          <w:rFonts w:eastAsiaTheme="minorEastAsia" w:cs="B Lotus"/>
          <w:sz w:val="24"/>
          <w:szCs w:val="24"/>
          <w:rtl/>
        </w:rPr>
        <w:t xml:space="preserve"> ۴۶ </w:t>
      </w:r>
      <w:r w:rsidRPr="00D15E89">
        <w:rPr>
          <w:rFonts w:eastAsiaTheme="minorEastAsia" w:cs="B Lotus" w:hint="cs"/>
          <w:sz w:val="24"/>
          <w:szCs w:val="24"/>
          <w:rtl/>
        </w:rPr>
        <w:t>سالگی</w:t>
      </w:r>
      <w:r w:rsidRPr="00D15E89">
        <w:rPr>
          <w:rFonts w:eastAsiaTheme="minorEastAsia" w:cs="B Lotus"/>
          <w:sz w:val="24"/>
          <w:szCs w:val="24"/>
          <w:rtl/>
        </w:rPr>
        <w:t xml:space="preserve">) </w:t>
      </w:r>
      <w:r w:rsidRPr="00D15E89">
        <w:rPr>
          <w:rFonts w:eastAsiaTheme="minorEastAsia" w:cs="B Lotus" w:hint="cs"/>
          <w:sz w:val="24"/>
          <w:szCs w:val="24"/>
          <w:rtl/>
        </w:rPr>
        <w:t>دراثربیماریمننژیتدرپاریسدرگذشت</w:t>
      </w:r>
      <w:r w:rsidRPr="00D15E89">
        <w:rPr>
          <w:rFonts w:eastAsiaTheme="minorEastAsia" w:cs="B Lotus"/>
          <w:sz w:val="24"/>
          <w:szCs w:val="24"/>
          <w:rtl/>
        </w:rPr>
        <w:t>.</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اسكاروايلد شيوهزندگىوطبععاقلولىلطيفشخيلىزوداورابهسخنرانىبرجستهدربابزيبايىشناسىتبديلكردكهدراواخرقرننوزدهمسرآغازجنبشىشدكهازنظريه</w:t>
      </w:r>
      <w:r w:rsidRPr="00D15E89">
        <w:rPr>
          <w:rFonts w:eastAsiaTheme="minorEastAsia" w:cs="B Lotus"/>
          <w:sz w:val="24"/>
          <w:szCs w:val="24"/>
          <w:rtl/>
        </w:rPr>
        <w:t xml:space="preserve"> «</w:t>
      </w:r>
      <w:r w:rsidRPr="00D15E89">
        <w:rPr>
          <w:rFonts w:eastAsiaTheme="minorEastAsia" w:cs="B Lotus" w:hint="cs"/>
          <w:sz w:val="24"/>
          <w:szCs w:val="24"/>
          <w:rtl/>
        </w:rPr>
        <w:t>هنربراىهنر</w:t>
      </w:r>
      <w:r w:rsidRPr="00D15E89">
        <w:rPr>
          <w:rFonts w:eastAsiaTheme="minorEastAsia" w:cs="B Lotus" w:hint="eastAsia"/>
          <w:sz w:val="24"/>
          <w:szCs w:val="24"/>
          <w:rtl/>
        </w:rPr>
        <w:t>»</w:t>
      </w:r>
      <w:r w:rsidRPr="00D15E89">
        <w:rPr>
          <w:rFonts w:eastAsiaTheme="minorEastAsia" w:cs="B Lotus" w:hint="cs"/>
          <w:sz w:val="24"/>
          <w:szCs w:val="24"/>
          <w:rtl/>
        </w:rPr>
        <w:t>دفاعمىكرد</w:t>
      </w:r>
      <w:r w:rsidRPr="00D15E89">
        <w:rPr>
          <w:rFonts w:eastAsiaTheme="minorEastAsia" w:cs="B Lotus"/>
          <w:sz w:val="24"/>
          <w:szCs w:val="24"/>
          <w:rtl/>
        </w:rPr>
        <w:t xml:space="preserve">. </w:t>
      </w:r>
      <w:r w:rsidRPr="00D15E89">
        <w:rPr>
          <w:rFonts w:eastAsiaTheme="minorEastAsia" w:cs="B Lotus" w:hint="cs"/>
          <w:sz w:val="24"/>
          <w:szCs w:val="24"/>
          <w:rtl/>
        </w:rPr>
        <w:t>اوبهعنوانمنتقدادبىمشغولبهكارشدو«درآمريكاوكاناداسخنرانىهاىبسيارداشتوازسال</w:t>
      </w:r>
      <w:r w:rsidRPr="00D15E89">
        <w:rPr>
          <w:rFonts w:eastAsiaTheme="minorEastAsia" w:cs="B Lotus"/>
          <w:sz w:val="24"/>
          <w:szCs w:val="24"/>
          <w:rtl/>
        </w:rPr>
        <w:t xml:space="preserve"> ۱۸۸۳ </w:t>
      </w:r>
      <w:r w:rsidRPr="00D15E89">
        <w:rPr>
          <w:rFonts w:eastAsiaTheme="minorEastAsia" w:cs="B Lotus" w:hint="cs"/>
          <w:sz w:val="24"/>
          <w:szCs w:val="24"/>
          <w:rtl/>
        </w:rPr>
        <w:t>نيزبهپاريسنقلمكانكرد</w:t>
      </w:r>
      <w:r w:rsidRPr="00D15E89">
        <w:rPr>
          <w:rFonts w:eastAsiaTheme="minorEastAsia" w:cs="B Lotus"/>
          <w:sz w:val="24"/>
          <w:szCs w:val="24"/>
          <w:rtl/>
        </w:rPr>
        <w:t xml:space="preserve">. </w:t>
      </w:r>
      <w:r w:rsidRPr="00D15E89">
        <w:rPr>
          <w:rFonts w:eastAsiaTheme="minorEastAsia" w:cs="B Lotus" w:hint="cs"/>
          <w:sz w:val="24"/>
          <w:szCs w:val="24"/>
          <w:rtl/>
        </w:rPr>
        <w:t>طىيكسالبعدىبهكراتبراىسخنرانىبهانگلستاندعوتشدوازاواسطدهه</w:t>
      </w:r>
      <w:r w:rsidRPr="00D15E89">
        <w:rPr>
          <w:rFonts w:eastAsiaTheme="minorEastAsia" w:cs="B Lotus"/>
          <w:sz w:val="24"/>
          <w:szCs w:val="24"/>
          <w:rtl/>
        </w:rPr>
        <w:t xml:space="preserve"> ۸۰ </w:t>
      </w:r>
      <w:r w:rsidRPr="00D15E89">
        <w:rPr>
          <w:rFonts w:eastAsiaTheme="minorEastAsia" w:cs="B Lotus" w:hint="cs"/>
          <w:sz w:val="24"/>
          <w:szCs w:val="24"/>
          <w:rtl/>
        </w:rPr>
        <w:t>بودكهبهعنوانعضوثابتنشريه</w:t>
      </w:r>
      <w:r w:rsidRPr="00D15E89">
        <w:rPr>
          <w:rFonts w:eastAsiaTheme="minorEastAsia" w:cs="B Lotus"/>
          <w:sz w:val="24"/>
          <w:szCs w:val="24"/>
          <w:rtl/>
        </w:rPr>
        <w:t xml:space="preserve"> «</w:t>
      </w:r>
      <w:r w:rsidRPr="00D15E89">
        <w:rPr>
          <w:rFonts w:eastAsiaTheme="minorEastAsia" w:cs="B Lotus" w:hint="cs"/>
          <w:sz w:val="24"/>
          <w:szCs w:val="24"/>
          <w:rtl/>
        </w:rPr>
        <w:t>پالمالگازته</w:t>
      </w:r>
      <w:r w:rsidRPr="00D15E89">
        <w:rPr>
          <w:rFonts w:eastAsiaTheme="minorEastAsia" w:cs="B Lotus" w:hint="eastAsia"/>
          <w:sz w:val="24"/>
          <w:szCs w:val="24"/>
          <w:rtl/>
        </w:rPr>
        <w:t>»</w:t>
      </w:r>
      <w:r w:rsidRPr="00D15E89">
        <w:rPr>
          <w:rFonts w:eastAsiaTheme="minorEastAsia" w:cs="B Lotus" w:hint="cs"/>
          <w:sz w:val="24"/>
          <w:szCs w:val="24"/>
          <w:rtl/>
        </w:rPr>
        <w:t>و</w:t>
      </w:r>
      <w:r w:rsidRPr="00D15E89">
        <w:rPr>
          <w:rFonts w:eastAsiaTheme="minorEastAsia" w:cs="B Lotus"/>
          <w:sz w:val="24"/>
          <w:szCs w:val="24"/>
          <w:rtl/>
        </w:rPr>
        <w:t xml:space="preserve"> «</w:t>
      </w:r>
      <w:r w:rsidRPr="00D15E89">
        <w:rPr>
          <w:rFonts w:eastAsiaTheme="minorEastAsia" w:cs="B Lotus" w:hint="cs"/>
          <w:sz w:val="24"/>
          <w:szCs w:val="24"/>
          <w:rtl/>
        </w:rPr>
        <w:t>دراماتيكويو</w:t>
      </w:r>
      <w:r w:rsidRPr="00D15E89">
        <w:rPr>
          <w:rFonts w:eastAsiaTheme="minorEastAsia" w:cs="B Lotus" w:hint="eastAsia"/>
          <w:sz w:val="24"/>
          <w:szCs w:val="24"/>
          <w:rtl/>
        </w:rPr>
        <w:t>»</w:t>
      </w:r>
      <w:r w:rsidRPr="00D15E89">
        <w:rPr>
          <w:rFonts w:eastAsiaTheme="minorEastAsia" w:cs="B Lotus" w:hint="cs"/>
          <w:sz w:val="24"/>
          <w:szCs w:val="24"/>
          <w:rtl/>
        </w:rPr>
        <w:t>بهحسابمى‌آمد</w:t>
      </w:r>
      <w:r w:rsidRPr="00D15E89">
        <w:rPr>
          <w:rFonts w:eastAsiaTheme="minorEastAsia" w:cs="B Lotus"/>
          <w:sz w:val="24"/>
          <w:szCs w:val="24"/>
          <w:rtl/>
        </w:rPr>
        <w:t>.</w:t>
      </w:r>
      <w:r w:rsidRPr="00D15E89">
        <w:rPr>
          <w:rFonts w:eastAsiaTheme="minorEastAsia" w:cs="B Lotus" w:hint="cs"/>
          <w:sz w:val="24"/>
          <w:szCs w:val="24"/>
          <w:rtl/>
        </w:rPr>
        <w:t>» (هولند، 1386، 25)</w:t>
      </w:r>
    </w:p>
    <w:p w:rsidR="00662BC4" w:rsidRPr="00D15E89" w:rsidRDefault="00662BC4" w:rsidP="00063BF2">
      <w:pPr>
        <w:bidi/>
        <w:spacing w:after="0" w:line="276" w:lineRule="auto"/>
        <w:ind w:left="74"/>
        <w:contextualSpacing/>
        <w:jc w:val="both"/>
        <w:rPr>
          <w:rFonts w:eastAsiaTheme="minorEastAsia" w:cs="B Lotus"/>
          <w:sz w:val="24"/>
          <w:szCs w:val="24"/>
          <w:rtl/>
        </w:rPr>
      </w:pPr>
      <w:r w:rsidRPr="00D15E89">
        <w:rPr>
          <w:rFonts w:eastAsiaTheme="minorEastAsia" w:cs="B Lotus" w:hint="cs"/>
          <w:sz w:val="24"/>
          <w:szCs w:val="24"/>
          <w:rtl/>
        </w:rPr>
        <w:t>وايلددرخلالسال‌هاى</w:t>
      </w:r>
      <w:r w:rsidRPr="00D15E89">
        <w:rPr>
          <w:rFonts w:eastAsiaTheme="minorEastAsia" w:cs="B Lotus"/>
          <w:sz w:val="24"/>
          <w:szCs w:val="24"/>
          <w:rtl/>
        </w:rPr>
        <w:t xml:space="preserve"> ۱۸۹۲ </w:t>
      </w:r>
      <w:r w:rsidRPr="00D15E89">
        <w:rPr>
          <w:rFonts w:eastAsiaTheme="minorEastAsia" w:cs="B Lotus" w:hint="cs"/>
          <w:sz w:val="24"/>
          <w:szCs w:val="24"/>
          <w:rtl/>
        </w:rPr>
        <w:t>تا</w:t>
      </w:r>
      <w:r w:rsidRPr="00D15E89">
        <w:rPr>
          <w:rFonts w:eastAsiaTheme="minorEastAsia" w:cs="B Lotus"/>
          <w:sz w:val="24"/>
          <w:szCs w:val="24"/>
          <w:rtl/>
        </w:rPr>
        <w:t xml:space="preserve"> ۱۸۹۵ </w:t>
      </w:r>
      <w:r w:rsidRPr="00D15E89">
        <w:rPr>
          <w:rFonts w:eastAsiaTheme="minorEastAsia" w:cs="B Lotus" w:hint="cs"/>
          <w:sz w:val="24"/>
          <w:szCs w:val="24"/>
          <w:rtl/>
        </w:rPr>
        <w:t>بسیار پرکار ظاهر شد. او «باخلقمجموعه‌اىازنمايشنامه‌هاىبرجستهدرعالمتئاتربهشهرتىفراگيررسيدكهبانمايشنامه‌یبادبزنخانموينترميرآغازشد</w:t>
      </w:r>
      <w:r w:rsidRPr="00D15E89">
        <w:rPr>
          <w:rFonts w:eastAsiaTheme="minorEastAsia" w:cs="B Lotus"/>
          <w:sz w:val="24"/>
          <w:szCs w:val="24"/>
          <w:rtl/>
        </w:rPr>
        <w:t xml:space="preserve">. </w:t>
      </w:r>
      <w:r w:rsidRPr="00D15E89">
        <w:rPr>
          <w:rFonts w:eastAsiaTheme="minorEastAsia" w:cs="B Lotus" w:hint="cs"/>
          <w:sz w:val="24"/>
          <w:szCs w:val="24"/>
          <w:rtl/>
        </w:rPr>
        <w:t>درسال</w:t>
      </w:r>
      <w:r w:rsidRPr="00D15E89">
        <w:rPr>
          <w:rFonts w:eastAsiaTheme="minorEastAsia" w:cs="B Lotus"/>
          <w:sz w:val="24"/>
          <w:szCs w:val="24"/>
          <w:rtl/>
        </w:rPr>
        <w:t xml:space="preserve"> ۱۸۹۳ </w:t>
      </w:r>
      <w:r w:rsidRPr="00D15E89">
        <w:rPr>
          <w:rFonts w:eastAsiaTheme="minorEastAsia" w:cs="B Lotus" w:hint="cs"/>
          <w:sz w:val="24"/>
          <w:szCs w:val="24"/>
          <w:rtl/>
        </w:rPr>
        <w:t>باخلقنمايشنامه‌یزنىبدوناهميتبهشرحماجراىكشمكش‌هاىيكپدرومادربرسرفرزندنامشروعشانمى‌پردازد</w:t>
      </w:r>
      <w:r w:rsidRPr="00D15E89">
        <w:rPr>
          <w:rFonts w:eastAsiaTheme="minorEastAsia" w:cs="B Lotus"/>
          <w:sz w:val="24"/>
          <w:szCs w:val="24"/>
          <w:rtl/>
        </w:rPr>
        <w:t xml:space="preserve">. </w:t>
      </w:r>
      <w:r w:rsidRPr="00D15E89">
        <w:rPr>
          <w:rFonts w:eastAsiaTheme="minorEastAsia" w:cs="B Lotus" w:hint="cs"/>
          <w:sz w:val="24"/>
          <w:szCs w:val="24"/>
          <w:rtl/>
        </w:rPr>
        <w:t>اودرسال</w:t>
      </w:r>
      <w:r w:rsidRPr="00D15E89">
        <w:rPr>
          <w:rFonts w:eastAsiaTheme="minorEastAsia" w:cs="B Lotus"/>
          <w:sz w:val="24"/>
          <w:szCs w:val="24"/>
          <w:rtl/>
        </w:rPr>
        <w:t xml:space="preserve"> ۱۸۹۵ </w:t>
      </w:r>
      <w:r w:rsidRPr="00D15E89">
        <w:rPr>
          <w:rFonts w:eastAsiaTheme="minorEastAsia" w:cs="B Lotus" w:hint="cs"/>
          <w:sz w:val="24"/>
          <w:szCs w:val="24"/>
          <w:rtl/>
        </w:rPr>
        <w:t>نمايشنامه‌</w:t>
      </w:r>
      <w:r w:rsidRPr="00D15E89">
        <w:rPr>
          <w:rFonts w:eastAsiaTheme="minorEastAsia" w:cs="B Lotus" w:hint="cs"/>
          <w:sz w:val="24"/>
          <w:szCs w:val="24"/>
          <w:rtl/>
          <w:cs/>
        </w:rPr>
        <w:t>‎ی</w:t>
      </w:r>
      <w:r w:rsidRPr="00D15E89">
        <w:rPr>
          <w:rFonts w:eastAsiaTheme="minorEastAsia" w:cs="B Lotus" w:hint="cs"/>
          <w:sz w:val="24"/>
          <w:szCs w:val="24"/>
          <w:rtl/>
        </w:rPr>
        <w:t>شوهرايده‌آلرادربارهفسادهاىسياسىومالىجامعهبهرشتهتحريردرآوردودرهمانسالنگارشاهميتارنستبودنرابهپايانرسانيدكهمجموعه‌اىازرفتارهاوبرخوردهاىطنزآميزاست</w:t>
      </w:r>
      <w:r w:rsidRPr="00D15E89">
        <w:rPr>
          <w:rFonts w:eastAsiaTheme="minorEastAsia" w:cs="B Lotus"/>
          <w:sz w:val="24"/>
          <w:szCs w:val="24"/>
          <w:rtl/>
        </w:rPr>
        <w:t>.</w:t>
      </w:r>
      <w:r w:rsidRPr="00D15E89">
        <w:rPr>
          <w:rFonts w:eastAsiaTheme="minorEastAsia" w:cs="B Lotus" w:hint="cs"/>
          <w:sz w:val="24"/>
          <w:szCs w:val="24"/>
          <w:rtl/>
        </w:rPr>
        <w:t>» (هولند، 1386، 71)</w:t>
      </w:r>
    </w:p>
    <w:p w:rsidR="00662BC4" w:rsidRPr="00D15E89" w:rsidRDefault="00662BC4" w:rsidP="00D86386">
      <w:pPr>
        <w:bidi/>
        <w:spacing w:after="0" w:line="276" w:lineRule="auto"/>
        <w:ind w:left="74"/>
        <w:contextualSpacing/>
        <w:jc w:val="both"/>
        <w:rPr>
          <w:rFonts w:eastAsiaTheme="minorEastAsia" w:cs="B Lotus"/>
          <w:sz w:val="24"/>
          <w:szCs w:val="24"/>
          <w:rtl/>
        </w:rPr>
      </w:pPr>
      <w:r w:rsidRPr="00D15E89">
        <w:rPr>
          <w:rFonts w:eastAsiaTheme="minorEastAsia" w:cs="B Lotus" w:hint="cs"/>
          <w:sz w:val="24"/>
          <w:szCs w:val="24"/>
          <w:rtl/>
        </w:rPr>
        <w:t>وايلددواثربزرگادبى</w:t>
      </w:r>
      <w:r w:rsidRPr="00D15E89">
        <w:rPr>
          <w:rFonts w:eastAsiaTheme="minorEastAsia" w:cs="B Lotus"/>
          <w:sz w:val="24"/>
          <w:szCs w:val="24"/>
          <w:rtl/>
        </w:rPr>
        <w:t xml:space="preserve"> _ </w:t>
      </w:r>
      <w:r w:rsidRPr="00D15E89">
        <w:rPr>
          <w:rFonts w:eastAsiaTheme="minorEastAsia" w:cs="B Lotus" w:hint="cs"/>
          <w:sz w:val="24"/>
          <w:szCs w:val="24"/>
          <w:rtl/>
        </w:rPr>
        <w:t>نظرىداردكهيكى</w:t>
      </w:r>
      <w:r w:rsidRPr="00D15E89">
        <w:rPr>
          <w:rFonts w:eastAsiaTheme="minorEastAsia" w:cs="B Lotus"/>
          <w:sz w:val="24"/>
          <w:szCs w:val="24"/>
          <w:rtl/>
        </w:rPr>
        <w:t xml:space="preserve"> «</w:t>
      </w:r>
      <w:r w:rsidRPr="00D15E89">
        <w:rPr>
          <w:rFonts w:eastAsiaTheme="minorEastAsia" w:cs="B Lotus" w:hint="cs"/>
          <w:sz w:val="24"/>
          <w:szCs w:val="24"/>
          <w:rtl/>
        </w:rPr>
        <w:t>فساددروغگويى</w:t>
      </w:r>
      <w:r w:rsidRPr="00D15E89">
        <w:rPr>
          <w:rFonts w:eastAsiaTheme="minorEastAsia" w:cs="B Lotus" w:hint="eastAsia"/>
          <w:sz w:val="24"/>
          <w:szCs w:val="24"/>
          <w:rtl/>
        </w:rPr>
        <w:t>»</w:t>
      </w:r>
      <w:r w:rsidRPr="00D15E89">
        <w:rPr>
          <w:rFonts w:eastAsiaTheme="minorEastAsia" w:cs="B Lotus" w:hint="cs"/>
          <w:sz w:val="24"/>
          <w:szCs w:val="24"/>
          <w:rtl/>
        </w:rPr>
        <w:t>وديگرى</w:t>
      </w:r>
      <w:r w:rsidRPr="00D15E89">
        <w:rPr>
          <w:rFonts w:eastAsiaTheme="minorEastAsia" w:cs="B Lotus"/>
          <w:sz w:val="24"/>
          <w:szCs w:val="24"/>
          <w:rtl/>
        </w:rPr>
        <w:t xml:space="preserve"> «</w:t>
      </w:r>
      <w:r w:rsidRPr="00D15E89">
        <w:rPr>
          <w:rFonts w:eastAsiaTheme="minorEastAsia" w:cs="B Lotus" w:hint="cs"/>
          <w:sz w:val="24"/>
          <w:szCs w:val="24"/>
          <w:rtl/>
        </w:rPr>
        <w:t>منتقداماهنرمند</w:t>
      </w:r>
      <w:r w:rsidRPr="00D15E89">
        <w:rPr>
          <w:rFonts w:eastAsiaTheme="minorEastAsia" w:cs="B Lotus" w:hint="eastAsia"/>
          <w:sz w:val="24"/>
          <w:szCs w:val="24"/>
          <w:rtl/>
        </w:rPr>
        <w:t>»</w:t>
      </w:r>
      <w:r w:rsidRPr="00D15E89">
        <w:rPr>
          <w:rFonts w:eastAsiaTheme="minorEastAsia" w:cs="B Lotus" w:hint="cs"/>
          <w:sz w:val="24"/>
          <w:szCs w:val="24"/>
          <w:rtl/>
        </w:rPr>
        <w:t>است</w:t>
      </w:r>
      <w:r w:rsidRPr="00D15E89">
        <w:rPr>
          <w:rFonts w:eastAsiaTheme="minorEastAsia" w:cs="B Lotus"/>
          <w:sz w:val="24"/>
          <w:szCs w:val="24"/>
          <w:rtl/>
        </w:rPr>
        <w:t xml:space="preserve">. </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lastRenderedPageBreak/>
        <w:t>اسکاروایلدهممثلبسیاریدیگرازهنرمندانوخاصهنویسندگانوشاعرانبزرگدنیا،زندگی‌ایداشتهپرازفرازونشیب؛کهآثارهرکدامازایندوره‌هارامی‌تواندرآثارشانمشاهدهکرد</w:t>
      </w:r>
      <w:r w:rsidRPr="00D15E89">
        <w:rPr>
          <w:rFonts w:eastAsiaTheme="minorEastAsia" w:cs="B Lotus"/>
          <w:sz w:val="24"/>
          <w:szCs w:val="24"/>
          <w:rtl/>
        </w:rPr>
        <w:t>.</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شایدکمترکسیباشدکهبهادبیاتبهخصوصادبیاتنمایشیوتئاترعلاقهداشتهباشدوناماسکاروایلدبهگوششنخوردهباشدویااثریازاونخواندهباشد</w:t>
      </w:r>
      <w:r w:rsidRPr="00D15E89">
        <w:rPr>
          <w:rFonts w:eastAsiaTheme="minorEastAsia" w:cs="B Lotus"/>
          <w:sz w:val="24"/>
          <w:szCs w:val="24"/>
          <w:rtl/>
        </w:rPr>
        <w:t xml:space="preserve">.  </w:t>
      </w:r>
      <w:r w:rsidRPr="00D15E89">
        <w:rPr>
          <w:rFonts w:eastAsiaTheme="minorEastAsia" w:cs="B Lotus" w:hint="cs"/>
          <w:sz w:val="24"/>
          <w:szCs w:val="24"/>
          <w:rtl/>
        </w:rPr>
        <w:t>اسکاروایلدزمانیکلبیمسلکیعشرت‌طلبمی‌شودوزمانیعاشقیشیفتهخداومسیحوبادردزندگیمی‌کند</w:t>
      </w:r>
      <w:r w:rsidRPr="00D15E89">
        <w:rPr>
          <w:rFonts w:eastAsiaTheme="minorEastAsia" w:cs="B Lotus"/>
          <w:sz w:val="24"/>
          <w:szCs w:val="24"/>
          <w:rtl/>
        </w:rPr>
        <w:t xml:space="preserve">. </w:t>
      </w:r>
      <w:r w:rsidRPr="00D15E89">
        <w:rPr>
          <w:rFonts w:eastAsiaTheme="minorEastAsia" w:cs="B Lotus" w:hint="cs"/>
          <w:sz w:val="24"/>
          <w:szCs w:val="24"/>
          <w:rtl/>
        </w:rPr>
        <w:t>درهرحالاسکاروایلدرایکیازبزرگ‌تریننمایشنامه‌نویسانبزرگدنیامی‌دانندکهتوانستهاستآثاربسیارزیباودرخورتوجهیازخودبهجابگذارد</w:t>
      </w:r>
      <w:r w:rsidRPr="00D15E89">
        <w:rPr>
          <w:rFonts w:eastAsiaTheme="minorEastAsia" w:cs="B Lotus"/>
          <w:sz w:val="24"/>
          <w:szCs w:val="24"/>
          <w:rtl/>
        </w:rPr>
        <w:t>.</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sz w:val="24"/>
          <w:szCs w:val="24"/>
          <w:rtl/>
        </w:rPr>
        <w:t xml:space="preserve"> . </w:t>
      </w:r>
      <w:r w:rsidRPr="00D15E89">
        <w:rPr>
          <w:rFonts w:eastAsiaTheme="minorEastAsia" w:cs="B Lotus" w:hint="cs"/>
          <w:sz w:val="24"/>
          <w:szCs w:val="24"/>
          <w:rtl/>
        </w:rPr>
        <w:t>اسکاربسیارزودتحتنفوذادبیاتخارجیقرارگرفت،زیرامادربههنگامتعطیلاتاوراباخودبهفرانسهمی‌برد</w:t>
      </w:r>
      <w:r w:rsidRPr="00D15E89">
        <w:rPr>
          <w:rFonts w:eastAsiaTheme="minorEastAsia" w:cs="B Lotus"/>
          <w:sz w:val="24"/>
          <w:szCs w:val="24"/>
          <w:rtl/>
        </w:rPr>
        <w:t xml:space="preserve">. </w:t>
      </w:r>
      <w:r w:rsidRPr="00D15E89">
        <w:rPr>
          <w:rFonts w:eastAsiaTheme="minorEastAsia" w:cs="B Lotus" w:hint="cs"/>
          <w:sz w:val="24"/>
          <w:szCs w:val="24"/>
          <w:rtl/>
        </w:rPr>
        <w:t>«دراینکشوربودکهاسکاراولینشعررادربارهمرگخواهرجوانشسرود</w:t>
      </w:r>
      <w:r w:rsidRPr="00D15E89">
        <w:rPr>
          <w:rFonts w:eastAsiaTheme="minorEastAsia" w:cs="B Lotus"/>
          <w:sz w:val="24"/>
          <w:szCs w:val="24"/>
          <w:rtl/>
        </w:rPr>
        <w:t xml:space="preserve">. </w:t>
      </w:r>
      <w:r w:rsidRPr="00D15E89">
        <w:rPr>
          <w:rFonts w:eastAsiaTheme="minorEastAsia" w:cs="B Lotus" w:hint="cs"/>
          <w:sz w:val="24"/>
          <w:szCs w:val="24"/>
          <w:rtl/>
        </w:rPr>
        <w:t>تحصیلاتخودراابتدادرترینیتیکالجدابلین،سپسدرآکسفوردانجامدادوتحتتاثیرراسکینووالترپیترقرارگرفتواینتاثیردراولینشعرشریوناشدهدر</w:t>
      </w:r>
      <w:r w:rsidRPr="00D15E89">
        <w:rPr>
          <w:rFonts w:eastAsiaTheme="minorEastAsia" w:cs="B Lotus"/>
          <w:sz w:val="24"/>
          <w:szCs w:val="24"/>
          <w:rtl/>
        </w:rPr>
        <w:t xml:space="preserve"> 1878 </w:t>
      </w:r>
      <w:r w:rsidRPr="00D15E89">
        <w:rPr>
          <w:rFonts w:eastAsiaTheme="minorEastAsia" w:cs="B Lotus" w:hint="cs"/>
          <w:sz w:val="24"/>
          <w:szCs w:val="24"/>
          <w:rtl/>
        </w:rPr>
        <w:t>آشکارگشتهواصولعقایداورادربارههنربرایهنربیانکردهبود</w:t>
      </w:r>
      <w:r w:rsidRPr="00D15E89">
        <w:rPr>
          <w:rFonts w:eastAsiaTheme="minorEastAsia" w:cs="B Lotus"/>
          <w:sz w:val="24"/>
          <w:szCs w:val="24"/>
          <w:rtl/>
        </w:rPr>
        <w:t xml:space="preserve">. </w:t>
      </w:r>
      <w:r w:rsidRPr="00D15E89">
        <w:rPr>
          <w:rFonts w:eastAsiaTheme="minorEastAsia" w:cs="B Lotus" w:hint="cs"/>
          <w:sz w:val="24"/>
          <w:szCs w:val="24"/>
          <w:rtl/>
        </w:rPr>
        <w:t>اینشعرکهبرق‌آساپیروزییافتوشهرتیبرایاسکاربههمراهآورد،بهدریافتجایزهنیودیگیتنایلآمد</w:t>
      </w:r>
      <w:r w:rsidRPr="00D15E89">
        <w:rPr>
          <w:rFonts w:eastAsiaTheme="minorEastAsia" w:cs="B Lotus"/>
          <w:sz w:val="24"/>
          <w:szCs w:val="24"/>
          <w:rtl/>
        </w:rPr>
        <w:t xml:space="preserve">. </w:t>
      </w:r>
      <w:r w:rsidRPr="00D15E89">
        <w:rPr>
          <w:rFonts w:eastAsiaTheme="minorEastAsia" w:cs="B Lotus" w:hint="cs"/>
          <w:sz w:val="24"/>
          <w:szCs w:val="24"/>
          <w:rtl/>
        </w:rPr>
        <w:t>وایلددر</w:t>
      </w:r>
      <w:r w:rsidRPr="00D15E89">
        <w:rPr>
          <w:rFonts w:eastAsiaTheme="minorEastAsia" w:cs="B Lotus"/>
          <w:sz w:val="24"/>
          <w:szCs w:val="24"/>
          <w:rtl/>
        </w:rPr>
        <w:t xml:space="preserve"> 1878 </w:t>
      </w:r>
      <w:r w:rsidRPr="00D15E89">
        <w:rPr>
          <w:rFonts w:eastAsiaTheme="minorEastAsia" w:cs="B Lotus" w:hint="cs"/>
          <w:sz w:val="24"/>
          <w:szCs w:val="24"/>
          <w:rtl/>
        </w:rPr>
        <w:t>درلندناقامتگزیدواولیندیوانشرادر</w:t>
      </w:r>
      <w:r w:rsidRPr="00D15E89">
        <w:rPr>
          <w:rFonts w:eastAsiaTheme="minorEastAsia" w:cs="B Lotus"/>
          <w:sz w:val="24"/>
          <w:szCs w:val="24"/>
          <w:rtl/>
        </w:rPr>
        <w:t xml:space="preserve"> 1881 </w:t>
      </w:r>
      <w:r w:rsidRPr="00D15E89">
        <w:rPr>
          <w:rFonts w:eastAsiaTheme="minorEastAsia" w:cs="B Lotus" w:hint="cs"/>
          <w:sz w:val="24"/>
          <w:szCs w:val="24"/>
          <w:rtl/>
        </w:rPr>
        <w:t>انتشارداد،پسازآنبهآمریکاسفرکردودربارهاصولزیبایی‌شناسیدرایالت‌هایمختلفسخنرانی‌هاییایرادکردکهبسیاردرخشانوپیروزمندانهبود</w:t>
      </w:r>
      <w:r w:rsidRPr="00D15E89">
        <w:rPr>
          <w:rFonts w:eastAsiaTheme="minorEastAsia" w:cs="B Lotus"/>
          <w:sz w:val="24"/>
          <w:szCs w:val="24"/>
          <w:rtl/>
        </w:rPr>
        <w:t xml:space="preserve">. </w:t>
      </w:r>
      <w:r w:rsidRPr="00D15E89">
        <w:rPr>
          <w:rFonts w:eastAsiaTheme="minorEastAsia" w:cs="B Lotus" w:hint="cs"/>
          <w:sz w:val="24"/>
          <w:szCs w:val="24"/>
          <w:rtl/>
        </w:rPr>
        <w:t>در</w:t>
      </w:r>
      <w:r w:rsidRPr="00D15E89">
        <w:rPr>
          <w:rFonts w:eastAsiaTheme="minorEastAsia" w:cs="B Lotus"/>
          <w:sz w:val="24"/>
          <w:szCs w:val="24"/>
          <w:rtl/>
        </w:rPr>
        <w:t xml:space="preserve"> 1882 </w:t>
      </w:r>
      <w:r w:rsidRPr="00D15E89">
        <w:rPr>
          <w:rFonts w:eastAsiaTheme="minorEastAsia" w:cs="B Lotus" w:hint="cs"/>
          <w:sz w:val="24"/>
          <w:szCs w:val="24"/>
          <w:rtl/>
        </w:rPr>
        <w:t>درپاریسمقیمشدودونمایشنامهخودرابهناموراودوشسپادوابهپایانرساند</w:t>
      </w:r>
      <w:r w:rsidRPr="00D15E89">
        <w:rPr>
          <w:rFonts w:eastAsiaTheme="minorEastAsia" w:cs="B Lotus"/>
          <w:sz w:val="24"/>
          <w:szCs w:val="24"/>
          <w:rtl/>
        </w:rPr>
        <w:t>.</w:t>
      </w:r>
      <w:r w:rsidRPr="00D15E89">
        <w:rPr>
          <w:rFonts w:eastAsiaTheme="minorEastAsia" w:cs="B Lotus" w:hint="cs"/>
          <w:sz w:val="24"/>
          <w:szCs w:val="24"/>
          <w:rtl/>
        </w:rPr>
        <w:t>» (استوکز، 1377، 152)</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نمایشنامهدوسشپادوادرپنجپردهدر</w:t>
      </w:r>
      <w:r w:rsidRPr="00D15E89">
        <w:rPr>
          <w:rFonts w:eastAsiaTheme="minorEastAsia" w:cs="B Lotus"/>
          <w:sz w:val="24"/>
          <w:szCs w:val="24"/>
          <w:rtl/>
        </w:rPr>
        <w:t xml:space="preserve"> 1891 </w:t>
      </w:r>
      <w:r w:rsidRPr="00D15E89">
        <w:rPr>
          <w:rFonts w:eastAsiaTheme="minorEastAsia" w:cs="B Lotus" w:hint="cs"/>
          <w:sz w:val="24"/>
          <w:szCs w:val="24"/>
          <w:rtl/>
        </w:rPr>
        <w:t>درآمریکابرصحنهآمدوچندانجلبتوجهنکردودرواقعکمترسبکشخصیوایلدرادربرداشتوبیشتربهتقلیدنمایشنامه‌نویسانعصرالیزابتنوشتهشدهبود</w:t>
      </w:r>
      <w:r w:rsidRPr="00D15E89">
        <w:rPr>
          <w:rFonts w:eastAsiaTheme="minorEastAsia" w:cs="B Lotus"/>
          <w:sz w:val="24"/>
          <w:szCs w:val="24"/>
          <w:rtl/>
        </w:rPr>
        <w:t xml:space="preserve">. </w:t>
      </w:r>
      <w:r w:rsidRPr="00D15E89">
        <w:rPr>
          <w:rFonts w:eastAsiaTheme="minorEastAsia" w:cs="B Lotus" w:hint="cs"/>
          <w:sz w:val="24"/>
          <w:szCs w:val="24"/>
          <w:rtl/>
        </w:rPr>
        <w:t>منظومهکوچکابوالهول در سال</w:t>
      </w:r>
      <w:r w:rsidRPr="00D15E89">
        <w:rPr>
          <w:rFonts w:eastAsiaTheme="minorEastAsia" w:cs="B Lotus"/>
          <w:sz w:val="24"/>
          <w:szCs w:val="24"/>
          <w:rtl/>
        </w:rPr>
        <w:t xml:space="preserve"> 1894 </w:t>
      </w:r>
      <w:r w:rsidRPr="00D15E89">
        <w:rPr>
          <w:rFonts w:eastAsiaTheme="minorEastAsia" w:cs="B Lotus" w:hint="cs"/>
          <w:sz w:val="24"/>
          <w:szCs w:val="24"/>
          <w:rtl/>
        </w:rPr>
        <w:t>درچاپفاخرانتشاریافت</w:t>
      </w:r>
      <w:r w:rsidRPr="00D15E89">
        <w:rPr>
          <w:rFonts w:eastAsiaTheme="minorEastAsia" w:cs="B Lotus"/>
          <w:sz w:val="24"/>
          <w:szCs w:val="24"/>
          <w:rtl/>
        </w:rPr>
        <w:t xml:space="preserve">. </w:t>
      </w:r>
      <w:r w:rsidRPr="00D15E89">
        <w:rPr>
          <w:rFonts w:eastAsiaTheme="minorEastAsia" w:cs="B Lotus" w:hint="cs"/>
          <w:sz w:val="24"/>
          <w:szCs w:val="24"/>
          <w:rtl/>
        </w:rPr>
        <w:t>شاعردراینمنظومهابوالهولرامجسممی‌کندکهباچهره‌ایفرسودهوپیرومرموزدرکنجاتاقودربرابراونشستهاست</w:t>
      </w:r>
      <w:r w:rsidRPr="00D15E89">
        <w:rPr>
          <w:rFonts w:eastAsiaTheme="minorEastAsia" w:cs="B Lotus"/>
          <w:sz w:val="24"/>
          <w:szCs w:val="24"/>
          <w:rtl/>
        </w:rPr>
        <w:t xml:space="preserve">. </w:t>
      </w:r>
      <w:r w:rsidRPr="00D15E89">
        <w:rPr>
          <w:rFonts w:eastAsiaTheme="minorEastAsia" w:cs="B Lotus" w:hint="cs"/>
          <w:sz w:val="24"/>
          <w:szCs w:val="24"/>
          <w:rtl/>
        </w:rPr>
        <w:t>اولینبیت‌هایمنظومه،آهنگینرمودلنشینوخفهداردکهسکوتاتاقرابیانمی‌کندوشاعرکهازوجوداودرکنارخودوازنگاهخیره‌اشملولگشته،ازاومی‌خواهدکهبهمصربرودوعشق‌هایگذشتهرادریابد</w:t>
      </w:r>
      <w:r w:rsidRPr="00D15E89">
        <w:rPr>
          <w:rFonts w:eastAsiaTheme="minorEastAsia" w:cs="B Lotus"/>
          <w:sz w:val="24"/>
          <w:szCs w:val="24"/>
          <w:rtl/>
        </w:rPr>
        <w:t xml:space="preserve">. </w:t>
      </w:r>
      <w:r w:rsidRPr="00D15E89">
        <w:rPr>
          <w:rFonts w:eastAsiaTheme="minorEastAsia" w:cs="B Lotus" w:hint="cs"/>
          <w:sz w:val="24"/>
          <w:szCs w:val="24"/>
          <w:rtl/>
        </w:rPr>
        <w:t>اینشعرازکاملترینوخوش‌آهنگ‌تریناشعاروایلداستکهبهغرابت‌هایاساطیریوباستانیشکوهوجلالخاصیبخشیدهاست</w:t>
      </w:r>
      <w:r w:rsidRPr="00D15E89">
        <w:rPr>
          <w:rFonts w:eastAsiaTheme="minorEastAsia" w:cs="B Lotus"/>
          <w:sz w:val="24"/>
          <w:szCs w:val="24"/>
          <w:rtl/>
        </w:rPr>
        <w:t>.</w:t>
      </w:r>
    </w:p>
    <w:p w:rsidR="00662BC4" w:rsidRPr="00D15E89" w:rsidRDefault="00662BC4" w:rsidP="00E90D1A">
      <w:pPr>
        <w:bidi/>
        <w:spacing w:after="0" w:line="276" w:lineRule="auto"/>
        <w:jc w:val="both"/>
        <w:rPr>
          <w:rFonts w:eastAsiaTheme="minorEastAsia" w:cs="B Lotus"/>
          <w:sz w:val="24"/>
          <w:szCs w:val="24"/>
          <w:rtl/>
        </w:rPr>
      </w:pPr>
      <w:r w:rsidRPr="00D15E89">
        <w:rPr>
          <w:rFonts w:eastAsiaTheme="minorEastAsia" w:cs="B Lotus" w:hint="cs"/>
          <w:sz w:val="24"/>
          <w:szCs w:val="24"/>
          <w:rtl/>
        </w:rPr>
        <w:t>وایلد«سخنگوییپرجاذبهودارایحرکاتورفتاریدلپسندبود،زیباییظاهر،موهایبلند،لباس‌هایعجیبوغریبوبهدستگرفتنگلهنگامسخنرانی،چیزهاییبودکهدراوجلبتوجهمی‌کردودرمحافلادبیباحسناستقبالروبه‌رومی‌شد</w:t>
      </w:r>
      <w:r w:rsidRPr="00D15E89">
        <w:rPr>
          <w:rFonts w:eastAsiaTheme="minorEastAsia" w:cs="B Lotus"/>
          <w:sz w:val="24"/>
          <w:szCs w:val="24"/>
          <w:rtl/>
        </w:rPr>
        <w:t>.</w:t>
      </w:r>
      <w:r w:rsidRPr="00D15E89">
        <w:rPr>
          <w:rFonts w:eastAsiaTheme="minorEastAsia" w:cs="B Lotus" w:hint="cs"/>
          <w:sz w:val="24"/>
          <w:szCs w:val="24"/>
          <w:rtl/>
        </w:rPr>
        <w:t>» (علیزاده، 1393، 4)</w:t>
      </w:r>
    </w:p>
    <w:p w:rsidR="00662BC4" w:rsidRPr="00D15E89" w:rsidRDefault="00662BC4" w:rsidP="00662BC4">
      <w:pPr>
        <w:bidi/>
        <w:spacing w:after="0" w:line="276" w:lineRule="auto"/>
        <w:ind w:left="74"/>
        <w:contextualSpacing/>
        <w:jc w:val="both"/>
        <w:rPr>
          <w:rFonts w:eastAsiaTheme="minorEastAsia" w:cs="B Lotus"/>
          <w:sz w:val="24"/>
          <w:szCs w:val="24"/>
          <w:rtl/>
        </w:rPr>
      </w:pPr>
      <w:r w:rsidRPr="00D15E89">
        <w:rPr>
          <w:rFonts w:eastAsiaTheme="minorEastAsia" w:cs="B Lotus" w:hint="cs"/>
          <w:sz w:val="24"/>
          <w:szCs w:val="24"/>
          <w:rtl/>
        </w:rPr>
        <w:t>وایلد«پسازآنبهخلقآثارنمایشیرویآورد</w:t>
      </w:r>
      <w:r w:rsidRPr="00D15E89">
        <w:rPr>
          <w:rFonts w:eastAsiaTheme="minorEastAsia" w:cs="B Lotus"/>
          <w:sz w:val="24"/>
          <w:szCs w:val="24"/>
          <w:rtl/>
        </w:rPr>
        <w:t xml:space="preserve">. </w:t>
      </w:r>
      <w:r w:rsidRPr="00D15E89">
        <w:rPr>
          <w:rFonts w:eastAsiaTheme="minorEastAsia" w:cs="B Lotus" w:hint="cs"/>
          <w:sz w:val="24"/>
          <w:szCs w:val="24"/>
          <w:rtl/>
        </w:rPr>
        <w:t>نمایشنامهسالومه</w:t>
      </w:r>
      <w:r w:rsidRPr="00D15E89">
        <w:rPr>
          <w:rFonts w:eastAsiaTheme="minorEastAsia" w:cs="B Lotus"/>
          <w:sz w:val="24"/>
          <w:szCs w:val="24"/>
          <w:rtl/>
        </w:rPr>
        <w:t xml:space="preserve"> (1891) </w:t>
      </w:r>
      <w:r w:rsidRPr="00D15E89">
        <w:rPr>
          <w:rFonts w:eastAsiaTheme="minorEastAsia" w:cs="B Lotus" w:hint="cs"/>
          <w:sz w:val="24"/>
          <w:szCs w:val="24"/>
          <w:rtl/>
        </w:rPr>
        <w:t>دریکپردهکهبهزبانفرانسویبرایهنرپیشهمشهورسارابرنارنوشتهشدودر</w:t>
      </w:r>
      <w:r w:rsidRPr="00D15E89">
        <w:rPr>
          <w:rFonts w:eastAsiaTheme="minorEastAsia" w:cs="B Lotus"/>
          <w:sz w:val="24"/>
          <w:szCs w:val="24"/>
          <w:rtl/>
        </w:rPr>
        <w:t xml:space="preserve"> 1896 </w:t>
      </w:r>
      <w:r w:rsidRPr="00D15E89">
        <w:rPr>
          <w:rFonts w:eastAsiaTheme="minorEastAsia" w:cs="B Lotus" w:hint="cs"/>
          <w:sz w:val="24"/>
          <w:szCs w:val="24"/>
          <w:rtl/>
        </w:rPr>
        <w:t>برصحنهآمدوبهوسیلهآلفردداگلاسبهانگلیسیترجمهشد</w:t>
      </w:r>
      <w:r w:rsidRPr="00D15E89">
        <w:rPr>
          <w:rFonts w:eastAsiaTheme="minorEastAsia" w:cs="B Lotus"/>
          <w:sz w:val="24"/>
          <w:szCs w:val="24"/>
          <w:rtl/>
        </w:rPr>
        <w:t xml:space="preserve">. </w:t>
      </w:r>
      <w:r w:rsidRPr="00D15E89">
        <w:rPr>
          <w:rFonts w:eastAsiaTheme="minorEastAsia" w:cs="B Lotus" w:hint="cs"/>
          <w:sz w:val="24"/>
          <w:szCs w:val="24"/>
          <w:rtl/>
        </w:rPr>
        <w:t>نمایشنامهسالومهکهدرپاریسباموفقیتبسیارهمراهگشت،درانگلستانبهملاحظاتمذهبیازنمایشآنجلوگیریشد</w:t>
      </w:r>
      <w:r w:rsidRPr="00D15E89">
        <w:rPr>
          <w:rFonts w:eastAsiaTheme="minorEastAsia" w:cs="B Lotus"/>
          <w:sz w:val="24"/>
          <w:szCs w:val="24"/>
          <w:rtl/>
        </w:rPr>
        <w:t>.</w:t>
      </w:r>
      <w:r w:rsidRPr="00D15E89">
        <w:rPr>
          <w:rFonts w:eastAsiaTheme="minorEastAsia" w:cs="B Lotus" w:hint="cs"/>
          <w:sz w:val="24"/>
          <w:szCs w:val="24"/>
          <w:rtl/>
        </w:rPr>
        <w:t>» (هاشم پور، 1386، 21)</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وایلددرایننمایشنامههریکازقهرمانانراآلتکورکورانهدستتقدیرساختهاست</w:t>
      </w:r>
      <w:r w:rsidRPr="00D15E89">
        <w:rPr>
          <w:rFonts w:eastAsiaTheme="minorEastAsia" w:cs="B Lotus"/>
          <w:sz w:val="24"/>
          <w:szCs w:val="24"/>
          <w:rtl/>
        </w:rPr>
        <w:t xml:space="preserve">. </w:t>
      </w:r>
      <w:r w:rsidRPr="00D15E89">
        <w:rPr>
          <w:rFonts w:eastAsiaTheme="minorEastAsia" w:cs="B Lotus" w:hint="cs"/>
          <w:sz w:val="24"/>
          <w:szCs w:val="24"/>
          <w:rtl/>
        </w:rPr>
        <w:t>منتقدانمدت‌هادربارهارزشآنبهبحثپرداختند،گروهیآنرادارایارزشفراوانتوصیفکردندوگروهدیگرآنرابی‌ارزشخواندند</w:t>
      </w:r>
      <w:r w:rsidRPr="00D15E89">
        <w:rPr>
          <w:rFonts w:eastAsiaTheme="minorEastAsia" w:cs="B Lotus"/>
          <w:sz w:val="24"/>
          <w:szCs w:val="24"/>
          <w:rtl/>
        </w:rPr>
        <w:t xml:space="preserve">. </w:t>
      </w:r>
      <w:r w:rsidRPr="00D15E89">
        <w:rPr>
          <w:rFonts w:eastAsiaTheme="minorEastAsia" w:cs="B Lotus" w:hint="cs"/>
          <w:sz w:val="24"/>
          <w:szCs w:val="24"/>
          <w:rtl/>
        </w:rPr>
        <w:t>کمدی‌هایوایلد،برخلافسالومه،برصحنه‌هایتئاترانگلستانبااستقبالفراوانروبه‌روشدوحتیازنظرمالیهمموفق‌تربود</w:t>
      </w:r>
      <w:r w:rsidRPr="00D15E89">
        <w:rPr>
          <w:rFonts w:eastAsiaTheme="minorEastAsia" w:cs="B Lotus"/>
          <w:sz w:val="24"/>
          <w:szCs w:val="24"/>
          <w:rtl/>
        </w:rPr>
        <w:t xml:space="preserve">. </w:t>
      </w:r>
      <w:r w:rsidRPr="00D15E89">
        <w:rPr>
          <w:rFonts w:eastAsiaTheme="minorEastAsia" w:cs="B Lotus" w:hint="cs"/>
          <w:sz w:val="24"/>
          <w:szCs w:val="24"/>
          <w:rtl/>
        </w:rPr>
        <w:t>بادبزنخانمویندرمردرچهارپردهدر</w:t>
      </w:r>
      <w:r w:rsidRPr="00D15E89">
        <w:rPr>
          <w:rFonts w:eastAsiaTheme="minorEastAsia" w:cs="B Lotus"/>
          <w:sz w:val="24"/>
          <w:szCs w:val="24"/>
          <w:rtl/>
        </w:rPr>
        <w:t xml:space="preserve"> 1892 </w:t>
      </w:r>
      <w:r w:rsidRPr="00D15E89">
        <w:rPr>
          <w:rFonts w:eastAsiaTheme="minorEastAsia" w:cs="B Lotus" w:hint="cs"/>
          <w:sz w:val="24"/>
          <w:szCs w:val="24"/>
          <w:rtl/>
        </w:rPr>
        <w:t>درلندنبهنمایشگذاردهشد</w:t>
      </w:r>
      <w:r w:rsidRPr="00D15E89">
        <w:rPr>
          <w:rFonts w:eastAsiaTheme="minorEastAsia" w:cs="B Lotus"/>
          <w:sz w:val="24"/>
          <w:szCs w:val="24"/>
          <w:rtl/>
        </w:rPr>
        <w:t xml:space="preserve">. </w:t>
      </w:r>
      <w:r w:rsidRPr="00D15E89">
        <w:rPr>
          <w:rFonts w:eastAsiaTheme="minorEastAsia" w:cs="B Lotus" w:hint="cs"/>
          <w:sz w:val="24"/>
          <w:szCs w:val="24"/>
          <w:rtl/>
        </w:rPr>
        <w:lastRenderedPageBreak/>
        <w:t>وقایعاینکمدیدرجامعهآداب‌دانلندنمی‌گذردودرآنتفوقاحساسبرقیودوتعصباجتماعیعرضهمی‌شود،چنانکهمادریشرافتخودرافدایآبرویدخترمی‌کند</w:t>
      </w:r>
      <w:r w:rsidRPr="00D15E89">
        <w:rPr>
          <w:rFonts w:eastAsiaTheme="minorEastAsia" w:cs="B Lotus"/>
          <w:sz w:val="24"/>
          <w:szCs w:val="24"/>
          <w:rtl/>
        </w:rPr>
        <w:t>.</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برسراسرایننمایشنامهطنزیلطیفحکمفرمااست</w:t>
      </w:r>
      <w:r w:rsidRPr="00D15E89">
        <w:rPr>
          <w:rFonts w:eastAsiaTheme="minorEastAsia" w:cs="B Lotus"/>
          <w:sz w:val="24"/>
          <w:szCs w:val="24"/>
          <w:rtl/>
        </w:rPr>
        <w:t xml:space="preserve">. </w:t>
      </w:r>
      <w:r w:rsidRPr="00D15E89">
        <w:rPr>
          <w:rFonts w:eastAsiaTheme="minorEastAsia" w:cs="B Lotus" w:hint="cs"/>
          <w:sz w:val="24"/>
          <w:szCs w:val="24"/>
          <w:rtl/>
        </w:rPr>
        <w:t>«اهمیتجدی‌بودندرنظرعده‌ایازمنتقدانشاهکاروایلدبهشمارآمدودرسهپردهدر</w:t>
      </w:r>
      <w:r w:rsidRPr="00D15E89">
        <w:rPr>
          <w:rFonts w:eastAsiaTheme="minorEastAsia" w:cs="B Lotus"/>
          <w:sz w:val="24"/>
          <w:szCs w:val="24"/>
          <w:rtl/>
        </w:rPr>
        <w:t xml:space="preserve"> 1895 </w:t>
      </w:r>
      <w:r w:rsidRPr="00D15E89">
        <w:rPr>
          <w:rFonts w:eastAsiaTheme="minorEastAsia" w:cs="B Lotus" w:hint="cs"/>
          <w:sz w:val="24"/>
          <w:szCs w:val="24"/>
          <w:rtl/>
        </w:rPr>
        <w:t>درلندناجراشد</w:t>
      </w:r>
      <w:r w:rsidRPr="00D15E89">
        <w:rPr>
          <w:rFonts w:eastAsiaTheme="minorEastAsia" w:cs="B Lotus"/>
          <w:sz w:val="24"/>
          <w:szCs w:val="24"/>
          <w:rtl/>
        </w:rPr>
        <w:t xml:space="preserve">. </w:t>
      </w:r>
      <w:r w:rsidRPr="00D15E89">
        <w:rPr>
          <w:rFonts w:eastAsiaTheme="minorEastAsia" w:cs="B Lotus" w:hint="cs"/>
          <w:sz w:val="24"/>
          <w:szCs w:val="24"/>
          <w:rtl/>
        </w:rPr>
        <w:t>متننمایشنامهدر</w:t>
      </w:r>
      <w:r w:rsidRPr="00D15E89">
        <w:rPr>
          <w:rFonts w:eastAsiaTheme="minorEastAsia" w:cs="B Lotus"/>
          <w:sz w:val="24"/>
          <w:szCs w:val="24"/>
          <w:rtl/>
        </w:rPr>
        <w:t xml:space="preserve"> 1899 </w:t>
      </w:r>
      <w:r w:rsidRPr="00D15E89">
        <w:rPr>
          <w:rFonts w:eastAsiaTheme="minorEastAsia" w:cs="B Lotus" w:hint="cs"/>
          <w:sz w:val="24"/>
          <w:szCs w:val="24"/>
          <w:rtl/>
        </w:rPr>
        <w:t>بهچاپرسید</w:t>
      </w:r>
      <w:r w:rsidRPr="00D15E89">
        <w:rPr>
          <w:rFonts w:eastAsiaTheme="minorEastAsia" w:cs="B Lotus"/>
          <w:sz w:val="24"/>
          <w:szCs w:val="24"/>
          <w:rtl/>
        </w:rPr>
        <w:t xml:space="preserve">. </w:t>
      </w:r>
      <w:r w:rsidRPr="00D15E89">
        <w:rPr>
          <w:rFonts w:eastAsiaTheme="minorEastAsia" w:cs="B Lotus" w:hint="cs"/>
          <w:sz w:val="24"/>
          <w:szCs w:val="24"/>
          <w:rtl/>
        </w:rPr>
        <w:t>ایننمایشنامهوایلدرادرردیفاولنویسندگانآثارنمایشیمطایبه‌آمیزانگلستانودرکنارکسانیچونشریدنجایدادوتنهاکمدی‌ایبودکهاسکاروایلدخودازآنرضایتکاملداشتومی‌توانگفتکهپیروزیآنبیشتربهسبببذله‌گوییوشوخ‌طبعیوصنعتلفظیفراوانیبودکهدرسراسرکمدیوجودداشتودرعینحالبهابتذالکشیدنهمهچیزازطرفنویسندهبهآنجاذبهخاصبخشیدهبود</w:t>
      </w:r>
      <w:r w:rsidRPr="00D15E89">
        <w:rPr>
          <w:rFonts w:eastAsiaTheme="minorEastAsia" w:cs="B Lotus"/>
          <w:sz w:val="24"/>
          <w:szCs w:val="24"/>
          <w:rtl/>
        </w:rPr>
        <w:t xml:space="preserve">. </w:t>
      </w:r>
      <w:r w:rsidRPr="00D15E89">
        <w:rPr>
          <w:rFonts w:eastAsiaTheme="minorEastAsia" w:cs="B Lotus" w:hint="cs"/>
          <w:sz w:val="24"/>
          <w:szCs w:val="24"/>
          <w:rtl/>
        </w:rPr>
        <w:t>منتقدانهمگیاعلامکردندکهمردمانگلستانتابهحالبهاینحدنخندیدهبودند</w:t>
      </w:r>
      <w:r w:rsidRPr="00D15E89">
        <w:rPr>
          <w:rFonts w:eastAsiaTheme="minorEastAsia" w:cs="B Lotus"/>
          <w:sz w:val="24"/>
          <w:szCs w:val="24"/>
          <w:rtl/>
        </w:rPr>
        <w:t>.</w:t>
      </w:r>
      <w:r w:rsidRPr="00D15E89">
        <w:rPr>
          <w:rFonts w:eastAsiaTheme="minorEastAsia" w:cs="B Lotus" w:hint="cs"/>
          <w:sz w:val="24"/>
          <w:szCs w:val="24"/>
          <w:rtl/>
        </w:rPr>
        <w:t>» (علیزاده، 1392، 4)</w:t>
      </w:r>
    </w:p>
    <w:p w:rsidR="00662BC4" w:rsidRPr="00D15E89" w:rsidRDefault="00662BC4" w:rsidP="00662BC4">
      <w:pPr>
        <w:bidi/>
        <w:spacing w:after="0" w:line="276" w:lineRule="auto"/>
        <w:jc w:val="both"/>
        <w:rPr>
          <w:rFonts w:eastAsiaTheme="minorEastAsia" w:cs="B Lotus"/>
          <w:sz w:val="24"/>
          <w:szCs w:val="24"/>
          <w:rtl/>
        </w:rPr>
      </w:pPr>
      <w:r w:rsidRPr="00D15E89">
        <w:rPr>
          <w:rFonts w:eastAsiaTheme="minorEastAsia" w:cs="B Lotus" w:hint="cs"/>
          <w:sz w:val="24"/>
          <w:szCs w:val="24"/>
          <w:rtl/>
        </w:rPr>
        <w:t>شوهردلخواه</w:t>
      </w:r>
      <w:r w:rsidRPr="00D15E89">
        <w:rPr>
          <w:rFonts w:eastAsiaTheme="minorEastAsia" w:cs="B Lotus"/>
          <w:sz w:val="24"/>
          <w:szCs w:val="24"/>
          <w:rtl/>
        </w:rPr>
        <w:t xml:space="preserve"> (1898) </w:t>
      </w:r>
      <w:r w:rsidRPr="00D15E89">
        <w:rPr>
          <w:rFonts w:eastAsiaTheme="minorEastAsia" w:cs="B Lotus" w:hint="cs"/>
          <w:sz w:val="24"/>
          <w:szCs w:val="24"/>
          <w:rtl/>
        </w:rPr>
        <w:t>نیزهجویبودازجامعهعصرنویسنده</w:t>
      </w:r>
      <w:r w:rsidRPr="00D15E89">
        <w:rPr>
          <w:rFonts w:eastAsiaTheme="minorEastAsia" w:cs="B Lotus"/>
          <w:sz w:val="24"/>
          <w:szCs w:val="24"/>
          <w:rtl/>
        </w:rPr>
        <w:t xml:space="preserve">. </w:t>
      </w:r>
      <w:r w:rsidRPr="00D15E89">
        <w:rPr>
          <w:rFonts w:eastAsiaTheme="minorEastAsia" w:cs="B Lotus" w:hint="cs"/>
          <w:sz w:val="24"/>
          <w:szCs w:val="24"/>
          <w:rtl/>
        </w:rPr>
        <w:t>پیروزی‌هایاسکاروایلدتاثیرمطلوبیدرزندگیاونگذاشت</w:t>
      </w:r>
      <w:r w:rsidRPr="00D15E89">
        <w:rPr>
          <w:rFonts w:eastAsiaTheme="minorEastAsia" w:cs="B Lotus"/>
          <w:sz w:val="24"/>
          <w:szCs w:val="24"/>
          <w:rtl/>
        </w:rPr>
        <w:t xml:space="preserve">. </w:t>
      </w:r>
      <w:r w:rsidRPr="00D15E89">
        <w:rPr>
          <w:rFonts w:eastAsiaTheme="minorEastAsia" w:cs="B Lotus" w:hint="cs"/>
          <w:sz w:val="24"/>
          <w:szCs w:val="24"/>
          <w:rtl/>
        </w:rPr>
        <w:t>ویکهدر</w:t>
      </w:r>
      <w:r w:rsidRPr="00D15E89">
        <w:rPr>
          <w:rFonts w:eastAsiaTheme="minorEastAsia" w:cs="B Lotus"/>
          <w:sz w:val="24"/>
          <w:szCs w:val="24"/>
          <w:rtl/>
        </w:rPr>
        <w:t xml:space="preserve"> 1884 </w:t>
      </w:r>
      <w:r w:rsidRPr="00D15E89">
        <w:rPr>
          <w:rFonts w:eastAsiaTheme="minorEastAsia" w:cs="B Lotus" w:hint="cs"/>
          <w:sz w:val="24"/>
          <w:szCs w:val="24"/>
          <w:rtl/>
        </w:rPr>
        <w:t>ازدواجکردهبود،پسازاولینبارداریهمسرش،ازکانونخانوادگینفرتیافتوباجوانیبهنامآلفردداگلسرابطهبرقرارکرد،پدرآلفرد،وایلدرابهانحرافاخلاقیمتهمکردومانعمعاشرتپسرشبااوشد</w:t>
      </w:r>
      <w:r w:rsidRPr="00D15E89">
        <w:rPr>
          <w:rFonts w:eastAsiaTheme="minorEastAsia" w:cs="B Lotus"/>
          <w:sz w:val="24"/>
          <w:szCs w:val="24"/>
          <w:rtl/>
        </w:rPr>
        <w:t xml:space="preserve">. </w:t>
      </w:r>
      <w:r w:rsidRPr="00D15E89">
        <w:rPr>
          <w:rFonts w:eastAsiaTheme="minorEastAsia" w:cs="B Lotus" w:hint="cs"/>
          <w:sz w:val="24"/>
          <w:szCs w:val="24"/>
          <w:rtl/>
        </w:rPr>
        <w:t>«وایلدبرضداواقامهدعویکرد،اماچوننتوانستادعایخودراثابتکنددادگاهوایلداز</w:t>
      </w:r>
      <w:r w:rsidRPr="00D15E89">
        <w:rPr>
          <w:rFonts w:eastAsiaTheme="minorEastAsia" w:cs="B Lotus"/>
          <w:sz w:val="24"/>
          <w:szCs w:val="24"/>
          <w:rtl/>
        </w:rPr>
        <w:t xml:space="preserve"> 1895 </w:t>
      </w:r>
      <w:r w:rsidRPr="00D15E89">
        <w:rPr>
          <w:rFonts w:eastAsiaTheme="minorEastAsia" w:cs="B Lotus" w:hint="cs"/>
          <w:sz w:val="24"/>
          <w:szCs w:val="24"/>
          <w:rtl/>
        </w:rPr>
        <w:t>تا</w:t>
      </w:r>
      <w:r w:rsidRPr="00D15E89">
        <w:rPr>
          <w:rFonts w:eastAsiaTheme="minorEastAsia" w:cs="B Lotus"/>
          <w:sz w:val="24"/>
          <w:szCs w:val="24"/>
          <w:rtl/>
        </w:rPr>
        <w:t xml:space="preserve"> 1897 </w:t>
      </w:r>
      <w:r w:rsidRPr="00D15E89">
        <w:rPr>
          <w:rFonts w:eastAsiaTheme="minorEastAsia" w:cs="B Lotus" w:hint="cs"/>
          <w:sz w:val="24"/>
          <w:szCs w:val="24"/>
          <w:rtl/>
        </w:rPr>
        <w:t>درزندانریدینگبهسربردوبههنگامآزادیاززندانازنظرجسمی،روحیومالیباورشکستگیکاملروبه‌روبود</w:t>
      </w:r>
      <w:r w:rsidRPr="00D15E89">
        <w:rPr>
          <w:rFonts w:eastAsiaTheme="minorEastAsia" w:cs="B Lotus"/>
          <w:sz w:val="24"/>
          <w:szCs w:val="24"/>
          <w:rtl/>
        </w:rPr>
        <w:t xml:space="preserve">. </w:t>
      </w:r>
      <w:r w:rsidRPr="00D15E89">
        <w:rPr>
          <w:rFonts w:eastAsiaTheme="minorEastAsia" w:cs="B Lotus" w:hint="cs"/>
          <w:sz w:val="24"/>
          <w:szCs w:val="24"/>
          <w:rtl/>
        </w:rPr>
        <w:t>وایلدسال‌هایآخرعمررادرفرانسهبهناممستعارسیباستینملماثگذراندوناله‌هاییاززندانریدینگراساختکهبرجسته‌ترینشعراوبود،سرشارازاضطرابهایروحیودرعینحالاثریباشکوه</w:t>
      </w:r>
      <w:r w:rsidRPr="00D15E89">
        <w:rPr>
          <w:rFonts w:eastAsiaTheme="minorEastAsia" w:cs="B Lotus"/>
          <w:sz w:val="24"/>
          <w:szCs w:val="24"/>
          <w:rtl/>
        </w:rPr>
        <w:t xml:space="preserve">. </w:t>
      </w:r>
      <w:r w:rsidRPr="00D15E89">
        <w:rPr>
          <w:rFonts w:eastAsiaTheme="minorEastAsia" w:cs="B Lotus" w:hint="cs"/>
          <w:sz w:val="24"/>
          <w:szCs w:val="24"/>
          <w:rtl/>
        </w:rPr>
        <w:t>وایلددرپاریسزندگیآمیختهبالذت‌جوییراازسرگرفت</w:t>
      </w:r>
      <w:r w:rsidRPr="00D15E89">
        <w:rPr>
          <w:rFonts w:eastAsiaTheme="minorEastAsia" w:cs="B Lotus"/>
          <w:sz w:val="24"/>
          <w:szCs w:val="24"/>
          <w:rtl/>
        </w:rPr>
        <w:t xml:space="preserve">- </w:t>
      </w:r>
      <w:r w:rsidRPr="00D15E89">
        <w:rPr>
          <w:rFonts w:eastAsiaTheme="minorEastAsia" w:cs="B Lotus" w:hint="cs"/>
          <w:sz w:val="24"/>
          <w:szCs w:val="24"/>
          <w:rtl/>
        </w:rPr>
        <w:t>زندگی‌ایکهبراثربیماریمننژیتبهپایانرسید</w:t>
      </w:r>
      <w:r w:rsidRPr="00D15E89">
        <w:rPr>
          <w:rFonts w:eastAsiaTheme="minorEastAsia" w:cs="B Lotus"/>
          <w:sz w:val="24"/>
          <w:szCs w:val="24"/>
          <w:rtl/>
        </w:rPr>
        <w:t>.</w:t>
      </w:r>
      <w:r w:rsidRPr="00D15E89">
        <w:rPr>
          <w:rFonts w:eastAsiaTheme="minorEastAsia" w:cs="B Lotus" w:hint="cs"/>
          <w:sz w:val="24"/>
          <w:szCs w:val="24"/>
          <w:rtl/>
        </w:rPr>
        <w:t>» (همان، 5)</w:t>
      </w:r>
    </w:p>
    <w:p w:rsidR="00662BC4" w:rsidRPr="00D15E89" w:rsidRDefault="00662BC4" w:rsidP="00662BC4">
      <w:pPr>
        <w:pStyle w:val="ListParagraph"/>
        <w:bidi/>
        <w:spacing w:after="0"/>
        <w:ind w:left="74"/>
        <w:jc w:val="both"/>
        <w:rPr>
          <w:rFonts w:cs="B Lotus"/>
          <w:sz w:val="24"/>
          <w:szCs w:val="24"/>
          <w:rtl/>
        </w:rPr>
      </w:pPr>
      <w:r w:rsidRPr="00D15E89">
        <w:rPr>
          <w:rFonts w:cs="B Lotus" w:hint="cs"/>
          <w:sz w:val="24"/>
          <w:szCs w:val="24"/>
          <w:rtl/>
        </w:rPr>
        <w:t>یکیازویژگی‌هایبارزاسکاروایلداینبودهاستکههیچ‌گاهحصارسبکوفرمرابهآثارخودراهندادهودرهر قالبیاعمازداستان،داستانکوتاه،شعرونمایشنامه‌نویسی،فعالیت‌هایشایانتوجهیداشتهاست</w:t>
      </w:r>
      <w:r w:rsidRPr="00D15E89">
        <w:rPr>
          <w:rFonts w:cs="B Lotus"/>
          <w:sz w:val="24"/>
          <w:szCs w:val="24"/>
          <w:rtl/>
        </w:rPr>
        <w:t>.</w:t>
      </w:r>
      <w:r w:rsidRPr="00D15E89">
        <w:rPr>
          <w:rFonts w:cs="B Lotus" w:hint="cs"/>
          <w:sz w:val="24"/>
          <w:szCs w:val="24"/>
          <w:rtl/>
        </w:rPr>
        <w:t>» (هاشم‌پور، 1386، 20)</w:t>
      </w:r>
    </w:p>
    <w:p w:rsidR="00D2447E" w:rsidRPr="00D15E89" w:rsidRDefault="00D2447E" w:rsidP="00D2447E">
      <w:pPr>
        <w:bidi/>
        <w:spacing w:after="0" w:line="276" w:lineRule="auto"/>
        <w:jc w:val="both"/>
        <w:rPr>
          <w:rFonts w:eastAsiaTheme="minorEastAsia" w:cs="B Lotus"/>
          <w:sz w:val="24"/>
          <w:szCs w:val="24"/>
          <w:rtl/>
        </w:rPr>
      </w:pPr>
      <w:r w:rsidRPr="00D15E89">
        <w:rPr>
          <w:rFonts w:eastAsiaTheme="minorEastAsia" w:cs="B Lotus" w:hint="cs"/>
          <w:sz w:val="24"/>
          <w:szCs w:val="24"/>
          <w:rtl/>
        </w:rPr>
        <w:t>- شخصیت سالومه در نمایشنامه</w:t>
      </w:r>
    </w:p>
    <w:p w:rsidR="00761F02" w:rsidRPr="00D15E89" w:rsidRDefault="00761F02" w:rsidP="00761F02">
      <w:pPr>
        <w:bidi/>
        <w:spacing w:after="0"/>
        <w:jc w:val="both"/>
        <w:rPr>
          <w:rStyle w:val="Strong"/>
          <w:rFonts w:ascii="DejaVu Sans" w:hAnsi="DejaVu Sans" w:cs="B Lotus"/>
          <w:b w:val="0"/>
          <w:bCs w:val="0"/>
          <w:sz w:val="24"/>
          <w:szCs w:val="24"/>
          <w:rtl/>
        </w:rPr>
      </w:pPr>
      <w:r w:rsidRPr="00D15E89">
        <w:rPr>
          <w:rFonts w:cs="B Lotus" w:hint="cs"/>
          <w:sz w:val="24"/>
          <w:szCs w:val="24"/>
          <w:rtl/>
        </w:rPr>
        <w:t xml:space="preserve">در نمایشنامه سالومه ، </w:t>
      </w:r>
      <w:r w:rsidRPr="00D15E89">
        <w:rPr>
          <w:rFonts w:cs="B Lotus"/>
          <w:sz w:val="24"/>
          <w:szCs w:val="24"/>
          <w:rtl/>
        </w:rPr>
        <w:t>هیرودیس پادشاه روم</w:t>
      </w:r>
      <w:r w:rsidRPr="00D15E89">
        <w:rPr>
          <w:rFonts w:cs="B Lotus" w:hint="cs"/>
          <w:sz w:val="24"/>
          <w:szCs w:val="24"/>
          <w:rtl/>
        </w:rPr>
        <w:t>،</w:t>
      </w:r>
      <w:r w:rsidRPr="00D15E89">
        <w:rPr>
          <w:rFonts w:cs="B Lotus"/>
          <w:sz w:val="24"/>
          <w:szCs w:val="24"/>
          <w:rtl/>
        </w:rPr>
        <w:t xml:space="preserve"> حضرت یحیی را اسیرمی</w:t>
      </w:r>
      <w:r w:rsidRPr="00D15E89">
        <w:rPr>
          <w:rFonts w:cs="B Lotus" w:hint="cs"/>
          <w:sz w:val="24"/>
          <w:szCs w:val="24"/>
          <w:rtl/>
        </w:rPr>
        <w:t>‌</w:t>
      </w:r>
      <w:r w:rsidRPr="00D15E89">
        <w:rPr>
          <w:rFonts w:cs="B Lotus"/>
          <w:sz w:val="24"/>
          <w:szCs w:val="24"/>
          <w:rtl/>
        </w:rPr>
        <w:t>کند</w:t>
      </w:r>
      <w:r w:rsidRPr="00D15E89">
        <w:rPr>
          <w:rFonts w:cs="B Lotus" w:hint="cs"/>
          <w:sz w:val="24"/>
          <w:szCs w:val="24"/>
          <w:rtl/>
        </w:rPr>
        <w:t xml:space="preserve">؛ </w:t>
      </w:r>
      <w:r w:rsidRPr="00D15E89">
        <w:rPr>
          <w:rFonts w:cs="B Lotus"/>
          <w:sz w:val="24"/>
          <w:szCs w:val="24"/>
          <w:rtl/>
        </w:rPr>
        <w:t>زیرا او خود را پیامبر معرفی می</w:t>
      </w:r>
      <w:r w:rsidRPr="00D15E89">
        <w:rPr>
          <w:rFonts w:cs="B Lotus" w:hint="cs"/>
          <w:sz w:val="24"/>
          <w:szCs w:val="24"/>
          <w:rtl/>
        </w:rPr>
        <w:t>‌</w:t>
      </w:r>
      <w:r w:rsidRPr="00D15E89">
        <w:rPr>
          <w:rFonts w:cs="B Lotus"/>
          <w:sz w:val="24"/>
          <w:szCs w:val="24"/>
          <w:rtl/>
        </w:rPr>
        <w:t>کرد</w:t>
      </w:r>
      <w:r w:rsidRPr="00D15E89">
        <w:rPr>
          <w:rFonts w:cs="B Lotus" w:hint="cs"/>
          <w:sz w:val="24"/>
          <w:szCs w:val="24"/>
          <w:rtl/>
        </w:rPr>
        <w:t>ه</w:t>
      </w:r>
      <w:r w:rsidRPr="00D15E89">
        <w:rPr>
          <w:rFonts w:cs="B Lotus"/>
          <w:sz w:val="24"/>
          <w:szCs w:val="24"/>
          <w:rtl/>
        </w:rPr>
        <w:t xml:space="preserve"> و همواره سخنان عجیبی می</w:t>
      </w:r>
      <w:r w:rsidRPr="00D15E89">
        <w:rPr>
          <w:rFonts w:cs="B Lotus" w:hint="cs"/>
          <w:sz w:val="24"/>
          <w:szCs w:val="24"/>
          <w:rtl/>
        </w:rPr>
        <w:t>‌</w:t>
      </w:r>
      <w:r w:rsidRPr="00D15E89">
        <w:rPr>
          <w:rFonts w:cs="B Lotus"/>
          <w:sz w:val="24"/>
          <w:szCs w:val="24"/>
          <w:rtl/>
        </w:rPr>
        <w:t>گفته است. هیرودیس بعد از قتل برادرش</w:t>
      </w:r>
      <w:r w:rsidRPr="00D15E89">
        <w:rPr>
          <w:rFonts w:cs="B Lotus" w:hint="cs"/>
          <w:sz w:val="24"/>
          <w:szCs w:val="24"/>
          <w:rtl/>
        </w:rPr>
        <w:t>،</w:t>
      </w:r>
      <w:r w:rsidRPr="00D15E89">
        <w:rPr>
          <w:rFonts w:cs="B Lotus"/>
          <w:sz w:val="24"/>
          <w:szCs w:val="24"/>
          <w:rtl/>
        </w:rPr>
        <w:t xml:space="preserve"> زن او را به عقد خود در می</w:t>
      </w:r>
      <w:r w:rsidRPr="00D15E89">
        <w:rPr>
          <w:rFonts w:cs="B Lotus" w:hint="cs"/>
          <w:sz w:val="24"/>
          <w:szCs w:val="24"/>
          <w:rtl/>
        </w:rPr>
        <w:t>‌</w:t>
      </w:r>
      <w:r w:rsidRPr="00D15E89">
        <w:rPr>
          <w:rFonts w:cs="B Lotus"/>
          <w:sz w:val="24"/>
          <w:szCs w:val="24"/>
          <w:rtl/>
        </w:rPr>
        <w:t>آورد که</w:t>
      </w:r>
      <w:r w:rsidRPr="00D15E89">
        <w:rPr>
          <w:rFonts w:ascii="Cambria" w:hAnsi="Cambria" w:cs="Cambria" w:hint="cs"/>
          <w:sz w:val="24"/>
          <w:szCs w:val="24"/>
          <w:rtl/>
        </w:rPr>
        <w:t> </w:t>
      </w:r>
      <w:r w:rsidRPr="00D15E89">
        <w:rPr>
          <w:rFonts w:cs="B Lotus"/>
          <w:sz w:val="24"/>
          <w:szCs w:val="24"/>
          <w:rtl/>
        </w:rPr>
        <w:t>با مخالفت یحیی مواجه می</w:t>
      </w:r>
      <w:r w:rsidRPr="00D15E89">
        <w:rPr>
          <w:rFonts w:cs="B Lotus" w:hint="cs"/>
          <w:sz w:val="24"/>
          <w:szCs w:val="24"/>
          <w:rtl/>
        </w:rPr>
        <w:t>‌</w:t>
      </w:r>
      <w:r w:rsidRPr="00D15E89">
        <w:rPr>
          <w:rFonts w:cs="B Lotus"/>
          <w:sz w:val="24"/>
          <w:szCs w:val="24"/>
          <w:rtl/>
        </w:rPr>
        <w:t>شود. هیرودیس یحیی را زندانی می</w:t>
      </w:r>
      <w:r w:rsidRPr="00D15E89">
        <w:rPr>
          <w:rFonts w:cs="B Lotus" w:hint="cs"/>
          <w:sz w:val="24"/>
          <w:szCs w:val="24"/>
          <w:rtl/>
        </w:rPr>
        <w:t>‌</w:t>
      </w:r>
      <w:r w:rsidRPr="00D15E89">
        <w:rPr>
          <w:rFonts w:cs="B Lotus"/>
          <w:sz w:val="24"/>
          <w:szCs w:val="24"/>
          <w:rtl/>
        </w:rPr>
        <w:t>کند</w:t>
      </w:r>
      <w:r w:rsidRPr="00D15E89">
        <w:rPr>
          <w:rFonts w:cs="B Lotus" w:hint="cs"/>
          <w:sz w:val="24"/>
          <w:szCs w:val="24"/>
          <w:rtl/>
        </w:rPr>
        <w:t>؛</w:t>
      </w:r>
      <w:r w:rsidRPr="00D15E89">
        <w:rPr>
          <w:rFonts w:cs="B Lotus"/>
          <w:sz w:val="24"/>
          <w:szCs w:val="24"/>
          <w:rtl/>
        </w:rPr>
        <w:t xml:space="preserve"> اما از آنجا که او را مردی عادل و مقدس می</w:t>
      </w:r>
      <w:r w:rsidRPr="00D15E89">
        <w:rPr>
          <w:rFonts w:cs="B Lotus" w:hint="cs"/>
          <w:sz w:val="24"/>
          <w:szCs w:val="24"/>
          <w:rtl/>
        </w:rPr>
        <w:t>‌</w:t>
      </w:r>
      <w:r w:rsidRPr="00D15E89">
        <w:rPr>
          <w:rFonts w:cs="B Lotus"/>
          <w:sz w:val="24"/>
          <w:szCs w:val="24"/>
          <w:rtl/>
        </w:rPr>
        <w:t>پنداشته</w:t>
      </w:r>
      <w:r w:rsidRPr="00D15E89">
        <w:rPr>
          <w:rFonts w:cs="B Lotus" w:hint="cs"/>
          <w:sz w:val="24"/>
          <w:szCs w:val="24"/>
          <w:rtl/>
        </w:rPr>
        <w:t>،</w:t>
      </w:r>
      <w:r w:rsidRPr="00D15E89">
        <w:rPr>
          <w:rFonts w:cs="B Lotus"/>
          <w:sz w:val="24"/>
          <w:szCs w:val="24"/>
          <w:rtl/>
        </w:rPr>
        <w:t xml:space="preserve"> نمی</w:t>
      </w:r>
      <w:r w:rsidRPr="00D15E89">
        <w:rPr>
          <w:rFonts w:cs="B Lotus" w:hint="cs"/>
          <w:sz w:val="24"/>
          <w:szCs w:val="24"/>
          <w:rtl/>
        </w:rPr>
        <w:t>‌</w:t>
      </w:r>
      <w:r w:rsidRPr="00D15E89">
        <w:rPr>
          <w:rFonts w:cs="B Lotus"/>
          <w:sz w:val="24"/>
          <w:szCs w:val="24"/>
          <w:rtl/>
        </w:rPr>
        <w:t>تواند به قتلش برساند. در روزی که جشنی برپا بود</w:t>
      </w:r>
      <w:r w:rsidRPr="00D15E89">
        <w:rPr>
          <w:rFonts w:cs="B Lotus" w:hint="cs"/>
          <w:sz w:val="24"/>
          <w:szCs w:val="24"/>
          <w:rtl/>
        </w:rPr>
        <w:t>،</w:t>
      </w:r>
      <w:r w:rsidRPr="00D15E89">
        <w:rPr>
          <w:rFonts w:cs="B Lotus"/>
          <w:sz w:val="24"/>
          <w:szCs w:val="24"/>
          <w:rtl/>
        </w:rPr>
        <w:t xml:space="preserve"> هیرودیس از </w:t>
      </w:r>
      <w:r w:rsidRPr="00D15E89">
        <w:rPr>
          <w:rFonts w:cs="B Lotus" w:hint="cs"/>
          <w:sz w:val="24"/>
          <w:szCs w:val="24"/>
          <w:rtl/>
        </w:rPr>
        <w:t xml:space="preserve">سالومه </w:t>
      </w:r>
      <w:r w:rsidRPr="00D15E89">
        <w:rPr>
          <w:rFonts w:cs="B Lotus"/>
          <w:sz w:val="24"/>
          <w:szCs w:val="24"/>
          <w:rtl/>
        </w:rPr>
        <w:t>دختر هیرودیاس می</w:t>
      </w:r>
      <w:r w:rsidRPr="00D15E89">
        <w:rPr>
          <w:rFonts w:cs="B Lotus" w:hint="cs"/>
          <w:sz w:val="24"/>
          <w:szCs w:val="24"/>
          <w:rtl/>
        </w:rPr>
        <w:t>‌</w:t>
      </w:r>
      <w:r w:rsidRPr="00D15E89">
        <w:rPr>
          <w:rFonts w:cs="B Lotus"/>
          <w:sz w:val="24"/>
          <w:szCs w:val="24"/>
          <w:rtl/>
        </w:rPr>
        <w:t>خواهد که برقصد. دختر نیز در برابر این خواهش می</w:t>
      </w:r>
      <w:r w:rsidRPr="00D15E89">
        <w:rPr>
          <w:rFonts w:cs="B Lotus" w:hint="cs"/>
          <w:sz w:val="24"/>
          <w:szCs w:val="24"/>
          <w:rtl/>
        </w:rPr>
        <w:t>‌</w:t>
      </w:r>
      <w:r w:rsidRPr="00D15E89">
        <w:rPr>
          <w:rFonts w:cs="B Lotus"/>
          <w:sz w:val="24"/>
          <w:szCs w:val="24"/>
          <w:rtl/>
        </w:rPr>
        <w:t>خواهد که پادشاه کاری برای او انجام دهد. دختر از پادشاه سر یحیی را می</w:t>
      </w:r>
      <w:r w:rsidRPr="00D15E89">
        <w:rPr>
          <w:rFonts w:cs="B Lotus" w:hint="cs"/>
          <w:sz w:val="24"/>
          <w:szCs w:val="24"/>
          <w:rtl/>
        </w:rPr>
        <w:t>‌</w:t>
      </w:r>
      <w:r w:rsidRPr="00D15E89">
        <w:rPr>
          <w:rFonts w:cs="B Lotus"/>
          <w:sz w:val="24"/>
          <w:szCs w:val="24"/>
          <w:rtl/>
        </w:rPr>
        <w:t>خواهد</w:t>
      </w:r>
      <w:r w:rsidRPr="00D15E89">
        <w:rPr>
          <w:rFonts w:cs="B Lotus" w:hint="cs"/>
          <w:sz w:val="24"/>
          <w:szCs w:val="24"/>
          <w:rtl/>
        </w:rPr>
        <w:t xml:space="preserve">. </w:t>
      </w:r>
      <w:r w:rsidRPr="00D15E89">
        <w:rPr>
          <w:rStyle w:val="Strong"/>
          <w:rFonts w:ascii="DejaVu Sans" w:hAnsi="DejaVu Sans" w:cs="B Lotus" w:hint="cs"/>
          <w:b w:val="0"/>
          <w:bCs w:val="0"/>
          <w:sz w:val="24"/>
          <w:szCs w:val="24"/>
          <w:rtl/>
        </w:rPr>
        <w:t xml:space="preserve">هیرود که از عواقب این کار نگران است، اصرار می‌کند اما نمی‌تواند سالومه را از این کار منصرف کند؛ و چون از قول خود نیز نمی‌تواند سرباز بزند، دستور به قتل یحیی می‌دهد. سالومه با سر بریده‌ی یحیی عشق‌بازی می‌کند و هیرود دستور به قتل سالومه می‌دهد.  </w:t>
      </w:r>
    </w:p>
    <w:p w:rsidR="00761F02" w:rsidRPr="00D15E89" w:rsidRDefault="00761F02" w:rsidP="00761F02">
      <w:pPr>
        <w:bidi/>
        <w:spacing w:after="0"/>
        <w:jc w:val="both"/>
        <w:rPr>
          <w:rFonts w:cs="B Lotus"/>
          <w:sz w:val="24"/>
          <w:szCs w:val="24"/>
          <w:rtl/>
        </w:rPr>
      </w:pPr>
      <w:r w:rsidRPr="00D15E89">
        <w:rPr>
          <w:rFonts w:cs="B Lotus"/>
          <w:sz w:val="24"/>
          <w:szCs w:val="24"/>
          <w:rtl/>
        </w:rPr>
        <w:t>در روایت اسکار وایلد اما انگیزه‌ی سالومه در طلب سر یحیی، عشق پر شور و شر او به این پیامبر است که ناکام مانده و در عوض نوازش، دشنام و نفرین شنیده است. در واقع جوهر تراژیک این نمایشنامه همین عشق و کین‌ستانی هولناک است</w:t>
      </w:r>
      <w:r w:rsidRPr="00D15E89">
        <w:rPr>
          <w:rFonts w:cs="B Lotus" w:hint="cs"/>
          <w:sz w:val="24"/>
          <w:szCs w:val="24"/>
          <w:rtl/>
        </w:rPr>
        <w:t xml:space="preserve">. </w:t>
      </w:r>
      <w:r w:rsidRPr="00D15E89">
        <w:rPr>
          <w:rFonts w:cs="B Lotus"/>
          <w:sz w:val="24"/>
          <w:szCs w:val="24"/>
          <w:rtl/>
        </w:rPr>
        <w:t>نمایشنامه با این دیالوگ میان جوان سوری و غلام هرودیاس آغاز می‌شود</w:t>
      </w:r>
      <w:r w:rsidRPr="00D15E89">
        <w:rPr>
          <w:rFonts w:cs="B Lotus" w:hint="cs"/>
          <w:sz w:val="24"/>
          <w:szCs w:val="24"/>
          <w:rtl/>
        </w:rPr>
        <w:t xml:space="preserve">: </w:t>
      </w:r>
    </w:p>
    <w:p w:rsidR="00761F02" w:rsidRPr="00D15E89" w:rsidRDefault="00761F02" w:rsidP="00761F02">
      <w:pPr>
        <w:bidi/>
        <w:spacing w:after="0"/>
        <w:jc w:val="both"/>
        <w:rPr>
          <w:rFonts w:cs="B Lotus"/>
          <w:sz w:val="24"/>
          <w:szCs w:val="24"/>
          <w:rtl/>
        </w:rPr>
      </w:pPr>
      <w:r w:rsidRPr="00D15E89">
        <w:rPr>
          <w:rFonts w:cs="B Lotus" w:hint="cs"/>
          <w:sz w:val="24"/>
          <w:szCs w:val="24"/>
          <w:rtl/>
        </w:rPr>
        <w:t>«</w:t>
      </w:r>
      <w:r w:rsidRPr="00D15E89">
        <w:rPr>
          <w:rFonts w:cs="B Lotus"/>
          <w:sz w:val="24"/>
          <w:szCs w:val="24"/>
          <w:rtl/>
        </w:rPr>
        <w:t>جوان سوری: چه زیباست امشب شاهدخت سالومه</w:t>
      </w:r>
      <w:r w:rsidRPr="00D15E89">
        <w:rPr>
          <w:rFonts w:cs="B Lotus" w:hint="cs"/>
          <w:sz w:val="24"/>
          <w:szCs w:val="24"/>
          <w:rtl/>
        </w:rPr>
        <w:t xml:space="preserve">! </w:t>
      </w:r>
    </w:p>
    <w:p w:rsidR="00761F02" w:rsidRPr="00D15E89" w:rsidRDefault="00761F02" w:rsidP="00761F02">
      <w:pPr>
        <w:bidi/>
        <w:spacing w:after="0"/>
        <w:jc w:val="both"/>
        <w:rPr>
          <w:rFonts w:cs="B Lotus"/>
          <w:sz w:val="24"/>
          <w:szCs w:val="24"/>
          <w:rtl/>
        </w:rPr>
      </w:pPr>
      <w:r w:rsidRPr="00D15E89">
        <w:rPr>
          <w:rFonts w:cs="B Lotus"/>
          <w:sz w:val="24"/>
          <w:szCs w:val="24"/>
          <w:rtl/>
        </w:rPr>
        <w:t>غلام هرودیاس: ماه را بنگر. چه شگفت می‌نماید ماه. زنی را می‌ماند که از گور برمی‌خیزد. زنی مرده را می‌ماند. گویی در پی مردگان می‌گردد</w:t>
      </w:r>
      <w:r w:rsidRPr="00D15E89">
        <w:rPr>
          <w:rFonts w:cs="B Lotus" w:hint="cs"/>
          <w:sz w:val="24"/>
          <w:szCs w:val="24"/>
          <w:rtl/>
        </w:rPr>
        <w:t>.</w:t>
      </w:r>
    </w:p>
    <w:p w:rsidR="00761F02" w:rsidRPr="00D15E89" w:rsidRDefault="00761F02" w:rsidP="00761F02">
      <w:pPr>
        <w:bidi/>
        <w:spacing w:after="0"/>
        <w:jc w:val="both"/>
        <w:rPr>
          <w:rFonts w:cs="B Lotus"/>
          <w:sz w:val="24"/>
          <w:szCs w:val="24"/>
          <w:rtl/>
        </w:rPr>
      </w:pPr>
      <w:r w:rsidRPr="00D15E89">
        <w:rPr>
          <w:rFonts w:cs="B Lotus"/>
          <w:sz w:val="24"/>
          <w:szCs w:val="24"/>
          <w:rtl/>
        </w:rPr>
        <w:lastRenderedPageBreak/>
        <w:t>جوان سوری: چه رخسار شگفتی دارد. شاهدخت جوانی را ماند که برقعی زرد بر رخسار انداخته و پایی از سیم دارد. شاهدخت جوانی را ماند با دو کبوتر به جای پاهایش. گویی به رقص آمده است</w:t>
      </w:r>
      <w:r w:rsidRPr="00D15E89">
        <w:rPr>
          <w:rFonts w:cs="B Lotus" w:hint="cs"/>
          <w:sz w:val="24"/>
          <w:szCs w:val="24"/>
          <w:rtl/>
        </w:rPr>
        <w:t>.</w:t>
      </w:r>
    </w:p>
    <w:p w:rsidR="00761F02" w:rsidRPr="00D15E89" w:rsidRDefault="00761F02" w:rsidP="00761F02">
      <w:pPr>
        <w:bidi/>
        <w:spacing w:after="0"/>
        <w:jc w:val="both"/>
        <w:rPr>
          <w:rFonts w:cs="B Lotus"/>
          <w:b/>
          <w:bCs/>
          <w:sz w:val="24"/>
          <w:szCs w:val="24"/>
          <w:rtl/>
        </w:rPr>
      </w:pPr>
      <w:r w:rsidRPr="00D15E89">
        <w:rPr>
          <w:rFonts w:cs="B Lotus"/>
          <w:sz w:val="24"/>
          <w:szCs w:val="24"/>
          <w:rtl/>
        </w:rPr>
        <w:t>غلام هرودیاس: زنی مرده را می‌ماند. چه آرام چه آرام می‌رود</w:t>
      </w:r>
      <w:r w:rsidRPr="00D15E89">
        <w:rPr>
          <w:rFonts w:cs="B Lotus" w:hint="cs"/>
          <w:sz w:val="24"/>
          <w:szCs w:val="24"/>
          <w:rtl/>
        </w:rPr>
        <w:t>.» (اسکاروالد، 1339، 12)</w:t>
      </w:r>
    </w:p>
    <w:p w:rsidR="00E90D1A" w:rsidRPr="00D15E89" w:rsidRDefault="00E90D1A" w:rsidP="00761F02">
      <w:pPr>
        <w:bidi/>
        <w:spacing w:after="0"/>
        <w:jc w:val="both"/>
        <w:rPr>
          <w:rFonts w:cs="B Lotus"/>
          <w:sz w:val="24"/>
          <w:szCs w:val="24"/>
          <w:rtl/>
        </w:rPr>
      </w:pPr>
    </w:p>
    <w:p w:rsidR="00761F02" w:rsidRPr="00D15E89" w:rsidRDefault="00761F02" w:rsidP="00761F02">
      <w:pPr>
        <w:bidi/>
        <w:spacing w:after="0"/>
        <w:jc w:val="both"/>
        <w:rPr>
          <w:rFonts w:ascii="TTE20F81D0t00" w:hAnsi="TTE20F81D0t00" w:cs="B Lotus"/>
          <w:sz w:val="24"/>
          <w:szCs w:val="24"/>
          <w:rtl/>
        </w:rPr>
      </w:pPr>
      <w:r w:rsidRPr="00D15E89">
        <w:rPr>
          <w:rFonts w:ascii="TTE20F81D0t00" w:hAnsi="TTE20F81D0t00" w:cs="B Lotus"/>
          <w:sz w:val="24"/>
          <w:szCs w:val="24"/>
          <w:rtl/>
        </w:rPr>
        <w:t xml:space="preserve">در اين نمايـشنامه يحيي </w:t>
      </w:r>
      <w:r w:rsidRPr="00D15E89">
        <w:rPr>
          <w:rFonts w:ascii="TTE20F81D0t00" w:hAnsi="TTE20F81D0t00" w:cs="B Lotus" w:hint="cs"/>
          <w:sz w:val="24"/>
          <w:szCs w:val="24"/>
          <w:rtl/>
        </w:rPr>
        <w:t>به طور دائم در حال سرزنش و تحقیر مادر سالومه است؛  مادر سالومه همسر امیر است و نسبت به کلام تحق</w:t>
      </w:r>
      <w:r w:rsidRPr="00D15E89">
        <w:rPr>
          <w:rFonts w:ascii="TTE20F81D0t00" w:hAnsi="TTE20F81D0t00" w:cs="B Lotus"/>
          <w:sz w:val="24"/>
          <w:szCs w:val="24"/>
          <w:rtl/>
        </w:rPr>
        <w:t>ي</w:t>
      </w:r>
      <w:r w:rsidRPr="00D15E89">
        <w:rPr>
          <w:rFonts w:ascii="TTE20F81D0t00" w:hAnsi="TTE20F81D0t00" w:cs="B Lotus" w:hint="cs"/>
          <w:sz w:val="24"/>
          <w:szCs w:val="24"/>
          <w:rtl/>
        </w:rPr>
        <w:t xml:space="preserve">رکننده </w:t>
      </w:r>
      <w:r w:rsidRPr="00D15E89">
        <w:rPr>
          <w:rFonts w:ascii="TTE20F81D0t00" w:hAnsi="TTE20F81D0t00" w:cs="B Lotus"/>
          <w:sz w:val="24"/>
          <w:szCs w:val="24"/>
          <w:rtl/>
        </w:rPr>
        <w:t>يحيي</w:t>
      </w:r>
      <w:r w:rsidRPr="00D15E89">
        <w:rPr>
          <w:rFonts w:ascii="TTE20F81D0t00" w:hAnsi="TTE20F81D0t00" w:cs="B Lotus" w:hint="cs"/>
          <w:sz w:val="24"/>
          <w:szCs w:val="24"/>
          <w:rtl/>
        </w:rPr>
        <w:t xml:space="preserve">، حساس است. یحیی با طعنه و کنایه با او سخن می‌گوید و او را به بدی یاد می‌کند. سالوکه نیز با توجه به این مساله و نفرتی که از وی در دلش بوجود آمده بود، </w:t>
      </w:r>
      <w:r w:rsidRPr="00D15E89">
        <w:rPr>
          <w:rFonts w:ascii="TTE20F81D0t00" w:hAnsi="TTE20F81D0t00" w:cs="B Lotus"/>
          <w:sz w:val="24"/>
          <w:szCs w:val="24"/>
          <w:rtl/>
        </w:rPr>
        <w:t xml:space="preserve">در شـبي </w:t>
      </w:r>
      <w:r w:rsidRPr="00D15E89">
        <w:rPr>
          <w:rFonts w:ascii="TTE20F81D0t00" w:hAnsi="TTE20F81D0t00" w:cs="B Lotus" w:hint="cs"/>
          <w:sz w:val="24"/>
          <w:szCs w:val="24"/>
          <w:rtl/>
        </w:rPr>
        <w:t xml:space="preserve">که </w:t>
      </w:r>
      <w:r w:rsidRPr="00D15E89">
        <w:rPr>
          <w:rFonts w:ascii="TTE20F81D0t00" w:hAnsi="TTE20F81D0t00" w:cs="B Lotus"/>
          <w:sz w:val="24"/>
          <w:szCs w:val="24"/>
          <w:rtl/>
        </w:rPr>
        <w:t xml:space="preserve">هيـرد از </w:t>
      </w:r>
      <w:r w:rsidRPr="00D15E89">
        <w:rPr>
          <w:rFonts w:ascii="TTE20F81D0t00" w:hAnsi="TTE20F81D0t00" w:cs="B Lotus" w:hint="cs"/>
          <w:sz w:val="24"/>
          <w:szCs w:val="24"/>
          <w:rtl/>
        </w:rPr>
        <w:t>وی</w:t>
      </w:r>
      <w:r w:rsidRPr="00D15E89">
        <w:rPr>
          <w:rFonts w:ascii="TTE20F81D0t00" w:hAnsi="TTE20F81D0t00" w:cs="B Lotus"/>
          <w:sz w:val="24"/>
          <w:szCs w:val="24"/>
          <w:rtl/>
        </w:rPr>
        <w:t xml:space="preserve"> خواســت تــا بــراي او برقــصد</w:t>
      </w:r>
      <w:r w:rsidRPr="00D15E89">
        <w:rPr>
          <w:rFonts w:ascii="TTE20F81D0t00" w:hAnsi="TTE20F81D0t00" w:cs="B Lotus" w:hint="cs"/>
          <w:sz w:val="24"/>
          <w:szCs w:val="24"/>
          <w:rtl/>
        </w:rPr>
        <w:t>،</w:t>
      </w:r>
      <w:r w:rsidRPr="00D15E89">
        <w:rPr>
          <w:rFonts w:ascii="TTE20F81D0t00" w:hAnsi="TTE20F81D0t00" w:cs="B Lotus"/>
          <w:sz w:val="24"/>
          <w:szCs w:val="24"/>
          <w:rtl/>
        </w:rPr>
        <w:t xml:space="preserve"> شرط کـ</w:t>
      </w:r>
      <w:r w:rsidRPr="00D15E89">
        <w:rPr>
          <w:rFonts w:ascii="TTE20F81D0t00" w:hAnsi="TTE20F81D0t00" w:cs="B Lotus" w:hint="cs"/>
          <w:sz w:val="24"/>
          <w:szCs w:val="24"/>
          <w:rtl/>
        </w:rPr>
        <w:t>ر</w:t>
      </w:r>
      <w:r w:rsidRPr="00D15E89">
        <w:rPr>
          <w:rFonts w:ascii="TTE20F81D0t00" w:hAnsi="TTE20F81D0t00" w:cs="B Lotus"/>
          <w:sz w:val="24"/>
          <w:szCs w:val="24"/>
          <w:rtl/>
        </w:rPr>
        <w:t xml:space="preserve">د خواهش او را، هر چه باشد، برآورد و خواهش سالومه سر يحيي بود. روايـت انجيـل مــرقس از باقي مـاجرا چنـين اسـت: </w:t>
      </w:r>
      <w:r w:rsidRPr="00D15E89">
        <w:rPr>
          <w:rFonts w:ascii="TTE20F81D0t00" w:hAnsi="TTE20F81D0t00" w:cs="B Lotus" w:hint="cs"/>
          <w:sz w:val="24"/>
          <w:szCs w:val="24"/>
          <w:rtl/>
        </w:rPr>
        <w:t>«</w:t>
      </w:r>
      <w:r w:rsidRPr="00D15E89">
        <w:rPr>
          <w:rFonts w:ascii="TTE20F81D0t00" w:hAnsi="TTE20F81D0t00" w:cs="B Lotus"/>
          <w:sz w:val="24"/>
          <w:szCs w:val="24"/>
          <w:rtl/>
        </w:rPr>
        <w:t xml:space="preserve">پادشـاه بــه شـدّت محـزون گشت ، ليکن بـه جهـت پـاس قـسم خـود و خاطر اهـل مجلس نخواسـت او را محروم نمايـد. بـيدرنـگ جّلـادي فرسـتاد وفرمـود تـا سـرش را بياورنـد و او بـه زنـدان رفتـه، سـر او را از تــن جــدا ســاخته و بــر طبقـي آورده، بدان دختـر داد و دختــر آن را بـه مادر خـود سـپرد. چـون شــاگردانش شــنيدند، آمدنــد و بــدن او را برداشــته دفــن کردنـد. (انجيل مرقس، </w:t>
      </w:r>
      <w:r w:rsidRPr="00D15E89">
        <w:rPr>
          <w:rFonts w:ascii="TTE20F81D0t00" w:hAnsi="TTE20F81D0t00" w:cs="B Lotus" w:hint="cs"/>
          <w:sz w:val="24"/>
          <w:szCs w:val="24"/>
          <w:rtl/>
        </w:rPr>
        <w:t>1379، 38)</w:t>
      </w:r>
    </w:p>
    <w:p w:rsidR="00761F02" w:rsidRPr="00D15E89" w:rsidRDefault="00761F02" w:rsidP="00761F02">
      <w:pPr>
        <w:bidi/>
        <w:spacing w:after="0"/>
        <w:jc w:val="both"/>
        <w:rPr>
          <w:rFonts w:ascii="TTE20F81D0t00" w:hAnsi="TTE20F81D0t00" w:cs="B Lotus"/>
          <w:sz w:val="24"/>
          <w:szCs w:val="24"/>
          <w:rtl/>
        </w:rPr>
      </w:pPr>
      <w:r w:rsidRPr="00D15E89">
        <w:rPr>
          <w:rFonts w:ascii="TTE20F81D0t00" w:hAnsi="TTE20F81D0t00" w:cs="B Lotus"/>
          <w:sz w:val="24"/>
          <w:szCs w:val="24"/>
          <w:rtl/>
        </w:rPr>
        <w:t>ايـن پادشـاه يعني هيـردوس در تئـاتر قــرون وسـطاي اروپـا بـا همـۀ جـلال و شـکوه سلطنتي و ملتزمان فـراوان ظـاهر گرديد و نقـش مقابـل و ضـد مـسيح را بـازي کـرد. او نخـستين چهرة شـرير و خبيـث تئــاتر اروپاســت کــه پـا بــه صـحنه گذاشت. بــا ظهور او سخنوري</w:t>
      </w:r>
      <w:r w:rsidRPr="00D15E89">
        <w:rPr>
          <w:rFonts w:ascii="TTE20F81D0t00" w:hAnsi="TTE20F81D0t00" w:cs="B Lotus" w:hint="cs"/>
          <w:sz w:val="24"/>
          <w:szCs w:val="24"/>
          <w:rtl/>
        </w:rPr>
        <w:t>‌</w:t>
      </w:r>
      <w:r w:rsidRPr="00D15E89">
        <w:rPr>
          <w:rFonts w:ascii="TTE20F81D0t00" w:hAnsi="TTE20F81D0t00" w:cs="B Lotus"/>
          <w:sz w:val="24"/>
          <w:szCs w:val="24"/>
          <w:rtl/>
        </w:rPr>
        <w:t>هـاي هنرمندانـه و اغراق</w:t>
      </w:r>
      <w:r w:rsidRPr="00D15E89">
        <w:rPr>
          <w:rFonts w:ascii="TTE20F81D0t00" w:hAnsi="TTE20F81D0t00" w:cs="B Lotus" w:hint="cs"/>
          <w:sz w:val="24"/>
          <w:szCs w:val="24"/>
          <w:rtl/>
        </w:rPr>
        <w:t>‌</w:t>
      </w:r>
      <w:r w:rsidRPr="00D15E89">
        <w:rPr>
          <w:rFonts w:ascii="TTE20F81D0t00" w:hAnsi="TTE20F81D0t00" w:cs="B Lotus"/>
          <w:sz w:val="24"/>
          <w:szCs w:val="24"/>
          <w:rtl/>
        </w:rPr>
        <w:t>آميـز هـم بـه اوج خـود رسـيد. نـشانه</w:t>
      </w:r>
      <w:r w:rsidRPr="00D15E89">
        <w:rPr>
          <w:rFonts w:ascii="TTE20F81D0t00" w:hAnsi="TTE20F81D0t00" w:cs="B Lotus" w:hint="cs"/>
          <w:sz w:val="24"/>
          <w:szCs w:val="24"/>
          <w:rtl/>
        </w:rPr>
        <w:t>‌</w:t>
      </w:r>
      <w:r w:rsidRPr="00D15E89">
        <w:rPr>
          <w:rFonts w:ascii="TTE20F81D0t00" w:hAnsi="TTE20F81D0t00" w:cs="B Lotus"/>
          <w:sz w:val="24"/>
          <w:szCs w:val="24"/>
          <w:rtl/>
        </w:rPr>
        <w:t>هايي کـه حتي بــه وي نـسبت مـي</w:t>
      </w:r>
      <w:r w:rsidRPr="00D15E89">
        <w:rPr>
          <w:rFonts w:ascii="TTE20F81D0t00" w:hAnsi="TTE20F81D0t00" w:cs="B Lotus" w:hint="cs"/>
          <w:sz w:val="24"/>
          <w:szCs w:val="24"/>
          <w:rtl/>
        </w:rPr>
        <w:t>‌</w:t>
      </w:r>
      <w:r w:rsidRPr="00D15E89">
        <w:rPr>
          <w:rFonts w:ascii="TTE20F81D0t00" w:hAnsi="TTE20F81D0t00" w:cs="B Lotus"/>
          <w:sz w:val="24"/>
          <w:szCs w:val="24"/>
          <w:rtl/>
        </w:rPr>
        <w:t>دهـد، او را تــا حدّ  نمونه</w:t>
      </w:r>
      <w:r w:rsidRPr="00D15E89">
        <w:rPr>
          <w:rFonts w:ascii="TTE20F81D0t00" w:hAnsi="TTE20F81D0t00" w:cs="B Lotus" w:hint="cs"/>
          <w:sz w:val="24"/>
          <w:szCs w:val="24"/>
          <w:rtl/>
        </w:rPr>
        <w:t>‌</w:t>
      </w:r>
      <w:r w:rsidRPr="00D15E89">
        <w:rPr>
          <w:rFonts w:ascii="TTE20F81D0t00" w:hAnsi="TTE20F81D0t00" w:cs="B Lotus"/>
          <w:sz w:val="24"/>
          <w:szCs w:val="24"/>
          <w:rtl/>
        </w:rPr>
        <w:t>اي مــنحط و گمــراه جلوه مي</w:t>
      </w:r>
      <w:r w:rsidRPr="00D15E89">
        <w:rPr>
          <w:rFonts w:ascii="TTE20F81D0t00" w:hAnsi="TTE20F81D0t00" w:cs="B Lotus" w:hint="cs"/>
          <w:sz w:val="24"/>
          <w:szCs w:val="24"/>
          <w:rtl/>
        </w:rPr>
        <w:t>‌</w:t>
      </w:r>
      <w:r w:rsidRPr="00D15E89">
        <w:rPr>
          <w:rFonts w:ascii="TTE20F81D0t00" w:hAnsi="TTE20F81D0t00" w:cs="B Lotus"/>
          <w:sz w:val="24"/>
          <w:szCs w:val="24"/>
          <w:rtl/>
        </w:rPr>
        <w:t xml:space="preserve">دهد. </w:t>
      </w:r>
      <w:r w:rsidRPr="00D15E89">
        <w:rPr>
          <w:rFonts w:ascii="TTE20F81D0t00" w:hAnsi="TTE20F81D0t00" w:cs="B Lotus" w:hint="cs"/>
          <w:sz w:val="24"/>
          <w:szCs w:val="24"/>
          <w:rtl/>
        </w:rPr>
        <w:t>«</w:t>
      </w:r>
      <w:r w:rsidRPr="00D15E89">
        <w:rPr>
          <w:rFonts w:ascii="TTE20F81D0t00" w:hAnsi="TTE20F81D0t00" w:cs="B Lotus"/>
          <w:sz w:val="24"/>
          <w:szCs w:val="24"/>
          <w:rtl/>
        </w:rPr>
        <w:t>قدرت، عـشق بـه حاکميت و رياکاري، از جملـه صفات اوست که ويژگي سـلطان است</w:t>
      </w:r>
      <w:r w:rsidRPr="00D15E89">
        <w:rPr>
          <w:rFonts w:ascii="TTE20F81D0t00" w:hAnsi="TTE20F81D0t00" w:cs="B Lotus" w:hint="cs"/>
          <w:sz w:val="24"/>
          <w:szCs w:val="24"/>
          <w:rtl/>
        </w:rPr>
        <w:t>.»</w:t>
      </w:r>
      <w:r w:rsidRPr="00D15E89">
        <w:rPr>
          <w:rFonts w:ascii="TTE20F81D0t00" w:hAnsi="TTE20F81D0t00" w:cs="B Lotus"/>
          <w:sz w:val="24"/>
          <w:szCs w:val="24"/>
          <w:rtl/>
        </w:rPr>
        <w:t xml:space="preserve"> (کيندرمن ، ١٣٦٩، ٤٥). </w:t>
      </w:r>
    </w:p>
    <w:p w:rsidR="00761F02" w:rsidRPr="00D15E89" w:rsidRDefault="00761F02" w:rsidP="00761F02">
      <w:pPr>
        <w:bidi/>
        <w:spacing w:after="0"/>
        <w:jc w:val="both"/>
        <w:rPr>
          <w:rFonts w:ascii="TTE20F81D0t00" w:hAnsi="TTE20F81D0t00" w:cs="B Lotus"/>
          <w:sz w:val="24"/>
          <w:szCs w:val="24"/>
          <w:rtl/>
        </w:rPr>
      </w:pPr>
      <w:r w:rsidRPr="00D15E89">
        <w:rPr>
          <w:rFonts w:ascii="TTE20F81D0t00" w:hAnsi="TTE20F81D0t00" w:cs="B Lotus"/>
          <w:sz w:val="24"/>
          <w:szCs w:val="24"/>
          <w:rtl/>
        </w:rPr>
        <w:t>در نمايـشنامۀسـالومه، هـر چنـد کـه دختـر بـه خواست مـادرش شـرط سـر بريـد</w:t>
      </w:r>
      <w:r w:rsidRPr="00D15E89">
        <w:rPr>
          <w:rFonts w:ascii="TTE20F81D0t00" w:hAnsi="TTE20F81D0t00" w:cs="B Lotus" w:hint="cs"/>
          <w:sz w:val="24"/>
          <w:szCs w:val="24"/>
          <w:rtl/>
        </w:rPr>
        <w:t>ه‌ی</w:t>
      </w:r>
      <w:r w:rsidRPr="00D15E89">
        <w:rPr>
          <w:rFonts w:ascii="TTE20F81D0t00" w:hAnsi="TTE20F81D0t00" w:cs="B Lotus"/>
          <w:sz w:val="24"/>
          <w:szCs w:val="24"/>
          <w:rtl/>
        </w:rPr>
        <w:t xml:space="preserve"> يحيـي را مي</w:t>
      </w:r>
      <w:r w:rsidRPr="00D15E89">
        <w:rPr>
          <w:rFonts w:ascii="TTE20F81D0t00" w:hAnsi="TTE20F81D0t00" w:cs="B Lotus" w:hint="cs"/>
          <w:sz w:val="24"/>
          <w:szCs w:val="24"/>
          <w:rtl/>
        </w:rPr>
        <w:t>‌</w:t>
      </w:r>
      <w:r w:rsidRPr="00D15E89">
        <w:rPr>
          <w:rFonts w:ascii="TTE20F81D0t00" w:hAnsi="TTE20F81D0t00" w:cs="B Lotus"/>
          <w:sz w:val="24"/>
          <w:szCs w:val="24"/>
          <w:rtl/>
        </w:rPr>
        <w:t>گذارد، امـا خـود او نيـز بـراي کار انگيـزه دارد. در ايـن جـا او خـود عاشـق يحياســت ويحيــي بــه اوبــي</w:t>
      </w:r>
      <w:r w:rsidRPr="00D15E89">
        <w:rPr>
          <w:rFonts w:ascii="TTE20F81D0t00" w:hAnsi="TTE20F81D0t00" w:cs="B Lotus" w:hint="cs"/>
          <w:sz w:val="24"/>
          <w:szCs w:val="24"/>
          <w:rtl/>
        </w:rPr>
        <w:t>‌</w:t>
      </w:r>
      <w:r w:rsidRPr="00D15E89">
        <w:rPr>
          <w:rFonts w:ascii="TTE20F81D0t00" w:hAnsi="TTE20F81D0t00" w:cs="B Lotus"/>
          <w:sz w:val="24"/>
          <w:szCs w:val="24"/>
          <w:rtl/>
        </w:rPr>
        <w:t>اعتنــايي کــرده اسـت. ايــن نيــز بـن</w:t>
      </w:r>
      <w:r w:rsidRPr="00D15E89">
        <w:rPr>
          <w:rFonts w:ascii="TTE20F81D0t00" w:hAnsi="TTE20F81D0t00" w:cs="B Lotus" w:hint="cs"/>
          <w:sz w:val="24"/>
          <w:szCs w:val="24"/>
          <w:rtl/>
        </w:rPr>
        <w:t>‌</w:t>
      </w:r>
      <w:r w:rsidRPr="00D15E89">
        <w:rPr>
          <w:rFonts w:ascii="TTE20F81D0t00" w:hAnsi="TTE20F81D0t00" w:cs="B Lotus"/>
          <w:sz w:val="24"/>
          <w:szCs w:val="24"/>
          <w:rtl/>
        </w:rPr>
        <w:t>مايـ</w:t>
      </w:r>
      <w:r w:rsidRPr="00D15E89">
        <w:rPr>
          <w:rFonts w:ascii="TTE20F81D0t00" w:hAnsi="TTE20F81D0t00" w:cs="B Lotus" w:hint="cs"/>
          <w:sz w:val="24"/>
          <w:szCs w:val="24"/>
          <w:rtl/>
        </w:rPr>
        <w:t>ه‌ی</w:t>
      </w:r>
      <w:r w:rsidRPr="00D15E89">
        <w:rPr>
          <w:rFonts w:ascii="TTE20F81D0t00" w:hAnsi="TTE20F81D0t00" w:cs="B Lotus"/>
          <w:sz w:val="24"/>
          <w:szCs w:val="24"/>
          <w:rtl/>
        </w:rPr>
        <w:t xml:space="preserve"> تکــرار شــونده در مـاجراي يوسـف و زليخـا و سـياوش و سـودابه اسـت. در صحنه</w:t>
      </w:r>
      <w:r w:rsidRPr="00D15E89">
        <w:rPr>
          <w:rFonts w:ascii="TTE20F81D0t00" w:hAnsi="TTE20F81D0t00" w:cs="B Lotus" w:hint="cs"/>
          <w:sz w:val="24"/>
          <w:szCs w:val="24"/>
          <w:rtl/>
        </w:rPr>
        <w:t>‌</w:t>
      </w:r>
      <w:r w:rsidRPr="00D15E89">
        <w:rPr>
          <w:rFonts w:ascii="TTE20F81D0t00" w:hAnsi="TTE20F81D0t00" w:cs="B Lotus"/>
          <w:sz w:val="24"/>
          <w:szCs w:val="24"/>
          <w:rtl/>
        </w:rPr>
        <w:t xml:space="preserve">اي از نمايش دســتي عظــيم وســياه، دسـت دژخـيم، از آب انبـار- زنـدان يحيـي </w:t>
      </w:r>
      <w:r w:rsidRPr="00D15E89">
        <w:rPr>
          <w:rFonts w:ascii="Times New Roman" w:hAnsi="Times New Roman" w:cs="Times New Roman" w:hint="cs"/>
          <w:sz w:val="24"/>
          <w:szCs w:val="24"/>
          <w:rtl/>
        </w:rPr>
        <w:t>–</w:t>
      </w:r>
      <w:r w:rsidRPr="00D15E89">
        <w:rPr>
          <w:rFonts w:ascii="TTE20F81D0t00" w:hAnsi="TTE20F81D0t00" w:cs="B Lotus"/>
          <w:sz w:val="24"/>
          <w:szCs w:val="24"/>
          <w:rtl/>
        </w:rPr>
        <w:t xml:space="preserve"> بيـرون مي</w:t>
      </w:r>
      <w:r w:rsidRPr="00D15E89">
        <w:rPr>
          <w:rFonts w:ascii="TTE20F81D0t00" w:hAnsi="TTE20F81D0t00" w:cs="B Lotus" w:hint="cs"/>
          <w:sz w:val="24"/>
          <w:szCs w:val="24"/>
          <w:rtl/>
        </w:rPr>
        <w:t>‌</w:t>
      </w:r>
      <w:r w:rsidRPr="00D15E89">
        <w:rPr>
          <w:rFonts w:ascii="TTE20F81D0t00" w:hAnsi="TTE20F81D0t00" w:cs="B Lotus"/>
          <w:sz w:val="24"/>
          <w:szCs w:val="24"/>
          <w:rtl/>
        </w:rPr>
        <w:t>آيـد کــه ســر يحيـي را بـر سـپري سـيمين نهـاده اسـت. سـالومه سـر را بـر مي</w:t>
      </w:r>
      <w:r w:rsidRPr="00D15E89">
        <w:rPr>
          <w:rFonts w:ascii="TTE20F81D0t00" w:hAnsi="TTE20F81D0t00" w:cs="B Lotus" w:hint="cs"/>
          <w:sz w:val="24"/>
          <w:szCs w:val="24"/>
          <w:rtl/>
        </w:rPr>
        <w:t>‌</w:t>
      </w:r>
      <w:r w:rsidRPr="00D15E89">
        <w:rPr>
          <w:rFonts w:ascii="TTE20F81D0t00" w:hAnsi="TTE20F81D0t00" w:cs="B Lotus"/>
          <w:sz w:val="24"/>
          <w:szCs w:val="24"/>
          <w:rtl/>
        </w:rPr>
        <w:t>گيـرد. هـرود روي در ردا نهان مي</w:t>
      </w:r>
      <w:r w:rsidRPr="00D15E89">
        <w:rPr>
          <w:rFonts w:ascii="TTE20F81D0t00" w:hAnsi="TTE20F81D0t00" w:cs="B Lotus" w:hint="cs"/>
          <w:sz w:val="24"/>
          <w:szCs w:val="24"/>
          <w:rtl/>
        </w:rPr>
        <w:t>‌</w:t>
      </w:r>
      <w:r w:rsidRPr="00D15E89">
        <w:rPr>
          <w:rFonts w:ascii="TTE20F81D0t00" w:hAnsi="TTE20F81D0t00" w:cs="B Lotus"/>
          <w:sz w:val="24"/>
          <w:szCs w:val="24"/>
          <w:rtl/>
        </w:rPr>
        <w:t>کند. پادشـاه لبخنـد بـه لـب مي</w:t>
      </w:r>
      <w:r w:rsidRPr="00D15E89">
        <w:rPr>
          <w:rFonts w:ascii="TTE20F81D0t00" w:hAnsi="TTE20F81D0t00" w:cs="B Lotus" w:hint="cs"/>
          <w:sz w:val="24"/>
          <w:szCs w:val="24"/>
          <w:rtl/>
        </w:rPr>
        <w:t>‌</w:t>
      </w:r>
      <w:r w:rsidRPr="00D15E89">
        <w:rPr>
          <w:rFonts w:ascii="TTE20F81D0t00" w:hAnsi="TTE20F81D0t00" w:cs="B Lotus"/>
          <w:sz w:val="24"/>
          <w:szCs w:val="24"/>
          <w:rtl/>
        </w:rPr>
        <w:t>آورد و خـود را بـاد مـي</w:t>
      </w:r>
      <w:r w:rsidRPr="00D15E89">
        <w:rPr>
          <w:rFonts w:ascii="TTE20F81D0t00" w:hAnsi="TTE20F81D0t00" w:cs="B Lotus" w:hint="cs"/>
          <w:sz w:val="24"/>
          <w:szCs w:val="24"/>
          <w:rtl/>
        </w:rPr>
        <w:t>‌</w:t>
      </w:r>
      <w:r w:rsidRPr="00D15E89">
        <w:rPr>
          <w:rFonts w:ascii="TTE20F81D0t00" w:hAnsi="TTE20F81D0t00" w:cs="B Lotus"/>
          <w:sz w:val="24"/>
          <w:szCs w:val="24"/>
          <w:rtl/>
        </w:rPr>
        <w:t>زنـد. ناصـري</w:t>
      </w:r>
      <w:r w:rsidRPr="00D15E89">
        <w:rPr>
          <w:rFonts w:ascii="TTE20F81D0t00" w:hAnsi="TTE20F81D0t00" w:cs="B Lotus" w:hint="cs"/>
          <w:sz w:val="24"/>
          <w:szCs w:val="24"/>
          <w:rtl/>
        </w:rPr>
        <w:t>‌</w:t>
      </w:r>
      <w:r w:rsidRPr="00D15E89">
        <w:rPr>
          <w:rFonts w:ascii="TTE20F81D0t00" w:hAnsi="TTE20F81D0t00" w:cs="B Lotus"/>
          <w:sz w:val="24"/>
          <w:szCs w:val="24"/>
          <w:rtl/>
        </w:rPr>
        <w:t>هـا بـه زانـو در مي</w:t>
      </w:r>
      <w:r w:rsidRPr="00D15E89">
        <w:rPr>
          <w:rFonts w:ascii="TTE20F81D0t00" w:hAnsi="TTE20F81D0t00" w:cs="B Lotus" w:hint="cs"/>
          <w:sz w:val="24"/>
          <w:szCs w:val="24"/>
          <w:rtl/>
        </w:rPr>
        <w:t>‌</w:t>
      </w:r>
      <w:r w:rsidRPr="00D15E89">
        <w:rPr>
          <w:rFonts w:ascii="TTE20F81D0t00" w:hAnsi="TTE20F81D0t00" w:cs="B Lotus"/>
          <w:sz w:val="24"/>
          <w:szCs w:val="24"/>
          <w:rtl/>
        </w:rPr>
        <w:t>آيند و لب به دعا مي</w:t>
      </w:r>
      <w:r w:rsidRPr="00D15E89">
        <w:rPr>
          <w:rFonts w:ascii="TTE20F81D0t00" w:hAnsi="TTE20F81D0t00" w:cs="B Lotus" w:hint="cs"/>
          <w:sz w:val="24"/>
          <w:szCs w:val="24"/>
          <w:rtl/>
        </w:rPr>
        <w:t>‌</w:t>
      </w:r>
      <w:r w:rsidRPr="00D15E89">
        <w:rPr>
          <w:rFonts w:ascii="TTE20F81D0t00" w:hAnsi="TTE20F81D0t00" w:cs="B Lotus"/>
          <w:sz w:val="24"/>
          <w:szCs w:val="24"/>
          <w:rtl/>
        </w:rPr>
        <w:t xml:space="preserve">گشايند. </w:t>
      </w:r>
    </w:p>
    <w:p w:rsidR="00761F02" w:rsidRPr="00D15E89" w:rsidRDefault="00761F02" w:rsidP="00761F02">
      <w:pPr>
        <w:bidi/>
        <w:spacing w:after="0"/>
        <w:jc w:val="both"/>
        <w:rPr>
          <w:rFonts w:ascii="TTE20F81D0t00" w:hAnsi="TTE20F81D0t00" w:cs="B Lotus"/>
          <w:sz w:val="24"/>
          <w:szCs w:val="24"/>
          <w:rtl/>
        </w:rPr>
      </w:pPr>
      <w:r w:rsidRPr="00D15E89">
        <w:rPr>
          <w:rFonts w:ascii="TTE20F81D0t00" w:hAnsi="TTE20F81D0t00" w:cs="B Lotus" w:hint="cs"/>
          <w:sz w:val="24"/>
          <w:szCs w:val="24"/>
          <w:rtl/>
        </w:rPr>
        <w:t>«</w:t>
      </w:r>
      <w:r w:rsidRPr="00D15E89">
        <w:rPr>
          <w:rFonts w:ascii="TTE20F81D0t00" w:hAnsi="TTE20F81D0t00" w:cs="B Lotus"/>
          <w:sz w:val="24"/>
          <w:szCs w:val="24"/>
          <w:rtl/>
        </w:rPr>
        <w:t>سالومه</w:t>
      </w:r>
      <w:r w:rsidRPr="00D15E89">
        <w:rPr>
          <w:rFonts w:ascii="TTE20F81D0t00" w:hAnsi="TTE20F81D0t00" w:cs="B Lotus" w:hint="cs"/>
          <w:sz w:val="24"/>
          <w:szCs w:val="24"/>
          <w:rtl/>
        </w:rPr>
        <w:t>:</w:t>
      </w:r>
      <w:r w:rsidRPr="00D15E89">
        <w:rPr>
          <w:rFonts w:ascii="TTE20F81D0t00" w:hAnsi="TTE20F81D0t00" w:cs="B Lotus"/>
          <w:sz w:val="24"/>
          <w:szCs w:val="24"/>
          <w:rtl/>
        </w:rPr>
        <w:t xml:space="preserve"> آه يحيـي! تـو رخـصت نـدادي کـه مـن بوسـه بـر دهانـت بـزنم. اکنـون بـر آن بوســه خواهم زد. دهانـت را بـه دنـدان مي</w:t>
      </w:r>
      <w:r w:rsidRPr="00D15E89">
        <w:rPr>
          <w:rFonts w:ascii="TTE20F81D0t00" w:hAnsi="TTE20F81D0t00" w:cs="B Lotus" w:hint="cs"/>
          <w:sz w:val="24"/>
          <w:szCs w:val="24"/>
          <w:rtl/>
        </w:rPr>
        <w:t>‌</w:t>
      </w:r>
      <w:r w:rsidRPr="00D15E89">
        <w:rPr>
          <w:rFonts w:ascii="TTE20F81D0t00" w:hAnsi="TTE20F81D0t00" w:cs="B Lotus"/>
          <w:sz w:val="24"/>
          <w:szCs w:val="24"/>
          <w:rtl/>
        </w:rPr>
        <w:t>گزم، همچنان که بــر ميـوه</w:t>
      </w:r>
      <w:r w:rsidRPr="00D15E89">
        <w:rPr>
          <w:rFonts w:ascii="TTE20F81D0t00" w:hAnsi="TTE20F81D0t00" w:cs="B Lotus" w:hint="cs"/>
          <w:sz w:val="24"/>
          <w:szCs w:val="24"/>
          <w:rtl/>
        </w:rPr>
        <w:t>‌</w:t>
      </w:r>
      <w:r w:rsidRPr="00D15E89">
        <w:rPr>
          <w:rFonts w:ascii="TTE20F81D0t00" w:hAnsi="TTE20F81D0t00" w:cs="B Lotus"/>
          <w:sz w:val="24"/>
          <w:szCs w:val="24"/>
          <w:rtl/>
        </w:rPr>
        <w:t>اي رسـيده دندان مي</w:t>
      </w:r>
      <w:r w:rsidRPr="00D15E89">
        <w:rPr>
          <w:rFonts w:ascii="TTE20F81D0t00" w:hAnsi="TTE20F81D0t00" w:cs="B Lotus" w:hint="cs"/>
          <w:sz w:val="24"/>
          <w:szCs w:val="24"/>
          <w:rtl/>
        </w:rPr>
        <w:t>‌‎</w:t>
      </w:r>
      <w:r w:rsidRPr="00D15E89">
        <w:rPr>
          <w:rFonts w:ascii="TTE20F81D0t00" w:hAnsi="TTE20F81D0t00" w:cs="B Lotus"/>
          <w:sz w:val="24"/>
          <w:szCs w:val="24"/>
          <w:rtl/>
        </w:rPr>
        <w:t>فــشرند. آري مــن دهــان تــو را خواهم بو</w:t>
      </w:r>
      <w:r w:rsidRPr="00D15E89">
        <w:rPr>
          <w:rFonts w:ascii="TTE20F81D0t00" w:hAnsi="TTE20F81D0t00" w:cs="B Lotus" w:hint="cs"/>
          <w:sz w:val="24"/>
          <w:szCs w:val="24"/>
          <w:rtl/>
        </w:rPr>
        <w:t>س</w:t>
      </w:r>
      <w:r w:rsidRPr="00D15E89">
        <w:rPr>
          <w:rFonts w:ascii="TTE20F81D0t00" w:hAnsi="TTE20F81D0t00" w:cs="B Lotus"/>
          <w:sz w:val="24"/>
          <w:szCs w:val="24"/>
          <w:rtl/>
        </w:rPr>
        <w:t>ـيد، اي يحيي! ...ا</w:t>
      </w:r>
      <w:r w:rsidRPr="00D15E89">
        <w:rPr>
          <w:rFonts w:ascii="TTE20F81D0t00" w:hAnsi="TTE20F81D0t00" w:cs="B Lotus" w:hint="cs"/>
          <w:sz w:val="24"/>
          <w:szCs w:val="24"/>
          <w:rtl/>
        </w:rPr>
        <w:t>م</w:t>
      </w:r>
      <w:r w:rsidRPr="00D15E89">
        <w:rPr>
          <w:rFonts w:ascii="TTE20F81D0t00" w:hAnsi="TTE20F81D0t00" w:cs="B Lotus"/>
          <w:sz w:val="24"/>
          <w:szCs w:val="24"/>
          <w:rtl/>
        </w:rPr>
        <w:t>ا چرا بـه مـن نم</w:t>
      </w:r>
      <w:r w:rsidRPr="00D15E89">
        <w:rPr>
          <w:rFonts w:ascii="TTE20F81D0t00" w:hAnsi="TTE20F81D0t00" w:cs="B Lotus" w:hint="cs"/>
          <w:sz w:val="24"/>
          <w:szCs w:val="24"/>
          <w:rtl/>
        </w:rPr>
        <w:t>ی‌</w:t>
      </w:r>
      <w:r w:rsidRPr="00D15E89">
        <w:rPr>
          <w:rFonts w:ascii="TTE20F81D0t00" w:hAnsi="TTE20F81D0t00" w:cs="B Lotus"/>
          <w:sz w:val="24"/>
          <w:szCs w:val="24"/>
          <w:rtl/>
        </w:rPr>
        <w:t>نگري، يحيـ؟ چـ</w:t>
      </w:r>
      <w:r w:rsidRPr="00D15E89">
        <w:rPr>
          <w:rFonts w:ascii="TTE20F81D0t00" w:hAnsi="TTE20F81D0t00" w:cs="B Lotus" w:hint="cs"/>
          <w:sz w:val="24"/>
          <w:szCs w:val="24"/>
          <w:rtl/>
        </w:rPr>
        <w:t>شم</w:t>
      </w:r>
      <w:r w:rsidRPr="00D15E89">
        <w:rPr>
          <w:rFonts w:ascii="TTE20F81D0t00" w:hAnsi="TTE20F81D0t00" w:cs="B Lotus"/>
          <w:sz w:val="24"/>
          <w:szCs w:val="24"/>
          <w:rtl/>
        </w:rPr>
        <w:t>ان تـو کـه چنـان آکنـده از خـشم و تحقيـر بـود، اکنـون بـسته است... تو تاب ديـدار من را نيـاوردي، اي يحيـي! مـرا پـس رانـدي، زبـان بـه دشـنام مـن گـشودي. با من چنـان کردي کـه بـا روسـپيان مـي</w:t>
      </w:r>
      <w:r w:rsidRPr="00D15E89">
        <w:rPr>
          <w:rFonts w:ascii="TTE20F81D0t00" w:hAnsi="TTE20F81D0t00" w:cs="B Lotus" w:hint="cs"/>
          <w:sz w:val="24"/>
          <w:szCs w:val="24"/>
          <w:rtl/>
        </w:rPr>
        <w:t>‌</w:t>
      </w:r>
      <w:r w:rsidRPr="00D15E89">
        <w:rPr>
          <w:rFonts w:ascii="TTE20F81D0t00" w:hAnsi="TTE20F81D0t00" w:cs="B Lotus"/>
          <w:sz w:val="24"/>
          <w:szCs w:val="24"/>
          <w:rtl/>
        </w:rPr>
        <w:t>کننـد و بـا هرزگــان</w:t>
      </w:r>
      <w:r w:rsidRPr="00D15E89">
        <w:rPr>
          <w:rFonts w:ascii="TTE20F81D0t00" w:hAnsi="TTE20F81D0t00" w:cs="B Lotus" w:hint="cs"/>
          <w:sz w:val="24"/>
          <w:szCs w:val="24"/>
          <w:rtl/>
        </w:rPr>
        <w:t>.»</w:t>
      </w:r>
      <w:r w:rsidRPr="00D15E89">
        <w:rPr>
          <w:rFonts w:ascii="TTE20F81D0t00" w:hAnsi="TTE20F81D0t00" w:cs="B Lotus"/>
          <w:sz w:val="24"/>
          <w:szCs w:val="24"/>
          <w:rtl/>
        </w:rPr>
        <w:t xml:space="preserve"> (وايلد، ١٣٨٥،</w:t>
      </w:r>
      <w:r w:rsidRPr="00D15E89">
        <w:rPr>
          <w:rFonts w:ascii="TTE20F81D0t00" w:hAnsi="TTE20F81D0t00" w:cs="B Lotus" w:hint="cs"/>
          <w:sz w:val="24"/>
          <w:szCs w:val="24"/>
          <w:rtl/>
        </w:rPr>
        <w:t xml:space="preserve"> 67</w:t>
      </w:r>
      <w:r w:rsidRPr="00D15E89">
        <w:rPr>
          <w:rFonts w:ascii="TTE20F81D0t00" w:hAnsi="TTE20F81D0t00" w:cs="B Lotus"/>
          <w:sz w:val="24"/>
          <w:szCs w:val="24"/>
        </w:rPr>
        <w:t>(</w:t>
      </w:r>
    </w:p>
    <w:p w:rsidR="00761F02" w:rsidRPr="00D15E89" w:rsidRDefault="00761F02" w:rsidP="00431980">
      <w:pPr>
        <w:bidi/>
        <w:spacing w:after="0" w:line="276" w:lineRule="auto"/>
        <w:jc w:val="both"/>
        <w:rPr>
          <w:rFonts w:ascii="TTE20F81D0t00" w:hAnsi="TTE20F81D0t00" w:cs="B Lotus"/>
          <w:sz w:val="24"/>
          <w:szCs w:val="24"/>
          <w:rtl/>
        </w:rPr>
      </w:pPr>
      <w:r w:rsidRPr="00D15E89">
        <w:rPr>
          <w:rFonts w:ascii="TTE20F81D0t00" w:hAnsi="TTE20F81D0t00" w:cs="B Lotus"/>
          <w:sz w:val="24"/>
          <w:szCs w:val="24"/>
          <w:rtl/>
        </w:rPr>
        <w:t>ايـن بخشي از تک</w:t>
      </w:r>
      <w:r w:rsidRPr="00D15E89">
        <w:rPr>
          <w:rFonts w:ascii="TTE20F81D0t00" w:hAnsi="TTE20F81D0t00" w:cs="B Lotus" w:hint="cs"/>
          <w:sz w:val="24"/>
          <w:szCs w:val="24"/>
          <w:rtl/>
        </w:rPr>
        <w:t>‌</w:t>
      </w:r>
      <w:r w:rsidRPr="00D15E89">
        <w:rPr>
          <w:rFonts w:ascii="TTE20F81D0t00" w:hAnsi="TTE20F81D0t00" w:cs="B Lotus"/>
          <w:sz w:val="24"/>
          <w:szCs w:val="24"/>
          <w:rtl/>
        </w:rPr>
        <w:t>گويي بلند سالومه در پايـان نمايـشنام</w:t>
      </w:r>
      <w:r w:rsidRPr="00D15E89">
        <w:rPr>
          <w:rFonts w:ascii="TTE20F81D0t00" w:hAnsi="TTE20F81D0t00" w:cs="B Lotus" w:hint="cs"/>
          <w:sz w:val="24"/>
          <w:szCs w:val="24"/>
          <w:rtl/>
        </w:rPr>
        <w:t>ه</w:t>
      </w:r>
      <w:r w:rsidRPr="00D15E89">
        <w:rPr>
          <w:rFonts w:ascii="TTE20F81D0t00" w:hAnsi="TTE20F81D0t00" w:cs="B Lotus"/>
          <w:sz w:val="24"/>
          <w:szCs w:val="24"/>
          <w:rtl/>
        </w:rPr>
        <w:t xml:space="preserve"> اسکار وايلـد است کـه در آن از عـشق خود بـه يحيي و بي</w:t>
      </w:r>
      <w:r w:rsidRPr="00D15E89">
        <w:rPr>
          <w:rFonts w:ascii="TTE20F81D0t00" w:hAnsi="TTE20F81D0t00" w:cs="B Lotus" w:hint="cs"/>
          <w:sz w:val="24"/>
          <w:szCs w:val="24"/>
          <w:rtl/>
        </w:rPr>
        <w:t>‌</w:t>
      </w:r>
      <w:r w:rsidRPr="00D15E89">
        <w:rPr>
          <w:rFonts w:ascii="TTE20F81D0t00" w:hAnsi="TTE20F81D0t00" w:cs="B Lotus"/>
          <w:sz w:val="24"/>
          <w:szCs w:val="24"/>
          <w:rtl/>
        </w:rPr>
        <w:t>اعتنايي او مي</w:t>
      </w:r>
      <w:r w:rsidRPr="00D15E89">
        <w:rPr>
          <w:rFonts w:ascii="TTE20F81D0t00" w:hAnsi="TTE20F81D0t00" w:cs="B Lotus" w:hint="cs"/>
          <w:sz w:val="24"/>
          <w:szCs w:val="24"/>
          <w:rtl/>
        </w:rPr>
        <w:t>‌</w:t>
      </w:r>
      <w:r w:rsidRPr="00D15E89">
        <w:rPr>
          <w:rFonts w:ascii="TTE20F81D0t00" w:hAnsi="TTE20F81D0t00" w:cs="B Lotus"/>
          <w:sz w:val="24"/>
          <w:szCs w:val="24"/>
          <w:rtl/>
        </w:rPr>
        <w:t>گويد. از او که زيباروي و سيمين تن و تنهـا عاشـق خداونــد بــود و او، سالومه دختــر هروديــاس،</w:t>
      </w:r>
      <w:r w:rsidR="00431980" w:rsidRPr="00D15E89">
        <w:rPr>
          <w:rFonts w:ascii="TTE20F81D0t00" w:hAnsi="TTE20F81D0t00" w:cs="B Lotus"/>
          <w:sz w:val="24"/>
          <w:szCs w:val="24"/>
          <w:rtl/>
        </w:rPr>
        <w:t xml:space="preserve"> شــاهدخت يهوديــه را تحقير کرد</w:t>
      </w:r>
    </w:p>
    <w:p w:rsidR="00761F02" w:rsidRPr="00D15E89" w:rsidRDefault="00761F02" w:rsidP="00761F02">
      <w:pPr>
        <w:bidi/>
        <w:spacing w:after="0" w:line="276" w:lineRule="auto"/>
        <w:jc w:val="both"/>
        <w:rPr>
          <w:rFonts w:ascii="Nazanin" w:eastAsiaTheme="minorEastAsia" w:hAnsi="Nazanin" w:cs="B Lotus"/>
          <w:sz w:val="24"/>
          <w:szCs w:val="24"/>
          <w:rtl/>
        </w:rPr>
      </w:pPr>
    </w:p>
    <w:p w:rsidR="00761F02" w:rsidRPr="00D15E89" w:rsidRDefault="00761F02" w:rsidP="00761F02">
      <w:pPr>
        <w:bidi/>
        <w:spacing w:after="0" w:line="276" w:lineRule="auto"/>
        <w:jc w:val="both"/>
        <w:rPr>
          <w:rFonts w:ascii="Nazanin" w:eastAsiaTheme="minorEastAsia" w:hAnsi="Nazanin" w:cs="B Lotus"/>
          <w:sz w:val="24"/>
          <w:szCs w:val="24"/>
          <w:rtl/>
        </w:rPr>
      </w:pPr>
    </w:p>
    <w:p w:rsidR="00761F02" w:rsidRPr="00D15E89" w:rsidRDefault="00761F02" w:rsidP="00063BF2">
      <w:pPr>
        <w:pStyle w:val="ListParagraph"/>
        <w:numPr>
          <w:ilvl w:val="0"/>
          <w:numId w:val="20"/>
        </w:numPr>
        <w:bidi/>
        <w:spacing w:after="0"/>
        <w:jc w:val="both"/>
        <w:rPr>
          <w:rFonts w:ascii="Nazanin" w:hAnsi="Nazanin" w:cs="B Lotus"/>
          <w:sz w:val="24"/>
          <w:szCs w:val="24"/>
          <w:rtl/>
        </w:rPr>
      </w:pPr>
      <w:r w:rsidRPr="00D15E89">
        <w:rPr>
          <w:rFonts w:ascii="Nazanin" w:hAnsi="Nazanin" w:cs="B Lotus" w:hint="cs"/>
          <w:sz w:val="24"/>
          <w:szCs w:val="24"/>
          <w:rtl/>
        </w:rPr>
        <w:t>شخصیت پردازی در نمایشنامه اسکار وایلد</w:t>
      </w:r>
    </w:p>
    <w:p w:rsidR="00761F02" w:rsidRPr="00D15E89" w:rsidRDefault="00761F02" w:rsidP="00761F02">
      <w:pPr>
        <w:pStyle w:val="NormalWeb"/>
        <w:bidi/>
        <w:spacing w:before="0" w:beforeAutospacing="0" w:after="0" w:afterAutospacing="0" w:line="276" w:lineRule="auto"/>
        <w:jc w:val="both"/>
        <w:rPr>
          <w:rFonts w:ascii="Nazanin" w:hAnsi="Nazanin" w:cs="B Lotus"/>
          <w:rtl/>
        </w:rPr>
      </w:pPr>
      <w:r w:rsidRPr="00D15E89">
        <w:rPr>
          <w:rFonts w:ascii="Nazanin" w:eastAsiaTheme="minorEastAsia" w:hAnsi="Nazanin" w:cs="B Lotus"/>
          <w:rtl/>
        </w:rPr>
        <w:t>هر شخصيت داستاني ويژگيهاي فيزيکي، رواني، و اجتماعي دارد و آنچه موجـب مـي</w:t>
      </w:r>
      <w:r w:rsidRPr="00D15E89">
        <w:rPr>
          <w:rFonts w:ascii="Nazanin" w:eastAsiaTheme="minorEastAsia" w:hAnsi="Nazanin" w:cs="B Lotus" w:hint="cs"/>
          <w:rtl/>
        </w:rPr>
        <w:t>‌</w:t>
      </w:r>
      <w:r w:rsidRPr="00D15E89">
        <w:rPr>
          <w:rFonts w:ascii="Nazanin" w:eastAsiaTheme="minorEastAsia" w:hAnsi="Nazanin" w:cs="B Lotus"/>
          <w:rtl/>
        </w:rPr>
        <w:t>شـود اين شخصيت در متن نمايشنامه به شخصيتي نمايشي تبديل شود، هم راستايي هم</w:t>
      </w:r>
      <w:r w:rsidRPr="00D15E89">
        <w:rPr>
          <w:rFonts w:ascii="Nazanin" w:eastAsiaTheme="minorEastAsia" w:hAnsi="Nazanin" w:cs="B Lotus" w:hint="cs"/>
          <w:rtl/>
        </w:rPr>
        <w:t>ه</w:t>
      </w:r>
      <w:r w:rsidRPr="00D15E89">
        <w:rPr>
          <w:rFonts w:ascii="Nazanin" w:eastAsiaTheme="minorEastAsia" w:hAnsi="Nazanin" w:cs="B Lotus"/>
          <w:rtl/>
        </w:rPr>
        <w:t xml:space="preserve"> ويژگيهاي او براي کنش</w:t>
      </w:r>
      <w:r w:rsidRPr="00D15E89">
        <w:rPr>
          <w:rFonts w:ascii="Nazanin" w:eastAsiaTheme="minorEastAsia" w:hAnsi="Nazanin" w:cs="B Lotus" w:hint="cs"/>
          <w:rtl/>
        </w:rPr>
        <w:t>‌</w:t>
      </w:r>
      <w:r w:rsidRPr="00D15E89">
        <w:rPr>
          <w:rFonts w:ascii="Nazanin" w:eastAsiaTheme="minorEastAsia" w:hAnsi="Nazanin" w:cs="B Lotus"/>
          <w:rtl/>
        </w:rPr>
        <w:t xml:space="preserve">مند شدنش است؛ تا او دست به عمل دراماتيک بزند. </w:t>
      </w:r>
      <w:r w:rsidRPr="00D15E89">
        <w:rPr>
          <w:rFonts w:ascii="Nazanin" w:hAnsi="Nazanin" w:cs="B Lotus"/>
          <w:rtl/>
        </w:rPr>
        <w:t>فورستر با اين نگاه شخصيت را به دو نوع مدور و مسطح تقسيم کرد. اصولاً شخصـيت</w:t>
      </w:r>
      <w:r w:rsidRPr="00D15E89">
        <w:rPr>
          <w:rFonts w:ascii="Nazanin" w:hAnsi="Nazanin" w:cs="B Lotus" w:hint="cs"/>
          <w:rtl/>
        </w:rPr>
        <w:t>‌</w:t>
      </w:r>
      <w:r w:rsidRPr="00D15E89">
        <w:rPr>
          <w:rFonts w:ascii="Nazanin" w:hAnsi="Nazanin" w:cs="B Lotus"/>
          <w:rtl/>
        </w:rPr>
        <w:t>هـاي مسطح، از لحاظ مشخصات بيروني و دروني، همان انسان هايي هستند که در اطرافمان مي</w:t>
      </w:r>
      <w:r w:rsidRPr="00D15E89">
        <w:rPr>
          <w:rFonts w:ascii="Nazanin" w:hAnsi="Nazanin" w:cs="B Lotus" w:hint="cs"/>
          <w:rtl/>
        </w:rPr>
        <w:t>‌</w:t>
      </w:r>
      <w:r w:rsidRPr="00D15E89">
        <w:rPr>
          <w:rFonts w:ascii="Nazanin" w:hAnsi="Nazanin" w:cs="B Lotus"/>
          <w:rtl/>
        </w:rPr>
        <w:t>بينيم</w:t>
      </w:r>
      <w:r w:rsidRPr="00D15E89">
        <w:rPr>
          <w:rFonts w:ascii="Nazanin" w:hAnsi="Nazanin" w:cs="B Lotus" w:hint="cs"/>
          <w:rtl/>
        </w:rPr>
        <w:t xml:space="preserve">. </w:t>
      </w:r>
      <w:r w:rsidRPr="00D15E89">
        <w:rPr>
          <w:rFonts w:ascii="Nazanin" w:hAnsi="Nazanin" w:cs="B Lotus"/>
          <w:rtl/>
        </w:rPr>
        <w:t>يکي از مزيت</w:t>
      </w:r>
      <w:r w:rsidRPr="00D15E89">
        <w:rPr>
          <w:rFonts w:ascii="Nazanin" w:hAnsi="Nazanin" w:cs="B Lotus" w:hint="cs"/>
          <w:rtl/>
        </w:rPr>
        <w:t>‌</w:t>
      </w:r>
      <w:r w:rsidRPr="00D15E89">
        <w:rPr>
          <w:rFonts w:ascii="Nazanin" w:hAnsi="Nazanin" w:cs="B Lotus"/>
          <w:rtl/>
        </w:rPr>
        <w:t>هاي اشخاص مسطح داستاني اين است کـه هرگـاه ظـاهر مـي</w:t>
      </w:r>
      <w:r w:rsidRPr="00D15E89">
        <w:rPr>
          <w:rFonts w:ascii="Nazanin" w:hAnsi="Nazanin" w:cs="B Lotus" w:hint="cs"/>
          <w:rtl/>
        </w:rPr>
        <w:t>‌</w:t>
      </w:r>
      <w:r w:rsidRPr="00D15E89">
        <w:rPr>
          <w:rFonts w:ascii="Nazanin" w:hAnsi="Nazanin" w:cs="B Lotus"/>
          <w:rtl/>
        </w:rPr>
        <w:t>شـوند، بـه سـهولت بازشناخته مي</w:t>
      </w:r>
      <w:r w:rsidRPr="00D15E89">
        <w:rPr>
          <w:rFonts w:ascii="Nazanin" w:hAnsi="Nazanin" w:cs="B Lotus" w:hint="cs"/>
          <w:rtl/>
        </w:rPr>
        <w:t>‌</w:t>
      </w:r>
      <w:r w:rsidRPr="00D15E89">
        <w:rPr>
          <w:rFonts w:ascii="Nazanin" w:hAnsi="Nazanin" w:cs="B Lotus"/>
          <w:rtl/>
        </w:rPr>
        <w:t>شوند. مزيت ديگرشان اين است که «خواننده بعدها آنـان را بـه سـهولت بـه يـاد مي</w:t>
      </w:r>
      <w:r w:rsidRPr="00D15E89">
        <w:rPr>
          <w:rFonts w:ascii="Nazanin" w:hAnsi="Nazanin" w:cs="B Lotus" w:hint="cs"/>
          <w:rtl/>
        </w:rPr>
        <w:t>‌</w:t>
      </w:r>
      <w:r w:rsidRPr="00D15E89">
        <w:rPr>
          <w:rFonts w:ascii="Nazanin" w:hAnsi="Nazanin" w:cs="B Lotus"/>
          <w:rtl/>
        </w:rPr>
        <w:t>آورد و به همان شکل در ذهنش مي</w:t>
      </w:r>
      <w:r w:rsidRPr="00D15E89">
        <w:rPr>
          <w:rFonts w:ascii="Nazanin" w:hAnsi="Nazanin" w:cs="B Lotus" w:hint="cs"/>
          <w:rtl/>
        </w:rPr>
        <w:t>‌</w:t>
      </w:r>
      <w:r w:rsidRPr="00D15E89">
        <w:rPr>
          <w:rFonts w:ascii="Nazanin" w:hAnsi="Nazanin" w:cs="B Lotus"/>
          <w:rtl/>
        </w:rPr>
        <w:t>مانند که بر اثر شرايط و اوضاع دگرگون نشده</w:t>
      </w:r>
      <w:r w:rsidRPr="00D15E89">
        <w:rPr>
          <w:rFonts w:ascii="Nazanin" w:hAnsi="Nazanin" w:cs="B Lotus" w:hint="cs"/>
          <w:rtl/>
        </w:rPr>
        <w:t>‌</w:t>
      </w:r>
      <w:r w:rsidRPr="00D15E89">
        <w:rPr>
          <w:rFonts w:ascii="Nazanin" w:hAnsi="Nazanin" w:cs="B Lotus"/>
          <w:rtl/>
        </w:rPr>
        <w:t>اند؛ بلکه از خلال شرايط و اوضاع حرکت کرده</w:t>
      </w:r>
      <w:r w:rsidRPr="00D15E89">
        <w:rPr>
          <w:rFonts w:ascii="Nazanin" w:hAnsi="Nazanin" w:cs="B Lotus" w:hint="cs"/>
          <w:rtl/>
        </w:rPr>
        <w:t>‌</w:t>
      </w:r>
      <w:r w:rsidRPr="00D15E89">
        <w:rPr>
          <w:rFonts w:ascii="Nazanin" w:hAnsi="Nazanin" w:cs="B Lotus"/>
          <w:rtl/>
        </w:rPr>
        <w:t xml:space="preserve">اند» </w:t>
      </w:r>
      <w:r w:rsidRPr="00D15E89">
        <w:rPr>
          <w:rFonts w:ascii="Nazanin" w:hAnsi="Nazanin" w:cs="B Lotus" w:hint="cs"/>
          <w:rtl/>
        </w:rPr>
        <w:t>«</w:t>
      </w:r>
      <w:r w:rsidRPr="00D15E89">
        <w:rPr>
          <w:rFonts w:ascii="Nazanin" w:hAnsi="Nazanin" w:cs="B Lotus"/>
          <w:rtl/>
        </w:rPr>
        <w:t>فورستر، ١٣٦٩</w:t>
      </w:r>
      <w:r w:rsidRPr="00D15E89">
        <w:rPr>
          <w:rFonts w:ascii="Nazanin" w:hAnsi="Nazanin" w:cs="B Lotus" w:hint="cs"/>
          <w:rtl/>
        </w:rPr>
        <w:t>، 69)</w:t>
      </w:r>
    </w:p>
    <w:p w:rsidR="00761F02" w:rsidRPr="00D15E89" w:rsidRDefault="00761F02" w:rsidP="00761F02">
      <w:pPr>
        <w:bidi/>
        <w:spacing w:after="0" w:line="276" w:lineRule="auto"/>
        <w:jc w:val="both"/>
        <w:rPr>
          <w:rFonts w:ascii="Nazanin" w:eastAsiaTheme="minorEastAsia" w:hAnsi="Nazanin" w:cs="B Lotus"/>
          <w:sz w:val="24"/>
          <w:szCs w:val="24"/>
          <w:rtl/>
        </w:rPr>
      </w:pPr>
      <w:r w:rsidRPr="00D15E89">
        <w:rPr>
          <w:rFonts w:ascii="Nazanin" w:eastAsiaTheme="minorEastAsia" w:hAnsi="Nazanin" w:cs="B Lotus"/>
          <w:sz w:val="24"/>
          <w:szCs w:val="24"/>
          <w:rtl/>
        </w:rPr>
        <w:t>در مقابل، شخصيت مدور پيچيدگي دارد و سه بعدي است و از شخصيت مسـطح درونـي</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تـر است و فرديت دارد؛ مثلاً، «شخصيت تراژيک، به عنوان يک شخصيت مدور، شخصيتي است کـه مي</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تواند به هر مدت به شيوه</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 xml:space="preserve">اي تراژيک عمل کنـد و هـر احساسـي جـز حـس مطايبـه و درک تناسب اجزا را در ما برانگيزد. درنهايت، فورستر معتقد است </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 xml:space="preserve">شخصيت مدور بر شخصيت مسطح برتري دارد» </w:t>
      </w:r>
      <w:r w:rsidRPr="00D15E89">
        <w:rPr>
          <w:rFonts w:ascii="Nazanin" w:eastAsiaTheme="minorEastAsia" w:hAnsi="Nazanin" w:cs="B Lotus" w:hint="cs"/>
          <w:sz w:val="24"/>
          <w:szCs w:val="24"/>
          <w:rtl/>
        </w:rPr>
        <w:t>(همان، 76)</w:t>
      </w:r>
    </w:p>
    <w:p w:rsidR="00761F02" w:rsidRPr="00D15E89" w:rsidRDefault="00761F02" w:rsidP="00761F02">
      <w:pPr>
        <w:bidi/>
        <w:spacing w:after="0" w:line="276" w:lineRule="auto"/>
        <w:jc w:val="both"/>
        <w:rPr>
          <w:rFonts w:ascii="Nazanin" w:eastAsiaTheme="minorEastAsia" w:hAnsi="Nazanin" w:cs="B Lotus"/>
          <w:sz w:val="24"/>
          <w:szCs w:val="24"/>
          <w:rtl/>
        </w:rPr>
      </w:pPr>
      <w:r w:rsidRPr="00D15E89">
        <w:rPr>
          <w:rFonts w:ascii="Nazanin" w:eastAsiaTheme="minorEastAsia" w:hAnsi="Nazanin" w:cs="B Lotus"/>
          <w:sz w:val="24"/>
          <w:szCs w:val="24"/>
          <w:rtl/>
        </w:rPr>
        <w:t>مشکل معيار فورستر اين است که تفاوتي ميان شخصيت و تيپ قائل نشده است و تعريفـي از قهرمان ندارد. بايد گفت کنش و کشمکش مرز ميان تيپ و شخصيت را مشـخص مـي</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کنـد و فورستر از آن غافل مانده است. ازاين رو، افرادي چون پراپ و گرماس نظريه</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هاي ديگري براساس کنش</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مندي شخصيت ارائه داده</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اند.</w:t>
      </w:r>
    </w:p>
    <w:p w:rsidR="00761F02" w:rsidRPr="00D15E89" w:rsidRDefault="00761F02" w:rsidP="00761F02">
      <w:pPr>
        <w:bidi/>
        <w:spacing w:after="0" w:line="276" w:lineRule="auto"/>
        <w:jc w:val="both"/>
        <w:rPr>
          <w:rFonts w:ascii="Nazanin" w:eastAsiaTheme="minorEastAsia" w:hAnsi="Nazanin" w:cs="B Lotus"/>
          <w:sz w:val="24"/>
          <w:szCs w:val="24"/>
        </w:rPr>
      </w:pPr>
      <w:r w:rsidRPr="00D15E89">
        <w:rPr>
          <w:rFonts w:ascii="Nazanin" w:eastAsiaTheme="minorEastAsia" w:hAnsi="Nazanin" w:cs="B Lotus"/>
          <w:sz w:val="24"/>
          <w:szCs w:val="24"/>
          <w:rtl/>
        </w:rPr>
        <w:t xml:space="preserve">ولاديمير پراپ </w:t>
      </w:r>
      <w:r w:rsidRPr="00D15E89">
        <w:rPr>
          <w:rFonts w:ascii="Nazanin" w:eastAsiaTheme="minorEastAsia" w:hAnsi="Nazanin" w:cs="B Lotus" w:hint="cs"/>
          <w:sz w:val="24"/>
          <w:szCs w:val="24"/>
          <w:rtl/>
        </w:rPr>
        <w:t>با</w:t>
      </w:r>
      <w:r w:rsidRPr="00D15E89">
        <w:rPr>
          <w:rFonts w:ascii="Nazanin" w:eastAsiaTheme="minorEastAsia" w:hAnsi="Nazanin" w:cs="B Lotus"/>
          <w:sz w:val="24"/>
          <w:szCs w:val="24"/>
          <w:rtl/>
        </w:rPr>
        <w:t xml:space="preserve"> اعمال تمايزي، سه چهر</w:t>
      </w:r>
      <w:r w:rsidRPr="00D15E89">
        <w:rPr>
          <w:rFonts w:ascii="Nazanin" w:eastAsiaTheme="minorEastAsia" w:hAnsi="Nazanin" w:cs="B Lotus" w:hint="cs"/>
          <w:sz w:val="24"/>
          <w:szCs w:val="24"/>
          <w:rtl/>
        </w:rPr>
        <w:t>ه</w:t>
      </w:r>
      <w:r w:rsidRPr="00D15E89">
        <w:rPr>
          <w:rFonts w:ascii="Nazanin" w:eastAsiaTheme="minorEastAsia" w:hAnsi="Nazanin" w:cs="B Lotus"/>
          <w:sz w:val="24"/>
          <w:szCs w:val="24"/>
          <w:rtl/>
        </w:rPr>
        <w:t xml:space="preserve"> اصلي براي شخصيت در نظر گرفت که براسـاس کنش</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 xml:space="preserve">مندي شخصيت است: </w:t>
      </w:r>
    </w:p>
    <w:p w:rsidR="00761F02" w:rsidRPr="00D15E89" w:rsidRDefault="00761F02" w:rsidP="00761F02">
      <w:pPr>
        <w:bidi/>
        <w:spacing w:after="0" w:line="276" w:lineRule="auto"/>
        <w:ind w:left="1127"/>
        <w:rPr>
          <w:rFonts w:ascii="Nazanin" w:eastAsiaTheme="minorEastAsia" w:hAnsi="Nazanin" w:cs="B Lotus"/>
          <w:sz w:val="24"/>
          <w:szCs w:val="24"/>
          <w:rtl/>
        </w:rPr>
      </w:pPr>
      <w:r w:rsidRPr="00D15E89">
        <w:rPr>
          <w:rFonts w:ascii="Nazanin" w:eastAsiaTheme="minorEastAsia" w:hAnsi="Nazanin" w:cs="B Lotus"/>
          <w:sz w:val="24"/>
          <w:szCs w:val="24"/>
          <w:rtl/>
        </w:rPr>
        <w:t xml:space="preserve">١. ممکن است شخصيت فقط يکي از گستره هاي کنش را به خود اختصاص دهد؛ </w:t>
      </w:r>
    </w:p>
    <w:p w:rsidR="00761F02" w:rsidRPr="00D15E89" w:rsidRDefault="00761F02" w:rsidP="00761F02">
      <w:pPr>
        <w:bidi/>
        <w:spacing w:after="0" w:line="276" w:lineRule="auto"/>
        <w:ind w:left="1112"/>
        <w:rPr>
          <w:rFonts w:ascii="Nazanin" w:eastAsiaTheme="minorEastAsia" w:hAnsi="Nazanin" w:cs="B Lotus"/>
          <w:sz w:val="24"/>
          <w:szCs w:val="24"/>
        </w:rPr>
      </w:pPr>
      <w:r w:rsidRPr="00D15E89">
        <w:rPr>
          <w:rFonts w:ascii="Nazanin" w:eastAsiaTheme="minorEastAsia" w:hAnsi="Nazanin" w:cs="B Lotus"/>
          <w:sz w:val="24"/>
          <w:szCs w:val="24"/>
          <w:rtl/>
        </w:rPr>
        <w:t>٢. شخصيت چند گسترة کنش را به خود اختصاص ميدهد؛</w:t>
      </w:r>
    </w:p>
    <w:p w:rsidR="00761F02" w:rsidRPr="00D15E89" w:rsidRDefault="00761F02" w:rsidP="00761F02">
      <w:pPr>
        <w:bidi/>
        <w:spacing w:after="0" w:line="276" w:lineRule="auto"/>
        <w:ind w:left="1106"/>
        <w:rPr>
          <w:rFonts w:ascii="Nazanin" w:eastAsiaTheme="minorEastAsia" w:hAnsi="Nazanin" w:cs="B Lotus"/>
          <w:sz w:val="24"/>
          <w:szCs w:val="24"/>
        </w:rPr>
      </w:pPr>
      <w:r w:rsidRPr="00D15E89">
        <w:rPr>
          <w:rFonts w:ascii="Nazanin" w:eastAsiaTheme="minorEastAsia" w:hAnsi="Nazanin" w:cs="B Lotus"/>
          <w:sz w:val="24"/>
          <w:szCs w:val="24"/>
          <w:rtl/>
        </w:rPr>
        <w:t>٣. گسترة کنشي واحد ميان تعدادي شخصيت تقسيم ميشود.</w:t>
      </w:r>
    </w:p>
    <w:p w:rsidR="00761F02" w:rsidRPr="00D15E89" w:rsidRDefault="00761F02" w:rsidP="00761F02">
      <w:pPr>
        <w:bidi/>
        <w:spacing w:after="0" w:line="276" w:lineRule="auto"/>
        <w:ind w:left="829" w:firstLine="209"/>
        <w:jc w:val="both"/>
        <w:rPr>
          <w:rFonts w:ascii="Nazanin" w:eastAsiaTheme="minorEastAsia" w:hAnsi="Nazanin" w:cs="B Lotus"/>
          <w:sz w:val="24"/>
          <w:szCs w:val="24"/>
        </w:rPr>
      </w:pPr>
      <w:r w:rsidRPr="00D15E89">
        <w:rPr>
          <w:rFonts w:ascii="Nazanin" w:eastAsiaTheme="minorEastAsia" w:hAnsi="Nazanin" w:cs="B Lotus"/>
          <w:sz w:val="24"/>
          <w:szCs w:val="24"/>
          <w:rtl/>
        </w:rPr>
        <w:t xml:space="preserve">آلژيرداس ژولين گرماس با اتکا بر اين نظريه، روابـط ميـان شخصـيت و هـدف را براسـاس طرح کنشي به سه قسمت تقسيم کرد: </w:t>
      </w:r>
    </w:p>
    <w:p w:rsidR="00761F02" w:rsidRPr="00D15E89" w:rsidRDefault="00761F02" w:rsidP="00761F02">
      <w:pPr>
        <w:bidi/>
        <w:spacing w:after="0" w:line="276" w:lineRule="auto"/>
        <w:ind w:left="1127"/>
        <w:rPr>
          <w:rFonts w:ascii="Times New Roman" w:eastAsiaTheme="minorEastAsia" w:hAnsi="Times New Roman" w:cs="B Lotus"/>
          <w:sz w:val="24"/>
          <w:szCs w:val="24"/>
          <w:rtl/>
        </w:rPr>
      </w:pP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١. ارتباط خواستاري (خواستن)؛</w:t>
      </w:r>
    </w:p>
    <w:p w:rsidR="00761F02" w:rsidRPr="00D15E89" w:rsidRDefault="00761F02" w:rsidP="00761F02">
      <w:pPr>
        <w:bidi/>
        <w:spacing w:after="0" w:line="276" w:lineRule="auto"/>
        <w:ind w:left="1112"/>
        <w:rPr>
          <w:rFonts w:ascii="Nazanin" w:eastAsiaTheme="minorEastAsia" w:hAnsi="Nazanin" w:cs="B Lotus"/>
          <w:sz w:val="24"/>
          <w:szCs w:val="24"/>
        </w:rPr>
      </w:pPr>
      <w:r w:rsidRPr="00D15E89">
        <w:rPr>
          <w:rFonts w:ascii="Nazanin" w:eastAsiaTheme="minorEastAsia" w:hAnsi="Nazanin" w:cs="B Lotus"/>
          <w:sz w:val="24"/>
          <w:szCs w:val="24"/>
          <w:rtl/>
        </w:rPr>
        <w:t xml:space="preserve">٢. ارتباط از نوع اطلاع رساني (دانستن)؛ </w:t>
      </w:r>
    </w:p>
    <w:p w:rsidR="00761F02" w:rsidRPr="00D15E89" w:rsidRDefault="00761F02" w:rsidP="00761F02">
      <w:pPr>
        <w:bidi/>
        <w:spacing w:after="0" w:line="276" w:lineRule="auto"/>
        <w:ind w:left="829" w:firstLine="209"/>
        <w:jc w:val="both"/>
        <w:rPr>
          <w:rFonts w:ascii="Nazanin" w:eastAsiaTheme="minorEastAsia" w:hAnsi="Nazanin" w:cs="B Lotus"/>
          <w:sz w:val="24"/>
          <w:szCs w:val="24"/>
        </w:rPr>
      </w:pPr>
      <w:r w:rsidRPr="00D15E89">
        <w:rPr>
          <w:rFonts w:ascii="Nazanin" w:eastAsiaTheme="minorEastAsia" w:hAnsi="Nazanin" w:cs="B Lotus"/>
          <w:sz w:val="24"/>
          <w:szCs w:val="24"/>
          <w:rtl/>
        </w:rPr>
        <w:t>٣. ارتباط رقابتي (توانستن)</w:t>
      </w:r>
      <w:r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آدام ، ١٣٨٣</w:t>
      </w:r>
      <w:r w:rsidRPr="00D15E89">
        <w:rPr>
          <w:rFonts w:ascii="Nazanin" w:eastAsiaTheme="minorEastAsia" w:hAnsi="Nazanin" w:cs="B Lotus" w:hint="cs"/>
          <w:sz w:val="24"/>
          <w:szCs w:val="24"/>
          <w:rtl/>
        </w:rPr>
        <w:t>، 129)</w:t>
      </w:r>
      <w:r w:rsidRPr="00D15E89">
        <w:rPr>
          <w:rFonts w:ascii="Nazanin" w:eastAsiaTheme="minorEastAsia" w:hAnsi="Nazanin" w:cs="B Lotus"/>
          <w:sz w:val="24"/>
          <w:szCs w:val="24"/>
          <w:rtl/>
        </w:rPr>
        <w:t>.</w:t>
      </w:r>
    </w:p>
    <w:p w:rsidR="00761F02" w:rsidRPr="00D15E89" w:rsidRDefault="00761F02" w:rsidP="00761F02">
      <w:pPr>
        <w:bidi/>
        <w:spacing w:after="0" w:line="276" w:lineRule="auto"/>
        <w:jc w:val="both"/>
        <w:rPr>
          <w:rFonts w:ascii="Tahoma" w:eastAsia="Times New Roman" w:hAnsi="Tahoma" w:cs="B Lotus"/>
          <w:sz w:val="24"/>
          <w:szCs w:val="24"/>
          <w:rtl/>
        </w:rPr>
      </w:pPr>
      <w:r w:rsidRPr="00D15E89">
        <w:rPr>
          <w:rFonts w:ascii="DejaVu Sans" w:eastAsia="Times New Roman" w:hAnsi="DejaVu Sans" w:cs="B Lotus" w:hint="cs"/>
          <w:sz w:val="24"/>
          <w:szCs w:val="24"/>
          <w:rtl/>
        </w:rPr>
        <w:t>با بررسی نمایشنامه سالومه، مشخص می‌شود که علایق شخصیت سالومه نشانگر سلطه‌طلبی او در مسائل فردی و همچنین برتری‌طلبی و قدرت‌طلبی وی در مواجهه با سایر افراد است. او هم در مواجهه با جوان سوری، هم در برخورد با امیر، و هم در نحوه‌ی روبرو شدن با یحیی، فردی است که دنبال منفعت و سلطه‌گری است. رد شدن از سوی مقصودشان تأییدی می‌شود بر حسّشان از ناکامل بودن</w:t>
      </w:r>
      <w:r w:rsidRPr="00D15E89">
        <w:rPr>
          <w:rFonts w:ascii="Tahoma" w:eastAsia="Times New Roman" w:hAnsi="Tahoma" w:cs="B Lotus" w:hint="cs"/>
          <w:sz w:val="24"/>
          <w:szCs w:val="24"/>
          <w:rtl/>
        </w:rPr>
        <w:t xml:space="preserve"> و از همین رو در تلاش هستند تا با برتری طلبی به هدف خود برسند.</w:t>
      </w:r>
    </w:p>
    <w:p w:rsidR="00761F02" w:rsidRPr="00D15E89" w:rsidRDefault="00761F02" w:rsidP="00761F02">
      <w:pPr>
        <w:bidi/>
        <w:spacing w:after="0" w:line="276" w:lineRule="auto"/>
        <w:jc w:val="both"/>
        <w:rPr>
          <w:rFonts w:ascii="Nazanin" w:eastAsia="Times New Roman" w:hAnsi="Nazanin" w:cs="B Lotus"/>
          <w:sz w:val="24"/>
          <w:szCs w:val="24"/>
          <w:rtl/>
        </w:rPr>
      </w:pPr>
      <w:r w:rsidRPr="00D15E89">
        <w:rPr>
          <w:rFonts w:ascii="Nazanin" w:eastAsia="Times New Roman" w:hAnsi="Nazanin" w:cs="B Lotus" w:hint="cs"/>
          <w:sz w:val="24"/>
          <w:szCs w:val="24"/>
          <w:rtl/>
        </w:rPr>
        <w:lastRenderedPageBreak/>
        <w:t xml:space="preserve">از آنجه که </w:t>
      </w:r>
      <w:r w:rsidRPr="00D15E89">
        <w:rPr>
          <w:rFonts w:ascii="Nazanin" w:eastAsia="Times New Roman" w:hAnsi="Nazanin" w:cs="B Lotus"/>
          <w:sz w:val="24"/>
          <w:szCs w:val="24"/>
          <w:rtl/>
        </w:rPr>
        <w:t>شخصيت، در کنار ديالوگ و کنش، يکي از ارکان اصلي دنيـاي درام اسـت. در زبـان انگليسـي، شخصيت با لغت پرسوناشناخته مي</w:t>
      </w:r>
      <w:r w:rsidRPr="00D15E89">
        <w:rPr>
          <w:rFonts w:ascii="Nazanin" w:eastAsia="Times New Roman" w:hAnsi="Nazanin" w:cs="B Lotus" w:hint="cs"/>
          <w:sz w:val="24"/>
          <w:szCs w:val="24"/>
          <w:rtl/>
        </w:rPr>
        <w:t>‌</w:t>
      </w:r>
      <w:r w:rsidRPr="00D15E89">
        <w:rPr>
          <w:rFonts w:ascii="Nazanin" w:eastAsia="Times New Roman" w:hAnsi="Nazanin" w:cs="B Lotus"/>
          <w:sz w:val="24"/>
          <w:szCs w:val="24"/>
          <w:rtl/>
        </w:rPr>
        <w:t>شود. اين لغت در زبان لاتين به معناي «نقـابي اسـت کـه توسط بازيگران در صحن</w:t>
      </w:r>
      <w:r w:rsidRPr="00D15E89">
        <w:rPr>
          <w:rFonts w:ascii="Nazanin" w:eastAsia="Times New Roman" w:hAnsi="Nazanin" w:cs="B Lotus" w:hint="cs"/>
          <w:sz w:val="24"/>
          <w:szCs w:val="24"/>
          <w:rtl/>
        </w:rPr>
        <w:t>ۀ</w:t>
      </w:r>
      <w:r w:rsidRPr="00D15E89">
        <w:rPr>
          <w:rFonts w:ascii="Nazanin" w:eastAsia="Times New Roman" w:hAnsi="Nazanin" w:cs="B Lotus"/>
          <w:sz w:val="24"/>
          <w:szCs w:val="24"/>
          <w:rtl/>
        </w:rPr>
        <w:t xml:space="preserve"> نمايش استفاده مي</w:t>
      </w:r>
      <w:r w:rsidRPr="00D15E89">
        <w:rPr>
          <w:rFonts w:ascii="Nazanin" w:eastAsia="Times New Roman" w:hAnsi="Nazanin" w:cs="B Lotus" w:hint="cs"/>
          <w:sz w:val="24"/>
          <w:szCs w:val="24"/>
          <w:rtl/>
        </w:rPr>
        <w:t>‌</w:t>
      </w:r>
      <w:r w:rsidRPr="00D15E89">
        <w:rPr>
          <w:rFonts w:ascii="Nazanin" w:eastAsia="Times New Roman" w:hAnsi="Nazanin" w:cs="B Lotus"/>
          <w:sz w:val="24"/>
          <w:szCs w:val="24"/>
          <w:rtl/>
        </w:rPr>
        <w:t>شده است</w:t>
      </w:r>
      <w:r w:rsidRPr="00D15E89">
        <w:rPr>
          <w:rFonts w:ascii="Nazanin" w:eastAsia="Times New Roman" w:hAnsi="Nazanin" w:cs="B Lotus" w:hint="cs"/>
          <w:sz w:val="24"/>
          <w:szCs w:val="24"/>
          <w:rtl/>
        </w:rPr>
        <w:t>.</w:t>
      </w:r>
      <w:r w:rsidRPr="00D15E89">
        <w:rPr>
          <w:rFonts w:ascii="Nazanin" w:eastAsia="Times New Roman" w:hAnsi="Nazanin" w:cs="B Lotus"/>
          <w:sz w:val="24"/>
          <w:szCs w:val="24"/>
          <w:rtl/>
        </w:rPr>
        <w:t xml:space="preserve">» </w:t>
      </w:r>
      <w:r w:rsidRPr="00D15E89">
        <w:rPr>
          <w:rFonts w:ascii="Nazanin" w:eastAsia="Times New Roman" w:hAnsi="Nazanin" w:cs="B Lotus" w:hint="cs"/>
          <w:sz w:val="24"/>
          <w:szCs w:val="24"/>
          <w:rtl/>
        </w:rPr>
        <w:t>(</w:t>
      </w:r>
      <w:r w:rsidRPr="00D15E89">
        <w:rPr>
          <w:rFonts w:ascii="Nazanin" w:eastAsia="Times New Roman" w:hAnsi="Nazanin" w:cs="B Lotus"/>
          <w:sz w:val="24"/>
          <w:szCs w:val="24"/>
          <w:rtl/>
        </w:rPr>
        <w:t>پرونه، ١٣٩٠</w:t>
      </w:r>
      <w:r w:rsidRPr="00D15E89">
        <w:rPr>
          <w:rFonts w:ascii="Nazanin" w:eastAsia="Times New Roman" w:hAnsi="Nazanin" w:cs="B Lotus" w:hint="cs"/>
          <w:sz w:val="24"/>
          <w:szCs w:val="24"/>
          <w:rtl/>
        </w:rPr>
        <w:t>، 76)</w:t>
      </w:r>
    </w:p>
    <w:p w:rsidR="00D2447E" w:rsidRPr="00D15E89" w:rsidRDefault="00D2447E" w:rsidP="00761F02">
      <w:pPr>
        <w:bidi/>
        <w:spacing w:after="0" w:line="276" w:lineRule="auto"/>
        <w:jc w:val="both"/>
        <w:rPr>
          <w:rFonts w:ascii="DejaVu Sans" w:eastAsia="Times New Roman" w:hAnsi="DejaVu Sans" w:cs="B Lotus"/>
          <w:sz w:val="24"/>
          <w:szCs w:val="24"/>
          <w:rtl/>
        </w:rPr>
      </w:pPr>
    </w:p>
    <w:p w:rsidR="00D2447E" w:rsidRPr="00D15E89" w:rsidRDefault="00D2447E" w:rsidP="00D2447E">
      <w:pPr>
        <w:bidi/>
        <w:spacing w:after="0" w:line="276" w:lineRule="auto"/>
        <w:jc w:val="both"/>
        <w:rPr>
          <w:rFonts w:ascii="DejaVu Sans" w:eastAsia="Times New Roman" w:hAnsi="DejaVu Sans" w:cs="B Lotus"/>
          <w:sz w:val="24"/>
          <w:szCs w:val="24"/>
          <w:rtl/>
        </w:rPr>
      </w:pPr>
    </w:p>
    <w:p w:rsidR="00761F02" w:rsidRPr="00D15E89" w:rsidRDefault="00761F02" w:rsidP="00D2447E">
      <w:pPr>
        <w:bidi/>
        <w:spacing w:after="0" w:line="276" w:lineRule="auto"/>
        <w:jc w:val="both"/>
        <w:rPr>
          <w:rFonts w:ascii="Tahoma" w:eastAsia="Times New Roman" w:hAnsi="Tahoma" w:cs="B Lotus"/>
          <w:sz w:val="24"/>
          <w:szCs w:val="24"/>
          <w:rtl/>
        </w:rPr>
      </w:pPr>
      <w:r w:rsidRPr="00D15E89">
        <w:rPr>
          <w:rFonts w:ascii="DejaVu Sans" w:eastAsia="Times New Roman" w:hAnsi="DejaVu Sans" w:cs="B Lotus" w:hint="cs"/>
          <w:sz w:val="24"/>
          <w:szCs w:val="24"/>
          <w:rtl/>
        </w:rPr>
        <w:t>«در نمایشنامه سالومه چهار نمونه مختلف از علایق نافرجام قابل تبیین و معرفی است؛ که عبارت‌اند از</w:t>
      </w:r>
      <w:r w:rsidRPr="00D15E89">
        <w:rPr>
          <w:rFonts w:ascii="Tahoma" w:eastAsia="Times New Roman" w:hAnsi="Tahoma" w:cs="B Lotus"/>
          <w:sz w:val="24"/>
          <w:szCs w:val="24"/>
          <w:rtl/>
        </w:rPr>
        <w:t xml:space="preserve">: </w:t>
      </w:r>
    </w:p>
    <w:p w:rsidR="00761F02" w:rsidRPr="00D15E89" w:rsidRDefault="00761F02" w:rsidP="00761F02">
      <w:pPr>
        <w:numPr>
          <w:ilvl w:val="0"/>
          <w:numId w:val="17"/>
        </w:numPr>
        <w:bidi/>
        <w:spacing w:after="0" w:line="276" w:lineRule="auto"/>
        <w:jc w:val="both"/>
        <w:rPr>
          <w:rFonts w:ascii="DejaVu Sans" w:eastAsia="Times New Roman" w:hAnsi="DejaVu Sans" w:cs="B Lotus"/>
          <w:sz w:val="24"/>
          <w:szCs w:val="24"/>
        </w:rPr>
      </w:pPr>
      <w:r w:rsidRPr="00D15E89">
        <w:rPr>
          <w:rFonts w:ascii="DejaVu Sans" w:eastAsia="Times New Roman" w:hAnsi="DejaVu Sans" w:cs="B Lotus" w:hint="cs"/>
          <w:sz w:val="24"/>
          <w:szCs w:val="24"/>
          <w:rtl/>
        </w:rPr>
        <w:t xml:space="preserve">علاقه جوان سوری به </w:t>
      </w:r>
      <w:r w:rsidRPr="00D15E89">
        <w:rPr>
          <w:rFonts w:ascii="DejaVu Sans" w:eastAsia="Times New Roman" w:hAnsi="DejaVu Sans" w:cs="B Lotus" w:hint="cs"/>
          <w:i/>
          <w:iCs/>
          <w:sz w:val="24"/>
          <w:szCs w:val="24"/>
          <w:rtl/>
        </w:rPr>
        <w:t>سالومه</w:t>
      </w:r>
      <w:r w:rsidRPr="00D15E89">
        <w:rPr>
          <w:rFonts w:ascii="DejaVu Sans" w:eastAsia="Times New Roman" w:hAnsi="DejaVu Sans" w:cs="B Lotus" w:hint="cs"/>
          <w:sz w:val="24"/>
          <w:szCs w:val="24"/>
          <w:rtl/>
        </w:rPr>
        <w:t xml:space="preserve">، </w:t>
      </w:r>
    </w:p>
    <w:p w:rsidR="00761F02" w:rsidRPr="00D15E89" w:rsidRDefault="00761F02" w:rsidP="00761F02">
      <w:pPr>
        <w:numPr>
          <w:ilvl w:val="0"/>
          <w:numId w:val="17"/>
        </w:numPr>
        <w:bidi/>
        <w:spacing w:after="0" w:line="276" w:lineRule="auto"/>
        <w:jc w:val="both"/>
        <w:rPr>
          <w:rFonts w:ascii="DejaVu Sans" w:eastAsia="Times New Roman" w:hAnsi="DejaVu Sans" w:cs="B Lotus"/>
          <w:sz w:val="24"/>
          <w:szCs w:val="24"/>
        </w:rPr>
      </w:pPr>
      <w:r w:rsidRPr="00D15E89">
        <w:rPr>
          <w:rFonts w:ascii="DejaVu Sans" w:eastAsia="Times New Roman" w:hAnsi="DejaVu Sans" w:cs="B Lotus" w:hint="cs"/>
          <w:sz w:val="24"/>
          <w:szCs w:val="24"/>
          <w:rtl/>
        </w:rPr>
        <w:t xml:space="preserve">علاقه هرودبه سالومه، </w:t>
      </w:r>
    </w:p>
    <w:p w:rsidR="00761F02" w:rsidRPr="00D15E89" w:rsidRDefault="00761F02" w:rsidP="00761F02">
      <w:pPr>
        <w:numPr>
          <w:ilvl w:val="0"/>
          <w:numId w:val="17"/>
        </w:numPr>
        <w:bidi/>
        <w:spacing w:after="0" w:line="276" w:lineRule="auto"/>
        <w:jc w:val="both"/>
        <w:rPr>
          <w:rFonts w:ascii="DejaVu Sans" w:eastAsia="Times New Roman" w:hAnsi="DejaVu Sans" w:cs="B Lotus"/>
          <w:sz w:val="24"/>
          <w:szCs w:val="24"/>
        </w:rPr>
      </w:pPr>
      <w:r w:rsidRPr="00D15E89">
        <w:rPr>
          <w:rFonts w:ascii="DejaVu Sans" w:eastAsia="Times New Roman" w:hAnsi="DejaVu Sans" w:cs="B Lotus" w:hint="cs"/>
          <w:sz w:val="24"/>
          <w:szCs w:val="24"/>
          <w:rtl/>
        </w:rPr>
        <w:t xml:space="preserve">علاقه خدمتکار هرودیاسبه جوان سوری، </w:t>
      </w:r>
    </w:p>
    <w:p w:rsidR="00761F02" w:rsidRPr="00D15E89" w:rsidRDefault="00761F02" w:rsidP="00761F02">
      <w:pPr>
        <w:numPr>
          <w:ilvl w:val="0"/>
          <w:numId w:val="17"/>
        </w:numPr>
        <w:bidi/>
        <w:spacing w:after="0" w:line="276" w:lineRule="auto"/>
        <w:jc w:val="both"/>
        <w:rPr>
          <w:rFonts w:ascii="DejaVu Sans" w:eastAsia="Times New Roman" w:hAnsi="DejaVu Sans" w:cs="B Lotus"/>
          <w:sz w:val="24"/>
          <w:szCs w:val="24"/>
        </w:rPr>
      </w:pPr>
      <w:r w:rsidRPr="00D15E89">
        <w:rPr>
          <w:rFonts w:ascii="DejaVu Sans" w:eastAsia="Times New Roman" w:hAnsi="DejaVu Sans" w:cs="B Lotus" w:hint="cs"/>
          <w:sz w:val="24"/>
          <w:szCs w:val="24"/>
          <w:rtl/>
        </w:rPr>
        <w:t>علاقه سالومه به یوحنا</w:t>
      </w:r>
      <w:r w:rsidRPr="00D15E89">
        <w:rPr>
          <w:rFonts w:ascii="Tahoma" w:eastAsia="Times New Roman" w:hAnsi="Tahoma" w:cs="B Lotus"/>
          <w:sz w:val="24"/>
          <w:szCs w:val="24"/>
          <w:rtl/>
        </w:rPr>
        <w:t>.</w:t>
      </w:r>
    </w:p>
    <w:p w:rsidR="00761F02" w:rsidRPr="00D15E89" w:rsidRDefault="00761F02" w:rsidP="00761F02">
      <w:pPr>
        <w:bidi/>
        <w:spacing w:after="0" w:line="276" w:lineRule="auto"/>
        <w:ind w:left="360"/>
        <w:jc w:val="both"/>
        <w:rPr>
          <w:rFonts w:ascii="DejaVu Sans" w:eastAsia="Times New Roman" w:hAnsi="DejaVu Sans" w:cs="B Lotus"/>
          <w:sz w:val="24"/>
          <w:szCs w:val="24"/>
          <w:rtl/>
        </w:rPr>
      </w:pPr>
      <w:r w:rsidRPr="00D15E89">
        <w:rPr>
          <w:rFonts w:ascii="DejaVu Sans" w:eastAsia="Times New Roman" w:hAnsi="DejaVu Sans" w:cs="B Lotus" w:hint="cs"/>
          <w:sz w:val="24"/>
          <w:szCs w:val="24"/>
          <w:rtl/>
        </w:rPr>
        <w:t>در هریک از این موارد شخصیت می‌داند که علاقه‌اش به شخص مقابل یک‌طرفه است، لحظه‌ای است سرشار از اندوه که در مورد سالومه، یوحنا و جوان سوری به مرگ می‌انجامد</w:t>
      </w:r>
      <w:r w:rsidRPr="00D15E89">
        <w:rPr>
          <w:rFonts w:ascii="Tahoma" w:eastAsia="Times New Roman" w:hAnsi="Tahoma" w:cs="B Lotus"/>
          <w:sz w:val="24"/>
          <w:szCs w:val="24"/>
          <w:rtl/>
        </w:rPr>
        <w:t>.</w:t>
      </w:r>
      <w:r w:rsidRPr="00D15E89">
        <w:rPr>
          <w:rFonts w:ascii="TTE20F81D0t00" w:eastAsia="Times New Roman" w:hAnsi="TTE20F81D0t00" w:cs="B Lotus" w:hint="cs"/>
          <w:sz w:val="24"/>
          <w:szCs w:val="24"/>
          <w:rtl/>
        </w:rPr>
        <w:t xml:space="preserve">» </w:t>
      </w:r>
      <w:r w:rsidRPr="00D15E89">
        <w:rPr>
          <w:rFonts w:ascii="DejaVu Sans" w:eastAsia="Times New Roman" w:hAnsi="DejaVu Sans" w:cs="B Lotus" w:hint="cs"/>
          <w:sz w:val="24"/>
          <w:szCs w:val="24"/>
          <w:rtl/>
        </w:rPr>
        <w:t>(میرزایی، 1387، 53)</w:t>
      </w:r>
      <w:r w:rsidRPr="00D15E89">
        <w:rPr>
          <w:rFonts w:ascii="TTE20F81D0t00" w:eastAsia="Times New Roman" w:hAnsi="TTE20F81D0t00" w:cs="B Lotus" w:hint="cs"/>
          <w:sz w:val="24"/>
          <w:szCs w:val="24"/>
          <w:rtl/>
        </w:rPr>
        <w:t xml:space="preserve">  در این نمایشنامه، سالومه بی‌توجه به نوع نگاه و مواجهه‌ی شخصیت‌ها با مساله‌ی عشق، صرفاً در صدد دست یابی به خواسته‌ی خویش است. جوان سوری با اینکه به شدت سالومه را دوست دارد و عاشق اوست، اما سالومه کمترین توجهی به وی ندارد و توجهی به دیالوگ‌های او نمی‌کند. </w:t>
      </w:r>
    </w:p>
    <w:p w:rsidR="00761F02" w:rsidRPr="00D15E89" w:rsidRDefault="00761F02" w:rsidP="00761F02">
      <w:pPr>
        <w:bidi/>
        <w:spacing w:after="0" w:line="276" w:lineRule="auto"/>
        <w:ind w:left="360"/>
        <w:jc w:val="both"/>
        <w:rPr>
          <w:rFonts w:ascii="TTE20F81D0t00" w:eastAsia="Times New Roman" w:hAnsi="TTE20F81D0t00" w:cs="B Lotus"/>
          <w:sz w:val="24"/>
          <w:szCs w:val="24"/>
          <w:rtl/>
        </w:rPr>
      </w:pPr>
      <w:r w:rsidRPr="00D15E89">
        <w:rPr>
          <w:rFonts w:ascii="DejaVu Sans" w:eastAsia="Times New Roman" w:hAnsi="DejaVu Sans" w:cs="B Lotus" w:hint="cs"/>
          <w:sz w:val="24"/>
          <w:szCs w:val="24"/>
          <w:rtl/>
        </w:rPr>
        <w:t>«جوان شامی: امشب سالومه دختر امیر چقدر زیبا و دلفریب شده است.» (وایلد، 1339، 4) این نمونه‌ای از تک‌گویی جوان سوری است که عاشق سالومه است اما سالومه با وی پاسخی نمی‌دهد و بی‌اعتنا رد می‌شود.</w:t>
      </w:r>
    </w:p>
    <w:p w:rsidR="00761F02" w:rsidRPr="00D15E89" w:rsidRDefault="00761F02" w:rsidP="00761F02">
      <w:pPr>
        <w:bidi/>
        <w:spacing w:after="0" w:line="276" w:lineRule="auto"/>
        <w:ind w:left="360"/>
        <w:jc w:val="both"/>
        <w:rPr>
          <w:rFonts w:ascii="TTE20F81D0t00" w:eastAsia="Times New Roman" w:hAnsi="TTE20F81D0t00" w:cs="B Lotus"/>
          <w:sz w:val="24"/>
          <w:szCs w:val="24"/>
          <w:rtl/>
        </w:rPr>
      </w:pPr>
      <w:r w:rsidRPr="00D15E89">
        <w:rPr>
          <w:rFonts w:ascii="TTE20F81D0t00" w:eastAsia="Times New Roman" w:hAnsi="TTE20F81D0t00" w:cs="B Lotus" w:hint="cs"/>
          <w:sz w:val="24"/>
          <w:szCs w:val="24"/>
          <w:rtl/>
        </w:rPr>
        <w:t>علی‌رغم اینکه جوان سوری هم در آغاز نمایشنامه و هم در ادامه‌ی داستان، وقتی که با سالومه روبرو می‌شود، عشق خود را به وی نشان می‌دهد، اما سالومه کمترین عنایتی به این مساله ندارد و نسبت به او بی‌توجه است.</w:t>
      </w:r>
    </w:p>
    <w:p w:rsidR="00ED4FD8" w:rsidRPr="00D15E89" w:rsidRDefault="00ED4FD8" w:rsidP="00ED4FD8">
      <w:pPr>
        <w:pStyle w:val="NormalWeb"/>
        <w:bidi/>
        <w:spacing w:before="0" w:beforeAutospacing="0" w:after="0" w:afterAutospacing="0" w:line="276" w:lineRule="auto"/>
        <w:jc w:val="both"/>
        <w:rPr>
          <w:rFonts w:ascii="Tahoma" w:hAnsi="Tahoma" w:cs="B Lotus"/>
          <w:rtl/>
        </w:rPr>
      </w:pPr>
      <w:r w:rsidRPr="00D15E89">
        <w:rPr>
          <w:rFonts w:ascii="Nazanin" w:eastAsiaTheme="minorEastAsia" w:hAnsi="Nazanin" w:cs="B Lotus" w:hint="cs"/>
          <w:rtl/>
        </w:rPr>
        <w:t xml:space="preserve">در داستان سالومه </w:t>
      </w:r>
      <w:r w:rsidRPr="00D15E89">
        <w:rPr>
          <w:rFonts w:ascii="DejaVu Sans" w:hAnsi="DejaVu Sans" w:cs="B Lotus" w:hint="cs"/>
          <w:rtl/>
        </w:rPr>
        <w:t>شخصیت‌ها زیاد از جملات استعاری استفاده می‌کنند؛ وقتی درگیر علایق و آرزوهایشان در رابطه با شخصیتی دیگر هستند</w:t>
      </w:r>
      <w:r w:rsidRPr="00D15E89">
        <w:rPr>
          <w:rFonts w:ascii="Tahoma" w:hAnsi="Tahoma" w:cs="B Lotus"/>
          <w:rtl/>
        </w:rPr>
        <w:t xml:space="preserve">. </w:t>
      </w:r>
      <w:r w:rsidRPr="00D15E89">
        <w:rPr>
          <w:rFonts w:ascii="DejaVu Sans" w:hAnsi="DejaVu Sans" w:cs="B Lotus" w:hint="cs"/>
          <w:rtl/>
        </w:rPr>
        <w:t>برای نمونه هم جوان سوری و هم هرود حرف زدن با سالومه را با صحبت درباره ماه پیش می‌برند</w:t>
      </w:r>
      <w:r w:rsidRPr="00D15E89">
        <w:rPr>
          <w:rFonts w:ascii="Tahoma" w:hAnsi="Tahoma" w:cs="B Lotus"/>
          <w:rtl/>
        </w:rPr>
        <w:t xml:space="preserve">. </w:t>
      </w:r>
      <w:r w:rsidRPr="00D15E89">
        <w:rPr>
          <w:rFonts w:ascii="DejaVu Sans" w:hAnsi="DejaVu Sans" w:cs="B Lotus" w:hint="cs"/>
          <w:rtl/>
        </w:rPr>
        <w:t>آن‌ها ماه را به شیوه‌ای استعاری توصیف می‌کنند، آن را با یک شاهزاده، پاکدامن، رقصنده، عاشق مقایسه می‌کنند، تمامی ویژگی‌هایی که به وضوح اشاره به سالومه دارد</w:t>
      </w:r>
      <w:r w:rsidRPr="00D15E89">
        <w:rPr>
          <w:rFonts w:ascii="Tahoma" w:hAnsi="Tahoma" w:cs="B Lotus"/>
          <w:rtl/>
        </w:rPr>
        <w:t xml:space="preserve">. </w:t>
      </w:r>
      <w:r w:rsidRPr="00D15E89">
        <w:rPr>
          <w:rFonts w:ascii="DejaVu Sans" w:hAnsi="DejaVu Sans" w:cs="B Lotus" w:hint="cs"/>
          <w:rtl/>
        </w:rPr>
        <w:t>جوان سوری و هرود از ماه به عنوان استعاره‌ای از مقصود خود استفاده می‌کنند؛ که این می‌تواند به غیر از مساله‌ی عشق، ناشی از وجود نوعی حرس ترس باشد.</w:t>
      </w:r>
      <w:r w:rsidRPr="00D15E89">
        <w:rPr>
          <w:rFonts w:ascii="Tahoma" w:hAnsi="Tahoma" w:cs="B Lotus" w:hint="cs"/>
          <w:rtl/>
        </w:rPr>
        <w:t xml:space="preserve"> سالومه اما در برخورد با یحیی و عشقی که نسبت به یحیی دارد، گاه بدون استعاره سخن می‌گوید و به صراحت خواسته‌اش را بیان می‌کند.</w:t>
      </w:r>
      <w:r w:rsidRPr="00D15E89">
        <w:rPr>
          <w:rFonts w:ascii="DejaVu Sans" w:hAnsi="DejaVu Sans" w:cs="B Lotus" w:hint="cs"/>
          <w:rtl/>
        </w:rPr>
        <w:t xml:space="preserve"> «سالومه: ای یحیی! من لبان تو را خواهم بوسید.» (وایلد، 1339، 23) و گاه نیز در صحبت‌هایش با یوحنا و در دیدارشان در آب انبار که یوحنا در آن جا زندانی است، و هم وقتی که یوحنا سرش بریده شده است، با توصیفاتی شاعرانه علاقه‌اش را با او درمیان می‌گذارد، به توصیف جسمش می‌پردازد و او را با مار، مرجان، نقره و روشنایی ماه مقایسه می‌کند</w:t>
      </w:r>
      <w:r w:rsidRPr="00D15E89">
        <w:rPr>
          <w:rFonts w:ascii="Tahoma" w:hAnsi="Tahoma" w:cs="B Lotus"/>
          <w:rtl/>
        </w:rPr>
        <w:t xml:space="preserve">. </w:t>
      </w:r>
      <w:r w:rsidRPr="00D15E89">
        <w:rPr>
          <w:rFonts w:ascii="DejaVu Sans" w:hAnsi="DejaVu Sans" w:cs="B Lotus" w:hint="cs"/>
          <w:rtl/>
        </w:rPr>
        <w:t>به علاوه استعارات سالومه با عصبانیتش از پیامبر تغییر می‌کند</w:t>
      </w:r>
      <w:r w:rsidRPr="00D15E89">
        <w:rPr>
          <w:rFonts w:ascii="Tahoma" w:hAnsi="Tahoma" w:cs="B Lotus"/>
          <w:rtl/>
        </w:rPr>
        <w:t xml:space="preserve">: </w:t>
      </w:r>
      <w:r w:rsidRPr="00D15E89">
        <w:rPr>
          <w:rFonts w:ascii="DejaVu Sans" w:hAnsi="DejaVu Sans" w:cs="B Lotus" w:hint="cs"/>
          <w:rtl/>
        </w:rPr>
        <w:t>وقتی که مهربان و آرام است موهای پیامبر</w:t>
      </w:r>
      <w:r w:rsidRPr="00D15E89">
        <w:rPr>
          <w:rFonts w:ascii="Tahoma" w:hAnsi="Tahoma" w:cs="B Lotus"/>
          <w:rtl/>
        </w:rPr>
        <w:t>(</w:t>
      </w:r>
      <w:r w:rsidRPr="00D15E89">
        <w:rPr>
          <w:rFonts w:ascii="DejaVu Sans" w:hAnsi="DejaVu Sans" w:cs="B Lotus" w:hint="cs"/>
          <w:rtl/>
        </w:rPr>
        <w:t>یوحنا</w:t>
      </w:r>
      <w:r w:rsidRPr="00D15E89">
        <w:rPr>
          <w:rFonts w:ascii="Tahoma" w:hAnsi="Tahoma" w:cs="B Lotus"/>
          <w:rtl/>
        </w:rPr>
        <w:t xml:space="preserve">) </w:t>
      </w:r>
      <w:r w:rsidRPr="00D15E89">
        <w:rPr>
          <w:rFonts w:ascii="DejaVu Sans" w:hAnsi="DejaVu Sans" w:cs="B Lotus" w:hint="cs"/>
          <w:rtl/>
        </w:rPr>
        <w:t>را به سدر لبنانی تشبیه می‌کند، اما چند لحظه بعد وقتی که از توصیف لوکانان ناراحت می‌شود که او را به دختر سدوم می‌خواند، سالومه عصبانی و ناراحت شده و این بار موی لوکانان را به افعی‌های به هم تنیده تشبیه می‌کند</w:t>
      </w:r>
      <w:r w:rsidRPr="00D15E89">
        <w:rPr>
          <w:rFonts w:ascii="Tahoma" w:hAnsi="Tahoma" w:cs="B Lotus"/>
          <w:rtl/>
        </w:rPr>
        <w:t xml:space="preserve">. </w:t>
      </w:r>
      <w:r w:rsidRPr="00D15E89">
        <w:rPr>
          <w:rFonts w:ascii="DejaVu Sans" w:hAnsi="DejaVu Sans" w:cs="B Lotus" w:hint="cs"/>
          <w:rtl/>
        </w:rPr>
        <w:t xml:space="preserve">همچون </w:t>
      </w:r>
      <w:r w:rsidRPr="00D15E89">
        <w:rPr>
          <w:rFonts w:ascii="DejaVu Sans" w:hAnsi="DejaVu Sans" w:cs="B Lotus" w:hint="cs"/>
          <w:rtl/>
        </w:rPr>
        <w:lastRenderedPageBreak/>
        <w:t>هرود و جوان سوری، سالومه نیز از استعاره برای هم اعتراف به علاقه‌اش و هم مقابله با آن استفاده می‌کند</w:t>
      </w:r>
      <w:r w:rsidRPr="00D15E89">
        <w:rPr>
          <w:rFonts w:ascii="Tahoma" w:hAnsi="Tahoma" w:cs="B Lotus"/>
          <w:rtl/>
        </w:rPr>
        <w:t xml:space="preserve">. </w:t>
      </w:r>
      <w:r w:rsidRPr="00D15E89">
        <w:rPr>
          <w:rFonts w:ascii="DejaVu Sans" w:hAnsi="DejaVu Sans" w:cs="B Lotus" w:hint="cs"/>
          <w:rtl/>
        </w:rPr>
        <w:t>با این کار می‌تواند غیرمستقیم در مورد لوکانان حرف بزند</w:t>
      </w:r>
      <w:r w:rsidRPr="00D15E89">
        <w:rPr>
          <w:rFonts w:ascii="Tahoma" w:hAnsi="Tahoma" w:cs="B Lotus"/>
          <w:rtl/>
        </w:rPr>
        <w:t>.</w:t>
      </w:r>
    </w:p>
    <w:p w:rsidR="00ED4FD8" w:rsidRPr="00D15E89" w:rsidRDefault="00ED4FD8" w:rsidP="00E90D1A">
      <w:pPr>
        <w:bidi/>
        <w:spacing w:after="0" w:line="276" w:lineRule="auto"/>
        <w:jc w:val="both"/>
        <w:rPr>
          <w:rFonts w:ascii="DejaVu Sans" w:eastAsiaTheme="minorEastAsia" w:hAnsi="DejaVu Sans" w:cs="B Lotus"/>
          <w:sz w:val="24"/>
          <w:szCs w:val="24"/>
          <w:rtl/>
        </w:rPr>
      </w:pPr>
      <w:r w:rsidRPr="00D15E89">
        <w:rPr>
          <w:rFonts w:ascii="DejaVu Sans" w:eastAsiaTheme="minorEastAsia" w:hAnsi="DejaVu Sans" w:cs="B Lotus" w:hint="cs"/>
          <w:sz w:val="24"/>
          <w:szCs w:val="24"/>
          <w:rtl/>
        </w:rPr>
        <w:t>هرود نیز در این و</w:t>
      </w:r>
      <w:r w:rsidR="00E90D1A" w:rsidRPr="00D15E89">
        <w:rPr>
          <w:rFonts w:ascii="DejaVu Sans" w:eastAsiaTheme="minorEastAsia" w:hAnsi="DejaVu Sans" w:cs="B Lotus" w:hint="cs"/>
          <w:sz w:val="24"/>
          <w:szCs w:val="24"/>
          <w:rtl/>
        </w:rPr>
        <w:t>ض</w:t>
      </w:r>
      <w:r w:rsidRPr="00D15E89">
        <w:rPr>
          <w:rFonts w:ascii="DejaVu Sans" w:eastAsiaTheme="minorEastAsia" w:hAnsi="DejaVu Sans" w:cs="B Lotus" w:hint="cs"/>
          <w:sz w:val="24"/>
          <w:szCs w:val="24"/>
          <w:rtl/>
        </w:rPr>
        <w:t>عیت دچار نوعی تناقض شده است. مشتاق رقص سالومه است و نمی‌داند باید با کدام استراتژی سخن بگوید. «هرود: آری. حتی نیمی از کشورم را خواهم داد. اگر تو به نیمی از مملکت من راضی باشی من تو را ملکه آن خواهم کرد. راستی هم که از بس خوشگل است برازنده آن است که ملکه باشد.» (وایلد، 1339، 44)</w:t>
      </w:r>
    </w:p>
    <w:p w:rsidR="00ED4FD8" w:rsidRPr="00D15E89" w:rsidRDefault="00ED4FD8" w:rsidP="00ED4FD8">
      <w:pPr>
        <w:bidi/>
        <w:spacing w:after="0" w:line="276" w:lineRule="auto"/>
        <w:jc w:val="both"/>
        <w:rPr>
          <w:rFonts w:ascii="Tahoma" w:eastAsia="Times New Roman" w:hAnsi="Tahoma" w:cs="B Lotus"/>
          <w:sz w:val="24"/>
          <w:szCs w:val="24"/>
          <w:rtl/>
        </w:rPr>
      </w:pPr>
      <w:r w:rsidRPr="00D15E89">
        <w:rPr>
          <w:rFonts w:ascii="DejaVu Sans" w:eastAsia="Times New Roman" w:hAnsi="DejaVu Sans" w:cs="B Lotus" w:hint="cs"/>
          <w:sz w:val="24"/>
          <w:szCs w:val="24"/>
          <w:rtl/>
        </w:rPr>
        <w:t>در دیالوگ حسی کمدی بین هرود و هرودیاس ایجاد می‌شود،</w:t>
      </w:r>
      <w:r w:rsidRPr="00D15E89">
        <w:rPr>
          <w:rFonts w:ascii="Cambria" w:eastAsia="Times New Roman" w:hAnsi="Cambria" w:cs="Cambria" w:hint="cs"/>
          <w:sz w:val="24"/>
          <w:szCs w:val="24"/>
          <w:rtl/>
        </w:rPr>
        <w:t> </w:t>
      </w:r>
      <w:r w:rsidRPr="00D15E89">
        <w:rPr>
          <w:rFonts w:ascii="DejaVu Sans" w:eastAsia="Times New Roman" w:hAnsi="DejaVu Sans" w:cs="B Lotus" w:hint="cs"/>
          <w:sz w:val="24"/>
          <w:szCs w:val="24"/>
          <w:rtl/>
        </w:rPr>
        <w:t>هرودیاس که می‌بیند شوهرش ماه را به گونه‌ای توصیف می‌کند که به وضوح اشاره به سالومه دارد، میان حرفش می‌رود و می‌گوید</w:t>
      </w:r>
      <w:r w:rsidRPr="00D15E89">
        <w:rPr>
          <w:rFonts w:ascii="Tahoma" w:eastAsia="Times New Roman" w:hAnsi="Tahoma" w:cs="B Lotus"/>
          <w:sz w:val="24"/>
          <w:szCs w:val="24"/>
          <w:rtl/>
        </w:rPr>
        <w:t>: «</w:t>
      </w:r>
      <w:r w:rsidRPr="00D15E89">
        <w:rPr>
          <w:rFonts w:ascii="DejaVu Sans" w:eastAsia="Times New Roman" w:hAnsi="DejaVu Sans" w:cs="B Lotus" w:hint="cs"/>
          <w:sz w:val="24"/>
          <w:szCs w:val="24"/>
          <w:rtl/>
        </w:rPr>
        <w:t>ماه شبیه ماه است، همین و بس</w:t>
      </w:r>
      <w:r w:rsidRPr="00D15E89">
        <w:rPr>
          <w:rFonts w:ascii="Tahoma" w:eastAsia="Times New Roman" w:hAnsi="Tahoma" w:cs="B Lotus"/>
          <w:sz w:val="24"/>
          <w:szCs w:val="24"/>
          <w:rtl/>
        </w:rPr>
        <w:t>»</w:t>
      </w:r>
      <w:r w:rsidRPr="00D15E89">
        <w:rPr>
          <w:rFonts w:ascii="Tahoma" w:eastAsia="Times New Roman" w:hAnsi="Tahoma" w:cs="B Lotus" w:hint="cs"/>
          <w:sz w:val="24"/>
          <w:szCs w:val="24"/>
          <w:rtl/>
        </w:rPr>
        <w:t xml:space="preserve"> (همان، 5)</w:t>
      </w:r>
      <w:r w:rsidRPr="00D15E89">
        <w:rPr>
          <w:rFonts w:ascii="DejaVu Sans" w:eastAsia="Times New Roman" w:hAnsi="DejaVu Sans" w:cs="B Lotus" w:hint="cs"/>
          <w:sz w:val="24"/>
          <w:szCs w:val="24"/>
          <w:rtl/>
        </w:rPr>
        <w:t>با مخالفت در بحث در مورد ماه، هرودیاس در‌واقع با علاقه‌ای مخالفت می‌کند که ماه وسیله‌ای برای بروز آن شده است</w:t>
      </w:r>
      <w:r w:rsidRPr="00D15E89">
        <w:rPr>
          <w:rFonts w:ascii="Tahoma" w:eastAsia="Times New Roman" w:hAnsi="Tahoma" w:cs="B Lotus"/>
          <w:sz w:val="24"/>
          <w:szCs w:val="24"/>
          <w:rtl/>
        </w:rPr>
        <w:t xml:space="preserve">. </w:t>
      </w:r>
      <w:r w:rsidRPr="00D15E89">
        <w:rPr>
          <w:rFonts w:ascii="DejaVu Sans" w:eastAsia="Times New Roman" w:hAnsi="DejaVu Sans" w:cs="B Lotus" w:hint="cs"/>
          <w:sz w:val="24"/>
          <w:szCs w:val="24"/>
          <w:rtl/>
        </w:rPr>
        <w:t>به علاوه او اشاره به رهایی و مصون بودنش از هر علاقه و آرزویی دارد</w:t>
      </w:r>
      <w:r w:rsidRPr="00D15E89">
        <w:rPr>
          <w:rFonts w:ascii="Tahoma" w:eastAsia="Times New Roman" w:hAnsi="Tahoma" w:cs="B Lotus"/>
          <w:sz w:val="24"/>
          <w:szCs w:val="24"/>
          <w:rtl/>
        </w:rPr>
        <w:t>.</w:t>
      </w:r>
      <w:r w:rsidRPr="00D15E89">
        <w:rPr>
          <w:rFonts w:ascii="Cambria" w:eastAsia="Times New Roman" w:hAnsi="Cambria" w:cs="Cambria" w:hint="cs"/>
          <w:sz w:val="24"/>
          <w:szCs w:val="24"/>
          <w:rtl/>
        </w:rPr>
        <w:t> </w:t>
      </w:r>
      <w:r w:rsidRPr="00D15E89">
        <w:rPr>
          <w:rFonts w:ascii="DejaVu Sans" w:eastAsia="Times New Roman" w:hAnsi="DejaVu Sans" w:cs="B Lotus" w:hint="cs"/>
          <w:sz w:val="24"/>
          <w:szCs w:val="24"/>
          <w:rtl/>
        </w:rPr>
        <w:t>هرودیاس و یوحنا دو شخصیت اصلی‌اند که در صحبت‌هایشان از استعاره استفاده نمی‌کنند</w:t>
      </w:r>
      <w:r w:rsidRPr="00D15E89">
        <w:rPr>
          <w:rFonts w:ascii="Tahoma" w:eastAsia="Times New Roman" w:hAnsi="Tahoma" w:cs="B Lotus"/>
          <w:sz w:val="24"/>
          <w:szCs w:val="24"/>
          <w:rtl/>
        </w:rPr>
        <w:t>.</w:t>
      </w:r>
      <w:r w:rsidRPr="00D15E89">
        <w:rPr>
          <w:rFonts w:ascii="DejaVu Sans" w:eastAsia="Times New Roman" w:hAnsi="DejaVu Sans" w:cs="B Lotus" w:hint="cs"/>
          <w:sz w:val="24"/>
          <w:szCs w:val="24"/>
          <w:rtl/>
        </w:rPr>
        <w:t xml:space="preserve"> این دو شخصیت‌هایی از نمایش هستند که در عذاب ناشی از علاقه و آرزویی نافرجام نیستند</w:t>
      </w:r>
      <w:r w:rsidRPr="00D15E89">
        <w:rPr>
          <w:rFonts w:ascii="Tahoma" w:eastAsia="Times New Roman" w:hAnsi="Tahoma" w:cs="B Lotus"/>
          <w:sz w:val="24"/>
          <w:szCs w:val="24"/>
          <w:rtl/>
        </w:rPr>
        <w:t>.</w:t>
      </w:r>
    </w:p>
    <w:p w:rsidR="00D93762" w:rsidRPr="00D15E89" w:rsidRDefault="00D93762" w:rsidP="00D93762">
      <w:pPr>
        <w:bidi/>
        <w:spacing w:after="0" w:line="276" w:lineRule="auto"/>
        <w:jc w:val="both"/>
        <w:rPr>
          <w:rFonts w:ascii="Tahoma" w:eastAsia="Times New Roman" w:hAnsi="Tahoma" w:cs="B Lotus"/>
          <w:sz w:val="24"/>
          <w:szCs w:val="24"/>
          <w:rtl/>
        </w:rPr>
      </w:pPr>
    </w:p>
    <w:p w:rsidR="00D93762" w:rsidRPr="00D15E89" w:rsidRDefault="00D93762" w:rsidP="00D93762">
      <w:pPr>
        <w:bidi/>
        <w:spacing w:after="0" w:line="276" w:lineRule="auto"/>
        <w:jc w:val="both"/>
        <w:rPr>
          <w:rFonts w:ascii="Tahoma" w:eastAsia="Times New Roman" w:hAnsi="Tahoma" w:cs="B Lotus"/>
          <w:sz w:val="24"/>
          <w:szCs w:val="24"/>
          <w:rtl/>
        </w:rPr>
      </w:pPr>
      <w:r w:rsidRPr="00D15E89">
        <w:rPr>
          <w:rFonts w:ascii="Tahoma" w:eastAsia="Times New Roman" w:hAnsi="Tahoma" w:cs="B Lotus" w:hint="cs"/>
          <w:sz w:val="24"/>
          <w:szCs w:val="24"/>
          <w:rtl/>
        </w:rPr>
        <w:t>نتیجه گیری:</w:t>
      </w:r>
    </w:p>
    <w:p w:rsidR="00D93762" w:rsidRPr="00D15E89" w:rsidRDefault="00D93762" w:rsidP="00D93762">
      <w:pPr>
        <w:bidi/>
        <w:spacing w:after="0" w:line="276" w:lineRule="auto"/>
        <w:ind w:left="297" w:right="-360"/>
        <w:jc w:val="both"/>
        <w:rPr>
          <w:rFonts w:ascii="Arial" w:hAnsi="Arial" w:cs="B Lotus"/>
          <w:sz w:val="24"/>
          <w:szCs w:val="24"/>
          <w:rtl/>
          <w:lang w:eastAsia="ja-JP" w:bidi="fa-IR"/>
        </w:rPr>
      </w:pPr>
      <w:r w:rsidRPr="00D15E89">
        <w:rPr>
          <w:rFonts w:ascii="Arial" w:hAnsi="Arial" w:cs="B Lotus" w:hint="cs"/>
          <w:sz w:val="24"/>
          <w:szCs w:val="24"/>
          <w:rtl/>
          <w:lang w:eastAsia="ja-JP"/>
        </w:rPr>
        <w:t>اسکار وا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لد با این شیوه متنی متکثر آفریده است و منظور از متکثر بودن سالومه آن نیست که این متن تفسیرهای متعدد می‌پذیرد، بلکه منظور آن است که متن به تکثری از معنا دست یافته است و این امر باعث این نتیجه می‌شود که یک متن خلاقانه و در ع</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ن حال اسناد</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است.</w:t>
      </w:r>
    </w:p>
    <w:p w:rsidR="00D93762" w:rsidRPr="00D15E89" w:rsidRDefault="00D93762" w:rsidP="00D93762">
      <w:pPr>
        <w:pStyle w:val="NoSpacing"/>
        <w:bidi/>
        <w:spacing w:line="276" w:lineRule="auto"/>
        <w:ind w:left="297" w:right="-360" w:firstLine="432"/>
        <w:rPr>
          <w:rFonts w:ascii="TTE20F81D0t00" w:hAnsi="TTE20F81D0t00" w:cs="B Lotus"/>
          <w:sz w:val="24"/>
          <w:szCs w:val="24"/>
          <w:rtl/>
          <w:lang w:eastAsia="ja-JP"/>
        </w:rPr>
      </w:pPr>
      <w:r w:rsidRPr="00D15E89">
        <w:rPr>
          <w:rFonts w:ascii="Arial" w:hAnsi="Arial" w:cs="B Lotus" w:hint="cs"/>
          <w:sz w:val="24"/>
          <w:szCs w:val="24"/>
          <w:rtl/>
          <w:lang w:eastAsia="ja-JP"/>
        </w:rPr>
        <w:t>بهره‌مندی فراوان نما</w:t>
      </w:r>
      <w:r w:rsidR="00577E45" w:rsidRPr="00D15E89">
        <w:rPr>
          <w:rFonts w:ascii="Arial" w:hAnsi="Arial" w:cs="B Lotus" w:hint="cs"/>
          <w:sz w:val="24"/>
          <w:szCs w:val="24"/>
          <w:rtl/>
          <w:lang w:eastAsia="ja-JP"/>
        </w:rPr>
        <w:t>ی</w:t>
      </w:r>
      <w:r w:rsidRPr="00D15E89">
        <w:rPr>
          <w:rFonts w:ascii="Arial" w:hAnsi="Arial" w:cs="B Lotus" w:hint="cs"/>
          <w:sz w:val="24"/>
          <w:szCs w:val="24"/>
          <w:rtl/>
          <w:lang w:eastAsia="ja-JP"/>
        </w:rPr>
        <w:t>شنامه سالومه از جنبه‌های مختلف قصه ها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د</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ن</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و تار</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خ</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و باستان</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علاوه بر اینکه ناشی از آمیختگی مبادی و تعالیم د</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ن</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است، به دلیل تما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ل اسکار وا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لد به جنبه ها نما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ش</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و توجه به کارکرد مردست</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زانه و حت</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د</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ن ست</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زانه نیز بوده است.</w:t>
      </w:r>
      <w:r w:rsidRPr="00D15E89">
        <w:rPr>
          <w:rFonts w:ascii="Arial" w:hAnsi="Arial" w:cs="B Lotus"/>
          <w:sz w:val="24"/>
          <w:szCs w:val="24"/>
          <w:rtl/>
          <w:lang w:eastAsia="ja-JP"/>
        </w:rPr>
        <w:t xml:space="preserve"> عمق‌ و گستردگی‌ تفکر و اندیشه‌ </w:t>
      </w:r>
      <w:r w:rsidRPr="00D15E89">
        <w:rPr>
          <w:rFonts w:ascii="Arial" w:hAnsi="Arial" w:cs="B Lotus" w:hint="cs"/>
          <w:sz w:val="24"/>
          <w:szCs w:val="24"/>
          <w:rtl/>
          <w:lang w:eastAsia="ja-JP"/>
        </w:rPr>
        <w:t>وا</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لد </w:t>
      </w:r>
      <w:r w:rsidRPr="00D15E89">
        <w:rPr>
          <w:rFonts w:ascii="Arial" w:hAnsi="Arial" w:cs="B Lotus"/>
          <w:sz w:val="24"/>
          <w:szCs w:val="24"/>
          <w:rtl/>
          <w:lang w:eastAsia="ja-JP"/>
        </w:rPr>
        <w:t xml:space="preserve">از </w:t>
      </w:r>
      <w:r w:rsidRPr="00D15E89">
        <w:rPr>
          <w:rFonts w:ascii="Arial" w:hAnsi="Arial" w:cs="B Lotus" w:hint="cs"/>
          <w:sz w:val="24"/>
          <w:szCs w:val="24"/>
          <w:rtl/>
          <w:lang w:eastAsia="ja-JP"/>
        </w:rPr>
        <w:t xml:space="preserve">آشنایی و </w:t>
      </w:r>
      <w:r w:rsidRPr="00D15E89">
        <w:rPr>
          <w:rFonts w:ascii="Arial" w:hAnsi="Arial" w:cs="B Lotus"/>
          <w:sz w:val="24"/>
          <w:szCs w:val="24"/>
          <w:rtl/>
          <w:lang w:eastAsia="ja-JP"/>
        </w:rPr>
        <w:t xml:space="preserve">تسلط‌ وی‌ بر </w:t>
      </w:r>
      <w:r w:rsidRPr="00D15E89">
        <w:rPr>
          <w:rFonts w:ascii="Arial" w:hAnsi="Arial" w:cs="B Lotus" w:hint="cs"/>
          <w:sz w:val="24"/>
          <w:szCs w:val="24"/>
          <w:rtl/>
          <w:lang w:eastAsia="ja-JP"/>
        </w:rPr>
        <w:t>ادب</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ات و فرهنگ اروپا و مس</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ح</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و غ</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ر مس</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ح</w:t>
      </w:r>
      <w:r w:rsidRPr="00D15E89">
        <w:rPr>
          <w:rFonts w:ascii="TTE20F81D0t00" w:hAnsi="TTE20F81D0t00" w:cs="B Lotus"/>
          <w:sz w:val="24"/>
          <w:szCs w:val="24"/>
          <w:rtl/>
          <w:lang w:eastAsia="ja-JP"/>
        </w:rPr>
        <w:t>ي</w:t>
      </w:r>
      <w:r w:rsidRPr="00D15E89">
        <w:rPr>
          <w:rFonts w:ascii="Arial" w:hAnsi="Arial" w:cs="B Lotus" w:hint="cs"/>
          <w:sz w:val="24"/>
          <w:szCs w:val="24"/>
          <w:rtl/>
          <w:lang w:eastAsia="ja-JP"/>
        </w:rPr>
        <w:t xml:space="preserve"> ن</w:t>
      </w:r>
      <w:r w:rsidRPr="00D15E89">
        <w:rPr>
          <w:rFonts w:ascii="Arial" w:hAnsi="Arial" w:cs="B Lotus"/>
          <w:sz w:val="24"/>
          <w:szCs w:val="24"/>
          <w:rtl/>
          <w:lang w:eastAsia="ja-JP"/>
        </w:rPr>
        <w:t>شأت‌ می‌گیرد.</w:t>
      </w:r>
      <w:r w:rsidRPr="00D15E89">
        <w:rPr>
          <w:rFonts w:ascii="TTE20F81D0t00" w:hAnsi="TTE20F81D0t00" w:cs="B Lotus"/>
          <w:sz w:val="24"/>
          <w:szCs w:val="24"/>
          <w:rtl/>
          <w:lang w:eastAsia="ja-JP"/>
        </w:rPr>
        <w:t xml:space="preserve"> در نمايـشنامۀ سالومه نوشـتۀ اسکار واي</w:t>
      </w:r>
      <w:r w:rsidRPr="00D15E89">
        <w:rPr>
          <w:rFonts w:ascii="TTE20F81D0t00" w:hAnsi="TTE20F81D0t00" w:cs="B Lotus" w:hint="cs"/>
          <w:sz w:val="24"/>
          <w:szCs w:val="24"/>
          <w:rtl/>
          <w:lang w:eastAsia="ja-JP"/>
        </w:rPr>
        <w:t>ل</w:t>
      </w:r>
      <w:r w:rsidRPr="00D15E89">
        <w:rPr>
          <w:rFonts w:ascii="TTE20F81D0t00" w:hAnsi="TTE20F81D0t00" w:cs="B Lotus"/>
          <w:sz w:val="24"/>
          <w:szCs w:val="24"/>
          <w:rtl/>
          <w:lang w:eastAsia="ja-JP"/>
        </w:rPr>
        <w:t xml:space="preserve">د به شخصيت يحيي رنگي </w:t>
      </w:r>
      <w:r w:rsidRPr="00D15E89">
        <w:rPr>
          <w:rFonts w:ascii="TTE20F81D0t00" w:hAnsi="TTE20F81D0t00" w:cs="B Lotus" w:hint="cs"/>
          <w:sz w:val="24"/>
          <w:szCs w:val="24"/>
          <w:rtl/>
          <w:lang w:eastAsia="ja-JP"/>
        </w:rPr>
        <w:t>س</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اوش‌</w:t>
      </w:r>
      <w:r w:rsidRPr="00D15E89">
        <w:rPr>
          <w:rFonts w:ascii="TTE20F81D0t00" w:hAnsi="TTE20F81D0t00" w:cs="B Lotus"/>
          <w:sz w:val="24"/>
          <w:szCs w:val="24"/>
          <w:rtl/>
          <w:lang w:eastAsia="ja-JP"/>
        </w:rPr>
        <w:t>مآبانـه نيـز داده شده و سالومه جـز آگاهي بخشي و افشاگري، انگيزة عشقي يـک سـويه را نيـز بـه ماجرا افـزوده است. اسکاروايلــد در زم</w:t>
      </w:r>
      <w:r w:rsidRPr="00D15E89">
        <w:rPr>
          <w:rFonts w:ascii="TTE20F81D0t00" w:hAnsi="TTE20F81D0t00" w:cs="B Lotus" w:hint="cs"/>
          <w:sz w:val="24"/>
          <w:szCs w:val="24"/>
          <w:rtl/>
          <w:lang w:eastAsia="ja-JP"/>
        </w:rPr>
        <w:t>ا</w:t>
      </w:r>
      <w:r w:rsidRPr="00D15E89">
        <w:rPr>
          <w:rFonts w:ascii="TTE20F81D0t00" w:hAnsi="TTE20F81D0t00" w:cs="B Lotus"/>
          <w:sz w:val="24"/>
          <w:szCs w:val="24"/>
          <w:rtl/>
          <w:lang w:eastAsia="ja-JP"/>
        </w:rPr>
        <w:t>ني ايـن نمايـشنامه را نوشت کــه غرب</w:t>
      </w:r>
      <w:r w:rsidRPr="00D15E89">
        <w:rPr>
          <w:rFonts w:ascii="TTE20F81D0t00" w:hAnsi="TTE20F81D0t00" w:cs="B Lotus" w:hint="cs"/>
          <w:sz w:val="24"/>
          <w:szCs w:val="24"/>
          <w:rtl/>
          <w:lang w:eastAsia="ja-JP"/>
        </w:rPr>
        <w:t xml:space="preserve"> در وضع</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ت فکر</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 و فلسف</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 و اعتقاد</w:t>
      </w:r>
      <w:r w:rsidRPr="00D15E89">
        <w:rPr>
          <w:rFonts w:ascii="TTE20F81D0t00" w:hAnsi="TTE20F81D0t00" w:cs="B Lotus"/>
          <w:sz w:val="24"/>
          <w:szCs w:val="24"/>
          <w:rtl/>
          <w:lang w:eastAsia="ja-JP"/>
        </w:rPr>
        <w:t xml:space="preserve">ي </w:t>
      </w:r>
      <w:r w:rsidRPr="00D15E89">
        <w:rPr>
          <w:rFonts w:ascii="TTE20F81D0t00" w:hAnsi="TTE20F81D0t00" w:cs="B Lotus" w:hint="cs"/>
          <w:sz w:val="24"/>
          <w:szCs w:val="24"/>
          <w:rtl/>
          <w:lang w:eastAsia="ja-JP"/>
        </w:rPr>
        <w:t>خاص</w:t>
      </w:r>
      <w:r w:rsidRPr="00D15E89">
        <w:rPr>
          <w:rFonts w:ascii="TTE20F81D0t00" w:hAnsi="TTE20F81D0t00" w:cs="B Lotus"/>
          <w:sz w:val="24"/>
          <w:szCs w:val="24"/>
          <w:rtl/>
          <w:lang w:eastAsia="ja-JP"/>
        </w:rPr>
        <w:t xml:space="preserve"> شـده بـود و </w:t>
      </w:r>
      <w:r w:rsidRPr="00D15E89">
        <w:rPr>
          <w:rFonts w:ascii="TTE20F81D0t00" w:hAnsi="TTE20F81D0t00" w:cs="B Lotus" w:hint="cs"/>
          <w:sz w:val="24"/>
          <w:szCs w:val="24"/>
          <w:rtl/>
          <w:lang w:eastAsia="ja-JP"/>
        </w:rPr>
        <w:t>طرح ا</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ن مساله برا</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 آنها </w:t>
      </w:r>
      <w:r w:rsidRPr="00D15E89">
        <w:rPr>
          <w:rFonts w:ascii="TTE20F81D0t00" w:hAnsi="TTE20F81D0t00" w:cs="B Lotus"/>
          <w:sz w:val="24"/>
          <w:szCs w:val="24"/>
          <w:rtl/>
          <w:lang w:eastAsia="ja-JP"/>
        </w:rPr>
        <w:t>جذّابّيت داشـت. همچنين، در بسياري از نقدهايي که بـر اين نمايشنامه نوشته شده، بــه جنبـۀ خشونت شديد آن اشاره کرده</w:t>
      </w:r>
      <w:r w:rsidRPr="00D15E89">
        <w:rPr>
          <w:rFonts w:ascii="TTE20F81D0t00" w:hAnsi="TTE20F81D0t00" w:cs="B Lotus" w:hint="cs"/>
          <w:sz w:val="24"/>
          <w:szCs w:val="24"/>
          <w:rtl/>
          <w:lang w:eastAsia="ja-JP"/>
        </w:rPr>
        <w:t>‌</w:t>
      </w:r>
      <w:r w:rsidRPr="00D15E89">
        <w:rPr>
          <w:rFonts w:ascii="TTE20F81D0t00" w:hAnsi="TTE20F81D0t00" w:cs="B Lotus"/>
          <w:sz w:val="24"/>
          <w:szCs w:val="24"/>
          <w:rtl/>
          <w:lang w:eastAsia="ja-JP"/>
        </w:rPr>
        <w:t>اند و اين</w:t>
      </w:r>
      <w:r w:rsidRPr="00D15E89">
        <w:rPr>
          <w:rFonts w:ascii="TTE20F81D0t00" w:hAnsi="TTE20F81D0t00" w:cs="B Lotus" w:hint="cs"/>
          <w:sz w:val="24"/>
          <w:szCs w:val="24"/>
          <w:rtl/>
          <w:lang w:eastAsia="ja-JP"/>
        </w:rPr>
        <w:t xml:space="preserve"> کار اسکار وا</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لد،</w:t>
      </w:r>
      <w:r w:rsidRPr="00D15E89">
        <w:rPr>
          <w:rFonts w:ascii="TTE20F81D0t00" w:hAnsi="TTE20F81D0t00" w:cs="B Lotus"/>
          <w:sz w:val="24"/>
          <w:szCs w:val="24"/>
          <w:rtl/>
          <w:lang w:eastAsia="ja-JP"/>
        </w:rPr>
        <w:t xml:space="preserve"> در آن زمان</w:t>
      </w:r>
      <w:r w:rsidRPr="00D15E89">
        <w:rPr>
          <w:rFonts w:ascii="TTE20F81D0t00" w:hAnsi="TTE20F81D0t00" w:cs="B Lotus" w:hint="cs"/>
          <w:sz w:val="24"/>
          <w:szCs w:val="24"/>
          <w:rtl/>
          <w:lang w:eastAsia="ja-JP"/>
        </w:rPr>
        <w:t>،</w:t>
      </w:r>
      <w:r w:rsidRPr="00D15E89">
        <w:rPr>
          <w:rFonts w:ascii="TTE20F81D0t00" w:hAnsi="TTE20F81D0t00" w:cs="B Lotus"/>
          <w:sz w:val="24"/>
          <w:szCs w:val="24"/>
          <w:rtl/>
          <w:lang w:eastAsia="ja-JP"/>
        </w:rPr>
        <w:t xml:space="preserve"> واکنشي</w:t>
      </w:r>
      <w:r w:rsidRPr="00D15E89">
        <w:rPr>
          <w:rFonts w:ascii="TTE20F81D0t00" w:hAnsi="TTE20F81D0t00" w:cs="B Lotus" w:hint="cs"/>
          <w:sz w:val="24"/>
          <w:szCs w:val="24"/>
          <w:rtl/>
          <w:lang w:eastAsia="ja-JP"/>
        </w:rPr>
        <w:t xml:space="preserve"> بود به توسعه مفاه</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م </w:t>
      </w:r>
      <w:r w:rsidRPr="00D15E89">
        <w:rPr>
          <w:rFonts w:ascii="TTE20F81D0t00" w:hAnsi="TTE20F81D0t00" w:cs="B Lotus"/>
          <w:sz w:val="24"/>
          <w:szCs w:val="24"/>
          <w:rtl/>
          <w:lang w:eastAsia="ja-JP"/>
        </w:rPr>
        <w:t xml:space="preserve">ضداخلاقي </w:t>
      </w:r>
      <w:r w:rsidRPr="00D15E89">
        <w:rPr>
          <w:rFonts w:ascii="TTE20F81D0t00" w:hAnsi="TTE20F81D0t00" w:cs="B Lotus" w:hint="cs"/>
          <w:sz w:val="24"/>
          <w:szCs w:val="24"/>
          <w:rtl/>
          <w:lang w:eastAsia="ja-JP"/>
        </w:rPr>
        <w:t>در جامعه غرب که در کتب تار</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خ</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 قابل بررس</w:t>
      </w:r>
      <w:r w:rsidRPr="00D15E89">
        <w:rPr>
          <w:rFonts w:ascii="TTE20F81D0t00" w:hAnsi="TTE20F81D0t00" w:cs="B Lotus"/>
          <w:sz w:val="24"/>
          <w:szCs w:val="24"/>
          <w:rtl/>
          <w:lang w:eastAsia="ja-JP"/>
        </w:rPr>
        <w:t>ي</w:t>
      </w:r>
      <w:r w:rsidRPr="00D15E89">
        <w:rPr>
          <w:rFonts w:ascii="TTE20F81D0t00" w:hAnsi="TTE20F81D0t00" w:cs="B Lotus" w:hint="cs"/>
          <w:sz w:val="24"/>
          <w:szCs w:val="24"/>
          <w:rtl/>
          <w:lang w:eastAsia="ja-JP"/>
        </w:rPr>
        <w:t xml:space="preserve"> است.</w:t>
      </w:r>
    </w:p>
    <w:p w:rsidR="00D93762" w:rsidRPr="00D15E89" w:rsidRDefault="00D93762" w:rsidP="00D93762">
      <w:pPr>
        <w:bidi/>
        <w:spacing w:after="0" w:line="276" w:lineRule="auto"/>
        <w:ind w:left="297" w:right="-360" w:firstLine="432"/>
        <w:jc w:val="both"/>
        <w:rPr>
          <w:rFonts w:ascii="Arial" w:hAnsi="Arial" w:cs="B Lotus"/>
          <w:sz w:val="24"/>
          <w:szCs w:val="24"/>
          <w:rtl/>
          <w:lang w:eastAsia="ja-JP"/>
        </w:rPr>
      </w:pPr>
    </w:p>
    <w:p w:rsidR="00D2447E" w:rsidRPr="00D15E89" w:rsidRDefault="00D2447E" w:rsidP="00D93762">
      <w:pPr>
        <w:bidi/>
        <w:spacing w:after="0" w:line="276" w:lineRule="auto"/>
        <w:ind w:left="297" w:right="-360" w:firstLine="432"/>
        <w:jc w:val="both"/>
        <w:rPr>
          <w:rFonts w:ascii="Arial" w:hAnsi="Arial" w:cs="B Lotus"/>
          <w:sz w:val="24"/>
          <w:szCs w:val="24"/>
          <w:rtl/>
          <w:lang w:eastAsia="ja-JP"/>
        </w:rPr>
      </w:pPr>
      <w:bookmarkStart w:id="0" w:name="_GoBack"/>
      <w:bookmarkEnd w:id="0"/>
    </w:p>
    <w:p w:rsidR="00D2447E" w:rsidRPr="00D15E89" w:rsidRDefault="00D2447E" w:rsidP="00D2447E">
      <w:pPr>
        <w:bidi/>
        <w:spacing w:after="0" w:line="276" w:lineRule="auto"/>
        <w:ind w:left="297" w:right="-360" w:firstLine="432"/>
        <w:jc w:val="both"/>
        <w:rPr>
          <w:rFonts w:ascii="Arial" w:hAnsi="Arial" w:cs="B Lotus"/>
          <w:sz w:val="24"/>
          <w:szCs w:val="24"/>
          <w:rtl/>
          <w:lang w:eastAsia="ja-JP"/>
        </w:rPr>
      </w:pPr>
    </w:p>
    <w:p w:rsidR="00D93762" w:rsidRPr="00D15E89" w:rsidRDefault="00D93762" w:rsidP="00D2447E">
      <w:pPr>
        <w:bidi/>
        <w:spacing w:after="0" w:line="276" w:lineRule="auto"/>
        <w:ind w:left="297" w:right="-360" w:firstLine="432"/>
        <w:jc w:val="both"/>
        <w:rPr>
          <w:rFonts w:ascii="Arial" w:hAnsi="Arial" w:cs="B Lotus"/>
          <w:sz w:val="24"/>
          <w:szCs w:val="24"/>
          <w:lang w:eastAsia="ja-JP"/>
        </w:rPr>
      </w:pPr>
      <w:r w:rsidRPr="00D15E89">
        <w:rPr>
          <w:rFonts w:ascii="Arial" w:hAnsi="Arial" w:cs="B Lotus" w:hint="cs"/>
          <w:sz w:val="24"/>
          <w:szCs w:val="24"/>
          <w:rtl/>
          <w:lang w:eastAsia="ja-JP"/>
        </w:rPr>
        <w:t>منابع و مآخذ:</w:t>
      </w:r>
    </w:p>
    <w:p w:rsidR="008F5BFD" w:rsidRPr="00D15E89" w:rsidRDefault="008F5BFD" w:rsidP="008F5BFD">
      <w:pPr>
        <w:bidi/>
        <w:spacing w:after="0" w:line="276" w:lineRule="auto"/>
        <w:ind w:left="297" w:right="-360" w:firstLine="432"/>
        <w:jc w:val="both"/>
        <w:rPr>
          <w:rFonts w:ascii="Arial" w:hAnsi="Arial" w:cs="B Lotus"/>
          <w:sz w:val="24"/>
          <w:szCs w:val="24"/>
          <w:lang w:eastAsia="ja-JP"/>
        </w:rPr>
      </w:pPr>
    </w:p>
    <w:p w:rsidR="008F5BFD" w:rsidRPr="00D15E89" w:rsidRDefault="008F5BFD" w:rsidP="00BE40D8">
      <w:pPr>
        <w:bidi/>
        <w:spacing w:after="0" w:line="276" w:lineRule="auto"/>
        <w:jc w:val="both"/>
        <w:rPr>
          <w:rFonts w:ascii="Nazanin" w:eastAsiaTheme="minorEastAsia" w:hAnsi="Nazanin" w:cs="B Lotus"/>
          <w:sz w:val="24"/>
          <w:szCs w:val="24"/>
        </w:rPr>
      </w:pPr>
      <w:r w:rsidRPr="00D15E89">
        <w:rPr>
          <w:rFonts w:ascii="Nazanin" w:eastAsiaTheme="minorEastAsia" w:hAnsi="Nazanin" w:cs="B Lotus" w:hint="cs"/>
          <w:sz w:val="24"/>
          <w:szCs w:val="24"/>
          <w:rtl/>
        </w:rPr>
        <w:t xml:space="preserve">      - </w:t>
      </w:r>
      <w:r w:rsidRPr="00D15E89">
        <w:rPr>
          <w:rFonts w:ascii="Nazanin" w:eastAsiaTheme="minorEastAsia" w:hAnsi="Nazanin" w:cs="B Lotus"/>
          <w:sz w:val="24"/>
          <w:szCs w:val="24"/>
          <w:rtl/>
        </w:rPr>
        <w:t>آدام، ژان ميشل (١٣٨٣</w:t>
      </w:r>
      <w:r w:rsidR="00077D19" w:rsidRPr="00D15E89">
        <w:rPr>
          <w:rFonts w:ascii="Nazanin" w:eastAsiaTheme="minorEastAsia" w:hAnsi="Nazanin" w:cs="B Lotus" w:hint="cs"/>
          <w:sz w:val="24"/>
          <w:szCs w:val="24"/>
          <w:rtl/>
        </w:rPr>
        <w:t>)</w:t>
      </w:r>
      <w:r w:rsidR="00BE40D8" w:rsidRPr="00D15E89">
        <w:rPr>
          <w:rFonts w:ascii="Nazanin" w:eastAsiaTheme="minorEastAsia" w:hAnsi="Nazanin" w:cs="B Lotus" w:hint="cs"/>
          <w:sz w:val="24"/>
          <w:szCs w:val="24"/>
          <w:rtl/>
        </w:rPr>
        <w:t>.</w:t>
      </w:r>
      <w:r w:rsidRPr="00D15E89">
        <w:rPr>
          <w:rFonts w:ascii="Nazanin" w:eastAsiaTheme="minorEastAsia" w:hAnsi="Nazanin" w:cs="B Lotus"/>
          <w:sz w:val="24"/>
          <w:szCs w:val="24"/>
          <w:rtl/>
        </w:rPr>
        <w:t>تحليل انواع داستان، ترجم</w:t>
      </w:r>
      <w:r w:rsidRPr="00D15E89">
        <w:rPr>
          <w:rFonts w:ascii="Nazanin" w:eastAsiaTheme="minorEastAsia" w:hAnsi="Nazanin" w:cs="B Lotus" w:hint="cs"/>
          <w:sz w:val="24"/>
          <w:szCs w:val="24"/>
          <w:rtl/>
        </w:rPr>
        <w:t>ۀ</w:t>
      </w:r>
      <w:r w:rsidRPr="00D15E89">
        <w:rPr>
          <w:rFonts w:ascii="Nazanin" w:eastAsiaTheme="minorEastAsia" w:hAnsi="Nazanin" w:cs="B Lotus"/>
          <w:sz w:val="24"/>
          <w:szCs w:val="24"/>
          <w:rtl/>
        </w:rPr>
        <w:t xml:space="preserve"> آذين حسين زاده ، تهران : قطره. </w:t>
      </w:r>
    </w:p>
    <w:p w:rsidR="00077D19" w:rsidRPr="00D15E89" w:rsidRDefault="00077D19" w:rsidP="00BE40D8">
      <w:pPr>
        <w:bidi/>
        <w:spacing w:after="0"/>
        <w:jc w:val="both"/>
        <w:rPr>
          <w:rFonts w:ascii="Arial" w:hAnsi="Arial" w:cs="B Lotus"/>
          <w:sz w:val="24"/>
          <w:szCs w:val="24"/>
          <w:rtl/>
          <w:lang w:eastAsia="ja-JP"/>
        </w:rPr>
      </w:pPr>
      <w:r w:rsidRPr="00D15E89">
        <w:rPr>
          <w:rFonts w:ascii="Arial" w:hAnsi="Arial" w:cs="B Lotus" w:hint="cs"/>
          <w:sz w:val="24"/>
          <w:szCs w:val="24"/>
          <w:rtl/>
          <w:lang w:eastAsia="ja-JP"/>
        </w:rPr>
        <w:t xml:space="preserve">      - انجیل، مرقس ( 1379 )</w:t>
      </w:r>
      <w:r w:rsidR="00BE40D8" w:rsidRPr="00D15E89">
        <w:rPr>
          <w:rFonts w:ascii="Arial" w:hAnsi="Arial" w:cs="B Lotus" w:hint="cs"/>
          <w:sz w:val="24"/>
          <w:szCs w:val="24"/>
          <w:rtl/>
          <w:lang w:eastAsia="ja-JP"/>
        </w:rPr>
        <w:t>.</w:t>
      </w:r>
      <w:r w:rsidRPr="00D15E89">
        <w:rPr>
          <w:rFonts w:ascii="Arial" w:hAnsi="Arial" w:cs="B Lotus" w:hint="cs"/>
          <w:sz w:val="24"/>
          <w:szCs w:val="24"/>
          <w:rtl/>
          <w:lang w:eastAsia="ja-JP"/>
        </w:rPr>
        <w:t xml:space="preserve"> ترجمه جدید فارسی، تهران: انجمن کتاب مقدس، چاپ سوم.</w:t>
      </w:r>
    </w:p>
    <w:p w:rsidR="00BE40D8" w:rsidRPr="00D15E89" w:rsidRDefault="00077D19" w:rsidP="00BE40D8">
      <w:pPr>
        <w:bidi/>
        <w:spacing w:after="0"/>
        <w:jc w:val="both"/>
        <w:rPr>
          <w:rFonts w:ascii="Arial" w:hAnsi="Arial" w:cs="B Lotus"/>
          <w:sz w:val="24"/>
          <w:szCs w:val="24"/>
          <w:rtl/>
          <w:lang w:eastAsia="ja-JP"/>
        </w:rPr>
      </w:pPr>
      <w:r w:rsidRPr="00D15E89">
        <w:rPr>
          <w:rFonts w:ascii="Arial" w:hAnsi="Arial" w:cs="B Lotus" w:hint="cs"/>
          <w:sz w:val="24"/>
          <w:szCs w:val="24"/>
          <w:rtl/>
          <w:lang w:eastAsia="ja-JP"/>
        </w:rPr>
        <w:t xml:space="preserve">     - </w:t>
      </w:r>
      <w:r w:rsidR="00642F02" w:rsidRPr="00D15E89">
        <w:rPr>
          <w:rFonts w:ascii="Arial" w:hAnsi="Arial" w:cs="B Lotus" w:hint="cs"/>
          <w:sz w:val="24"/>
          <w:szCs w:val="24"/>
          <w:rtl/>
          <w:lang w:eastAsia="ja-JP"/>
        </w:rPr>
        <w:t>استوکز، رابرت ( 1377)</w:t>
      </w:r>
      <w:r w:rsidR="00BE40D8" w:rsidRPr="00D15E89">
        <w:rPr>
          <w:rFonts w:ascii="Arial" w:hAnsi="Arial" w:cs="B Lotus" w:hint="cs"/>
          <w:sz w:val="24"/>
          <w:szCs w:val="24"/>
          <w:rtl/>
          <w:lang w:eastAsia="ja-JP"/>
        </w:rPr>
        <w:t>.</w:t>
      </w:r>
      <w:r w:rsidR="00642F02" w:rsidRPr="00D15E89">
        <w:rPr>
          <w:rFonts w:ascii="Arial" w:hAnsi="Arial" w:cs="B Lotus" w:hint="cs"/>
          <w:sz w:val="24"/>
          <w:szCs w:val="24"/>
          <w:rtl/>
          <w:lang w:eastAsia="ja-JP"/>
        </w:rPr>
        <w:t xml:space="preserve"> درآمدی بر ساخت گرایی در ادبیات، ترجمه فرزانه طاهری، تهران: آگه.</w:t>
      </w:r>
    </w:p>
    <w:p w:rsidR="00BE40D8" w:rsidRPr="00D15E89" w:rsidRDefault="00BE40D8" w:rsidP="00BE40D8">
      <w:pPr>
        <w:bidi/>
        <w:spacing w:after="0"/>
        <w:jc w:val="both"/>
        <w:rPr>
          <w:rFonts w:ascii="Nazanin" w:hAnsi="Nazanin" w:cs="B Lotus"/>
          <w:sz w:val="24"/>
          <w:szCs w:val="24"/>
          <w:rtl/>
        </w:rPr>
      </w:pPr>
      <w:r w:rsidRPr="00D15E89">
        <w:rPr>
          <w:rFonts w:ascii="Arial" w:hAnsi="Arial" w:cs="B Lotus" w:hint="cs"/>
          <w:sz w:val="24"/>
          <w:szCs w:val="24"/>
          <w:rtl/>
          <w:lang w:eastAsia="ja-JP"/>
        </w:rPr>
        <w:lastRenderedPageBreak/>
        <w:t xml:space="preserve">     - </w:t>
      </w:r>
      <w:r w:rsidRPr="00D15E89">
        <w:rPr>
          <w:rFonts w:ascii="Nazanin" w:hAnsi="Nazanin" w:cs="B Lotus"/>
          <w:sz w:val="24"/>
          <w:szCs w:val="24"/>
          <w:rtl/>
        </w:rPr>
        <w:t>پرونه، ميشل (١٣٩٠). تحليل متن نمايشي، ترجم</w:t>
      </w:r>
      <w:r w:rsidRPr="00D15E89">
        <w:rPr>
          <w:rFonts w:ascii="Nazanin" w:hAnsi="Nazanin" w:cs="B Lotus" w:hint="cs"/>
          <w:sz w:val="24"/>
          <w:szCs w:val="24"/>
          <w:rtl/>
        </w:rPr>
        <w:t>ۀ</w:t>
      </w:r>
      <w:r w:rsidRPr="00D15E89">
        <w:rPr>
          <w:rFonts w:ascii="Nazanin" w:hAnsi="Nazanin" w:cs="B Lotus"/>
          <w:sz w:val="24"/>
          <w:szCs w:val="24"/>
          <w:rtl/>
        </w:rPr>
        <w:t xml:space="preserve"> غلامحسين دولت آبادي، تهران: افراز. </w:t>
      </w:r>
    </w:p>
    <w:p w:rsidR="002E779B" w:rsidRPr="00D15E89" w:rsidRDefault="002E779B" w:rsidP="002E779B">
      <w:pPr>
        <w:bidi/>
        <w:spacing w:after="0"/>
        <w:jc w:val="both"/>
        <w:rPr>
          <w:rFonts w:ascii="Nazanin" w:hAnsi="Nazanin" w:cs="B Lotus"/>
          <w:sz w:val="24"/>
          <w:szCs w:val="24"/>
          <w:rtl/>
        </w:rPr>
      </w:pPr>
      <w:r w:rsidRPr="00D15E89">
        <w:rPr>
          <w:rFonts w:ascii="Nazanin" w:hAnsi="Nazanin" w:cs="B Lotus" w:hint="cs"/>
          <w:sz w:val="24"/>
          <w:szCs w:val="24"/>
          <w:rtl/>
        </w:rPr>
        <w:t xml:space="preserve">     - علیزاده، رضا ( 1392 )، ساختار و فرم در ادبیات نمایشی، تهران: نیاز.</w:t>
      </w:r>
    </w:p>
    <w:p w:rsidR="00BE40D8" w:rsidRPr="00D15E89" w:rsidRDefault="00BE40D8" w:rsidP="00BE40D8">
      <w:pPr>
        <w:bidi/>
        <w:spacing w:after="0"/>
        <w:jc w:val="both"/>
        <w:rPr>
          <w:rFonts w:ascii="Nazanin" w:hAnsi="Nazanin" w:cs="B Lotus"/>
          <w:sz w:val="24"/>
          <w:szCs w:val="24"/>
          <w:rtl/>
        </w:rPr>
      </w:pPr>
      <w:r w:rsidRPr="00D15E89">
        <w:rPr>
          <w:rFonts w:ascii="Nazanin" w:hAnsi="Nazanin" w:cs="B Lotus" w:hint="cs"/>
          <w:sz w:val="24"/>
          <w:szCs w:val="24"/>
          <w:rtl/>
        </w:rPr>
        <w:t xml:space="preserve">     - </w:t>
      </w:r>
      <w:r w:rsidRPr="00D15E89">
        <w:rPr>
          <w:rFonts w:ascii="Nazanin" w:hAnsi="Nazanin" w:cs="B Lotus"/>
          <w:sz w:val="24"/>
          <w:szCs w:val="24"/>
          <w:rtl/>
        </w:rPr>
        <w:t>فورستر، ادوارد مورگان (١٣٦٩). جنبه هاي رمان، ترجم</w:t>
      </w:r>
      <w:r w:rsidRPr="00D15E89">
        <w:rPr>
          <w:rFonts w:ascii="Nazanin" w:hAnsi="Nazanin" w:cs="B Lotus" w:hint="cs"/>
          <w:sz w:val="24"/>
          <w:szCs w:val="24"/>
          <w:rtl/>
        </w:rPr>
        <w:t>ۀ</w:t>
      </w:r>
      <w:r w:rsidRPr="00D15E89">
        <w:rPr>
          <w:rFonts w:ascii="Nazanin" w:hAnsi="Nazanin" w:cs="B Lotus"/>
          <w:sz w:val="24"/>
          <w:szCs w:val="24"/>
          <w:rtl/>
        </w:rPr>
        <w:t xml:space="preserve"> ابراهيم يونسي، تهران : نگاه . </w:t>
      </w:r>
    </w:p>
    <w:p w:rsidR="00BE40D8" w:rsidRPr="00D15E89" w:rsidRDefault="00BE40D8" w:rsidP="00BE40D8">
      <w:pPr>
        <w:bidi/>
        <w:spacing w:after="0"/>
        <w:jc w:val="both"/>
        <w:rPr>
          <w:rFonts w:ascii="Nazanin" w:hAnsi="Nazanin" w:cs="B Lotus"/>
          <w:sz w:val="24"/>
          <w:szCs w:val="24"/>
          <w:rtl/>
        </w:rPr>
      </w:pPr>
      <w:r w:rsidRPr="00D15E89">
        <w:rPr>
          <w:rFonts w:ascii="Nazanin" w:hAnsi="Nazanin" w:cs="B Lotus" w:hint="cs"/>
          <w:sz w:val="24"/>
          <w:szCs w:val="24"/>
          <w:rtl/>
        </w:rPr>
        <w:t xml:space="preserve">     - کیندرمن، هاینس (1369). تاریخ تئاتر اروپا، تئاتر قرون وسطی، ترجمه سعید فرهودی، تهران: موسسه       مطالعات فرهنگی</w:t>
      </w:r>
      <w:r w:rsidR="005F1C03" w:rsidRPr="00D15E89">
        <w:rPr>
          <w:rFonts w:ascii="Nazanin" w:hAnsi="Nazanin" w:cs="B Lotus" w:hint="cs"/>
          <w:sz w:val="24"/>
          <w:szCs w:val="24"/>
          <w:rtl/>
        </w:rPr>
        <w:t>.</w:t>
      </w:r>
    </w:p>
    <w:p w:rsidR="002E779B" w:rsidRPr="00D15E89" w:rsidRDefault="002E779B" w:rsidP="002E779B">
      <w:pPr>
        <w:bidi/>
        <w:spacing w:after="0"/>
        <w:jc w:val="both"/>
        <w:rPr>
          <w:rFonts w:ascii="Nazanin" w:hAnsi="Nazanin" w:cs="B Lotus"/>
          <w:sz w:val="24"/>
          <w:szCs w:val="24"/>
          <w:rtl/>
        </w:rPr>
      </w:pPr>
      <w:r w:rsidRPr="00D15E89">
        <w:rPr>
          <w:rFonts w:ascii="Nazanin" w:hAnsi="Nazanin" w:cs="B Lotus" w:hint="cs"/>
          <w:sz w:val="24"/>
          <w:szCs w:val="24"/>
          <w:rtl/>
        </w:rPr>
        <w:t xml:space="preserve">     - وایلد، اسکار (1385). سالومه، ترجمه عبدالله کوثری ، تهران: هرمس.</w:t>
      </w:r>
    </w:p>
    <w:p w:rsidR="002E779B" w:rsidRPr="00D15E89" w:rsidRDefault="002E779B" w:rsidP="002E779B">
      <w:pPr>
        <w:bidi/>
        <w:spacing w:after="0"/>
        <w:jc w:val="both"/>
        <w:rPr>
          <w:rFonts w:ascii="Nazanin" w:hAnsi="Nazanin" w:cs="B Lotus"/>
          <w:sz w:val="24"/>
          <w:szCs w:val="24"/>
          <w:rtl/>
        </w:rPr>
      </w:pPr>
      <w:r w:rsidRPr="00D15E89">
        <w:rPr>
          <w:rFonts w:ascii="Nazanin" w:hAnsi="Nazanin" w:cs="B Lotus" w:hint="cs"/>
          <w:sz w:val="24"/>
          <w:szCs w:val="24"/>
          <w:rtl/>
        </w:rPr>
        <w:t xml:space="preserve">     - هاشم پور، علی ( 1386). تحلیل نمایش مدرن، مجله ادبیات و سینما، شماره 34.</w:t>
      </w:r>
    </w:p>
    <w:p w:rsidR="00BE40D8" w:rsidRPr="00D15E89" w:rsidRDefault="00BE40D8" w:rsidP="00BE40D8">
      <w:pPr>
        <w:bidi/>
        <w:spacing w:after="0"/>
        <w:jc w:val="both"/>
        <w:rPr>
          <w:rFonts w:ascii="Nazanin" w:hAnsi="Nazanin" w:cs="B Lotus"/>
          <w:sz w:val="24"/>
          <w:szCs w:val="24"/>
          <w:rtl/>
        </w:rPr>
      </w:pPr>
    </w:p>
    <w:p w:rsidR="00BE40D8" w:rsidRPr="00D15E89" w:rsidRDefault="00BE40D8" w:rsidP="00BE40D8">
      <w:pPr>
        <w:bidi/>
        <w:spacing w:after="0"/>
        <w:jc w:val="both"/>
        <w:rPr>
          <w:rFonts w:ascii="Nazanin" w:hAnsi="Nazanin" w:cs="B Lotus"/>
          <w:sz w:val="24"/>
          <w:szCs w:val="24"/>
        </w:rPr>
      </w:pPr>
    </w:p>
    <w:p w:rsidR="00317407" w:rsidRPr="00D15E89" w:rsidRDefault="00317407" w:rsidP="00BE40D8">
      <w:pPr>
        <w:bidi/>
        <w:spacing w:after="0"/>
        <w:jc w:val="both"/>
        <w:rPr>
          <w:rFonts w:ascii="Nazanin" w:hAnsi="Nazanin" w:cs="B Lotus"/>
          <w:sz w:val="24"/>
          <w:szCs w:val="24"/>
          <w:rtl/>
        </w:rPr>
      </w:pPr>
    </w:p>
    <w:p w:rsidR="00D93762" w:rsidRPr="00D15E89" w:rsidRDefault="00D93762" w:rsidP="00D93762">
      <w:pPr>
        <w:bidi/>
        <w:spacing w:after="0" w:line="276" w:lineRule="auto"/>
        <w:jc w:val="both"/>
        <w:rPr>
          <w:rFonts w:ascii="Tahoma" w:eastAsia="Times New Roman" w:hAnsi="Tahoma" w:cs="B Lotus"/>
          <w:sz w:val="24"/>
          <w:szCs w:val="24"/>
          <w:rtl/>
        </w:rPr>
      </w:pPr>
    </w:p>
    <w:p w:rsidR="00761F02" w:rsidRPr="00D15E89" w:rsidRDefault="00761F02" w:rsidP="00761F02">
      <w:pPr>
        <w:bidi/>
        <w:spacing w:after="0" w:line="276" w:lineRule="auto"/>
        <w:jc w:val="both"/>
        <w:rPr>
          <w:rFonts w:ascii="Nazanin" w:eastAsiaTheme="minorEastAsia" w:hAnsi="Nazanin" w:cs="B Lotus"/>
          <w:sz w:val="24"/>
          <w:szCs w:val="24"/>
          <w:rtl/>
        </w:rPr>
      </w:pPr>
    </w:p>
    <w:p w:rsidR="00761F02" w:rsidRPr="00D15E89" w:rsidRDefault="00761F02" w:rsidP="00761F02">
      <w:pPr>
        <w:bidi/>
        <w:spacing w:after="0" w:line="276" w:lineRule="auto"/>
        <w:jc w:val="both"/>
        <w:rPr>
          <w:rFonts w:eastAsiaTheme="minorEastAsia" w:cs="B Lotus"/>
          <w:sz w:val="24"/>
          <w:szCs w:val="24"/>
          <w:rtl/>
        </w:rPr>
      </w:pPr>
    </w:p>
    <w:p w:rsidR="00662BC4" w:rsidRPr="00D15E89" w:rsidRDefault="00662BC4" w:rsidP="00662BC4">
      <w:pPr>
        <w:bidi/>
        <w:spacing w:after="0" w:line="276" w:lineRule="auto"/>
        <w:jc w:val="both"/>
        <w:rPr>
          <w:rFonts w:eastAsiaTheme="minorEastAsia" w:cs="B Lotus"/>
          <w:sz w:val="24"/>
          <w:szCs w:val="24"/>
          <w:rtl/>
        </w:rPr>
      </w:pPr>
    </w:p>
    <w:p w:rsidR="000F1A1F" w:rsidRPr="00D15E89" w:rsidRDefault="000F1A1F" w:rsidP="00662BC4">
      <w:pPr>
        <w:bidi/>
        <w:spacing w:after="0" w:line="276" w:lineRule="auto"/>
        <w:jc w:val="both"/>
        <w:rPr>
          <w:rFonts w:eastAsiaTheme="minorEastAsia" w:cs="B Lotus"/>
          <w:sz w:val="24"/>
          <w:szCs w:val="24"/>
          <w:rtl/>
        </w:rPr>
      </w:pPr>
    </w:p>
    <w:p w:rsidR="000F1A1F" w:rsidRPr="00D15E89" w:rsidRDefault="000F1A1F" w:rsidP="000F1A1F">
      <w:pPr>
        <w:bidi/>
        <w:spacing w:after="0" w:line="276" w:lineRule="auto"/>
        <w:jc w:val="both"/>
        <w:rPr>
          <w:rFonts w:eastAsiaTheme="minorEastAsia" w:cs="B Lotus"/>
          <w:sz w:val="24"/>
          <w:szCs w:val="24"/>
          <w:rtl/>
        </w:rPr>
      </w:pPr>
    </w:p>
    <w:p w:rsidR="00FA36FE" w:rsidRPr="00D15E89" w:rsidRDefault="00FA36FE" w:rsidP="00FA36FE">
      <w:pPr>
        <w:pStyle w:val="NormalWeb"/>
        <w:bidi/>
        <w:spacing w:before="0" w:beforeAutospacing="0" w:after="0" w:afterAutospacing="0" w:line="276" w:lineRule="auto"/>
        <w:jc w:val="both"/>
        <w:rPr>
          <w:rFonts w:ascii="DejaVu Sans" w:hAnsi="DejaVu Sans" w:cs="B Lotus"/>
        </w:rPr>
      </w:pPr>
    </w:p>
    <w:sectPr w:rsidR="00FA36FE" w:rsidRPr="00D15E89" w:rsidSect="00761F02">
      <w:pgSz w:w="12240" w:h="15840"/>
      <w:pgMar w:top="117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 w:name="B Farnaz">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TE20F81D0t00">
    <w:altName w:val="Times New Roman"/>
    <w:panose1 w:val="00000000000000000000"/>
    <w:charset w:val="00"/>
    <w:family w:val="roman"/>
    <w:notTrueType/>
    <w:pitch w:val="default"/>
    <w:sig w:usb0="00000000" w:usb1="00000000" w:usb2="00000000" w:usb3="00000000" w:csb0="00000000" w:csb1="00000000"/>
  </w:font>
  <w:font w:name="Blotu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B2D808"/>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6022543"/>
    <w:multiLevelType w:val="hybridMultilevel"/>
    <w:tmpl w:val="A49454BA"/>
    <w:lvl w:ilvl="0" w:tplc="285EE8A6">
      <w:numFmt w:val="bullet"/>
      <w:lvlText w:val="-"/>
      <w:lvlJc w:val="left"/>
      <w:pPr>
        <w:ind w:left="720" w:hanging="360"/>
      </w:pPr>
      <w:rPr>
        <w:rFonts w:ascii="Nazanin" w:eastAsiaTheme="minorHAnsi" w:hAnsi="Nazani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F7C72"/>
    <w:multiLevelType w:val="hybridMultilevel"/>
    <w:tmpl w:val="CD90B640"/>
    <w:lvl w:ilvl="0" w:tplc="FAB0FC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A6957F9"/>
    <w:multiLevelType w:val="hybridMultilevel"/>
    <w:tmpl w:val="FC5A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C23A1"/>
    <w:multiLevelType w:val="multilevel"/>
    <w:tmpl w:val="1D106496"/>
    <w:lvl w:ilvl="0">
      <w:start w:val="2"/>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36383B5E"/>
    <w:multiLevelType w:val="multilevel"/>
    <w:tmpl w:val="637050F0"/>
    <w:lvl w:ilvl="0">
      <w:start w:val="1"/>
      <w:numFmt w:val="decimal"/>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25C1168"/>
    <w:multiLevelType w:val="hybridMultilevel"/>
    <w:tmpl w:val="014040F2"/>
    <w:lvl w:ilvl="0" w:tplc="FAB0FC4A">
      <w:start w:val="1"/>
      <w:numFmt w:val="bullet"/>
      <w:lvlText w:val=""/>
      <w:lvlJc w:val="left"/>
      <w:pPr>
        <w:ind w:left="1025"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nsid w:val="4B3E5339"/>
    <w:multiLevelType w:val="hybridMultilevel"/>
    <w:tmpl w:val="D5443A50"/>
    <w:lvl w:ilvl="0" w:tplc="B268E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14B27"/>
    <w:multiLevelType w:val="hybridMultilevel"/>
    <w:tmpl w:val="A08814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644A39BC"/>
    <w:multiLevelType w:val="hybridMultilevel"/>
    <w:tmpl w:val="D8001846"/>
    <w:lvl w:ilvl="0" w:tplc="F7D098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79A542B"/>
    <w:multiLevelType w:val="hybridMultilevel"/>
    <w:tmpl w:val="7AD80E56"/>
    <w:lvl w:ilvl="0" w:tplc="F43AF7EA">
      <w:start w:val="3"/>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9684C75"/>
    <w:multiLevelType w:val="hybridMultilevel"/>
    <w:tmpl w:val="FE885C3C"/>
    <w:lvl w:ilvl="0" w:tplc="05B08014">
      <w:numFmt w:val="bullet"/>
      <w:lvlText w:val="-"/>
      <w:lvlJc w:val="left"/>
      <w:pPr>
        <w:ind w:left="720" w:hanging="360"/>
      </w:pPr>
      <w:rPr>
        <w:rFonts w:ascii="Nazanin" w:eastAsiaTheme="minorEastAsia" w:hAnsi="Nazani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0"/>
  </w:num>
  <w:num w:numId="14">
    <w:abstractNumId w:val="9"/>
  </w:num>
  <w:num w:numId="15">
    <w:abstractNumId w:val="4"/>
  </w:num>
  <w:num w:numId="16">
    <w:abstractNumId w:val="10"/>
  </w:num>
  <w:num w:numId="17">
    <w:abstractNumId w:val="3"/>
  </w:num>
  <w:num w:numId="18">
    <w:abstractNumId w:val="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45461"/>
    <w:rsid w:val="00044D86"/>
    <w:rsid w:val="000477EC"/>
    <w:rsid w:val="00047975"/>
    <w:rsid w:val="00063BF2"/>
    <w:rsid w:val="00077D19"/>
    <w:rsid w:val="000F1A1F"/>
    <w:rsid w:val="001213DE"/>
    <w:rsid w:val="001C2A59"/>
    <w:rsid w:val="001C69B3"/>
    <w:rsid w:val="002436C4"/>
    <w:rsid w:val="00283480"/>
    <w:rsid w:val="002E779B"/>
    <w:rsid w:val="00317407"/>
    <w:rsid w:val="003A0C49"/>
    <w:rsid w:val="00431980"/>
    <w:rsid w:val="004654B7"/>
    <w:rsid w:val="004F0D8D"/>
    <w:rsid w:val="005454F8"/>
    <w:rsid w:val="00577E45"/>
    <w:rsid w:val="00583702"/>
    <w:rsid w:val="005F1C03"/>
    <w:rsid w:val="006206DF"/>
    <w:rsid w:val="00642F02"/>
    <w:rsid w:val="00662BC4"/>
    <w:rsid w:val="00761F02"/>
    <w:rsid w:val="007D3369"/>
    <w:rsid w:val="008A3C44"/>
    <w:rsid w:val="008F5BFD"/>
    <w:rsid w:val="009B178C"/>
    <w:rsid w:val="009F4196"/>
    <w:rsid w:val="00A3014D"/>
    <w:rsid w:val="00A324F8"/>
    <w:rsid w:val="00A64DC2"/>
    <w:rsid w:val="00A76EA8"/>
    <w:rsid w:val="00AC7657"/>
    <w:rsid w:val="00B41796"/>
    <w:rsid w:val="00BE40D8"/>
    <w:rsid w:val="00C442BA"/>
    <w:rsid w:val="00CE553E"/>
    <w:rsid w:val="00D15E89"/>
    <w:rsid w:val="00D2447E"/>
    <w:rsid w:val="00D76DD9"/>
    <w:rsid w:val="00D86386"/>
    <w:rsid w:val="00D93762"/>
    <w:rsid w:val="00E1686D"/>
    <w:rsid w:val="00E54526"/>
    <w:rsid w:val="00E90D1A"/>
    <w:rsid w:val="00ED4FD8"/>
    <w:rsid w:val="00EF5EB8"/>
    <w:rsid w:val="00F45461"/>
    <w:rsid w:val="00FA36FE"/>
    <w:rsid w:val="00FC7A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EC"/>
  </w:style>
  <w:style w:type="paragraph" w:styleId="Heading1">
    <w:name w:val="heading 1"/>
    <w:basedOn w:val="Normal"/>
    <w:next w:val="Normal"/>
    <w:link w:val="Heading1Char"/>
    <w:uiPriority w:val="9"/>
    <w:qFormat/>
    <w:rsid w:val="00662BC4"/>
    <w:pPr>
      <w:keepNext/>
      <w:keepLines/>
      <w:bidi/>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62B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BC4"/>
    <w:pPr>
      <w:keepNext/>
      <w:keepLines/>
      <w:bidi/>
      <w:spacing w:before="200" w:after="0" w:line="276" w:lineRule="auto"/>
      <w:outlineLvl w:val="2"/>
    </w:pPr>
    <w:rPr>
      <w:rFonts w:ascii="Cambria" w:eastAsia="Times New Roman" w:hAnsi="Cambria" w:cs="Times New Roman"/>
      <w:b/>
      <w:bCs/>
      <w:noProof/>
      <w:color w:val="4F81BD"/>
      <w:lang w:bidi="fa-IR"/>
    </w:rPr>
  </w:style>
  <w:style w:type="paragraph" w:styleId="Heading4">
    <w:name w:val="heading 4"/>
    <w:basedOn w:val="Normal"/>
    <w:next w:val="Normal"/>
    <w:link w:val="Heading4Char"/>
    <w:uiPriority w:val="9"/>
    <w:semiHidden/>
    <w:unhideWhenUsed/>
    <w:qFormat/>
    <w:rsid w:val="00662BC4"/>
    <w:pPr>
      <w:keepNext/>
      <w:keepLines/>
      <w:bidi/>
      <w:spacing w:before="200" w:after="0" w:line="276" w:lineRule="auto"/>
      <w:outlineLvl w:val="3"/>
    </w:pPr>
    <w:rPr>
      <w:rFonts w:ascii="Cambria" w:eastAsia="Times New Roman" w:hAnsi="Cambria" w:cs="Times New Roman"/>
      <w:b/>
      <w:bCs/>
      <w:i/>
      <w:iCs/>
      <w:noProof/>
      <w:color w:val="4F81BD"/>
      <w:lang w:bidi="fa-IR"/>
    </w:rPr>
  </w:style>
  <w:style w:type="paragraph" w:styleId="Heading5">
    <w:name w:val="heading 5"/>
    <w:basedOn w:val="Normal"/>
    <w:next w:val="Normal"/>
    <w:link w:val="Heading5Char"/>
    <w:uiPriority w:val="9"/>
    <w:qFormat/>
    <w:rsid w:val="00662BC4"/>
    <w:pPr>
      <w:keepNext/>
      <w:bidi/>
      <w:spacing w:after="0" w:line="288" w:lineRule="auto"/>
      <w:ind w:firstLine="425"/>
      <w:jc w:val="center"/>
      <w:outlineLvl w:val="4"/>
    </w:pPr>
    <w:rPr>
      <w:rFonts w:ascii="Times New Roman" w:eastAsia="Times New Roman" w:hAnsi="Times New Roman" w:cs="B Farnaz"/>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2A59"/>
    <w:rPr>
      <w:b/>
      <w:bCs/>
    </w:rPr>
  </w:style>
  <w:style w:type="paragraph" w:styleId="NormalWeb">
    <w:name w:val="Normal (Web)"/>
    <w:basedOn w:val="Normal"/>
    <w:uiPriority w:val="99"/>
    <w:unhideWhenUsed/>
    <w:rsid w:val="001213D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13DE"/>
    <w:pPr>
      <w:spacing w:after="0" w:line="240" w:lineRule="auto"/>
    </w:pPr>
  </w:style>
  <w:style w:type="character" w:styleId="Hyperlink">
    <w:name w:val="Hyperlink"/>
    <w:basedOn w:val="DefaultParagraphFont"/>
    <w:uiPriority w:val="99"/>
    <w:semiHidden/>
    <w:unhideWhenUsed/>
    <w:rsid w:val="00FA36FE"/>
    <w:rPr>
      <w:color w:val="0000FF"/>
      <w:u w:val="single"/>
    </w:rPr>
  </w:style>
  <w:style w:type="paragraph" w:styleId="ListParagraph">
    <w:name w:val="List Paragraph"/>
    <w:basedOn w:val="Normal"/>
    <w:uiPriority w:val="34"/>
    <w:qFormat/>
    <w:rsid w:val="000F1A1F"/>
    <w:pPr>
      <w:spacing w:after="200" w:line="276" w:lineRule="auto"/>
      <w:ind w:left="720"/>
      <w:contextualSpacing/>
    </w:pPr>
    <w:rPr>
      <w:rFonts w:eastAsiaTheme="minorEastAsia"/>
    </w:rPr>
  </w:style>
  <w:style w:type="character" w:customStyle="1" w:styleId="Heading2Char">
    <w:name w:val="Heading 2 Char"/>
    <w:basedOn w:val="DefaultParagraphFont"/>
    <w:link w:val="Heading2"/>
    <w:uiPriority w:val="9"/>
    <w:rsid w:val="00662BC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2BC4"/>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662BC4"/>
    <w:rPr>
      <w:rFonts w:ascii="Cambria" w:eastAsia="Times New Roman" w:hAnsi="Cambria" w:cs="Times New Roman"/>
      <w:b/>
      <w:bCs/>
      <w:noProof/>
      <w:color w:val="4F81BD"/>
      <w:lang w:bidi="fa-IR"/>
    </w:rPr>
  </w:style>
  <w:style w:type="character" w:customStyle="1" w:styleId="Heading4Char">
    <w:name w:val="Heading 4 Char"/>
    <w:basedOn w:val="DefaultParagraphFont"/>
    <w:link w:val="Heading4"/>
    <w:uiPriority w:val="9"/>
    <w:semiHidden/>
    <w:rsid w:val="00662BC4"/>
    <w:rPr>
      <w:rFonts w:ascii="Cambria" w:eastAsia="Times New Roman" w:hAnsi="Cambria" w:cs="Times New Roman"/>
      <w:b/>
      <w:bCs/>
      <w:i/>
      <w:iCs/>
      <w:noProof/>
      <w:color w:val="4F81BD"/>
      <w:lang w:bidi="fa-IR"/>
    </w:rPr>
  </w:style>
  <w:style w:type="character" w:customStyle="1" w:styleId="Heading5Char">
    <w:name w:val="Heading 5 Char"/>
    <w:basedOn w:val="DefaultParagraphFont"/>
    <w:link w:val="Heading5"/>
    <w:uiPriority w:val="9"/>
    <w:rsid w:val="00662BC4"/>
    <w:rPr>
      <w:rFonts w:ascii="Times New Roman" w:eastAsia="Times New Roman" w:hAnsi="Times New Roman" w:cs="B Farnaz"/>
      <w:sz w:val="48"/>
      <w:szCs w:val="48"/>
    </w:rPr>
  </w:style>
  <w:style w:type="numbering" w:customStyle="1" w:styleId="NoList1">
    <w:name w:val="No List1"/>
    <w:next w:val="NoList"/>
    <w:uiPriority w:val="99"/>
    <w:semiHidden/>
    <w:unhideWhenUsed/>
    <w:rsid w:val="00662BC4"/>
  </w:style>
  <w:style w:type="paragraph" w:styleId="BalloonText">
    <w:name w:val="Balloon Text"/>
    <w:basedOn w:val="Normal"/>
    <w:link w:val="BalloonTextChar"/>
    <w:uiPriority w:val="99"/>
    <w:semiHidden/>
    <w:unhideWhenUsed/>
    <w:rsid w:val="00662BC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62BC4"/>
    <w:rPr>
      <w:rFonts w:ascii="Tahoma" w:eastAsiaTheme="minorEastAsia" w:hAnsi="Tahoma" w:cs="Tahoma"/>
      <w:sz w:val="16"/>
      <w:szCs w:val="16"/>
    </w:rPr>
  </w:style>
  <w:style w:type="paragraph" w:styleId="Header">
    <w:name w:val="header"/>
    <w:basedOn w:val="Normal"/>
    <w:link w:val="HeaderChar"/>
    <w:uiPriority w:val="99"/>
    <w:semiHidden/>
    <w:unhideWhenUsed/>
    <w:rsid w:val="00662BC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662BC4"/>
    <w:rPr>
      <w:rFonts w:eastAsiaTheme="minorEastAsia"/>
    </w:rPr>
  </w:style>
  <w:style w:type="paragraph" w:styleId="Footer">
    <w:name w:val="footer"/>
    <w:basedOn w:val="Normal"/>
    <w:link w:val="FooterChar"/>
    <w:uiPriority w:val="99"/>
    <w:unhideWhenUsed/>
    <w:rsid w:val="00662BC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662BC4"/>
    <w:rPr>
      <w:rFonts w:eastAsiaTheme="minorEastAsia"/>
    </w:rPr>
  </w:style>
  <w:style w:type="paragraph" w:styleId="FootnoteText">
    <w:name w:val="footnote text"/>
    <w:basedOn w:val="Normal"/>
    <w:link w:val="FootnoteTextChar"/>
    <w:uiPriority w:val="99"/>
    <w:semiHidden/>
    <w:unhideWhenUsed/>
    <w:rsid w:val="00662BC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662BC4"/>
    <w:rPr>
      <w:rFonts w:eastAsiaTheme="minorEastAsia"/>
      <w:sz w:val="20"/>
      <w:szCs w:val="20"/>
    </w:rPr>
  </w:style>
  <w:style w:type="character" w:styleId="FootnoteReference">
    <w:name w:val="footnote reference"/>
    <w:basedOn w:val="DefaultParagraphFont"/>
    <w:uiPriority w:val="99"/>
    <w:semiHidden/>
    <w:unhideWhenUsed/>
    <w:rsid w:val="00662BC4"/>
    <w:rPr>
      <w:vertAlign w:val="superscript"/>
    </w:rPr>
  </w:style>
  <w:style w:type="paragraph" w:customStyle="1" w:styleId="Heading11">
    <w:name w:val="Heading 11"/>
    <w:basedOn w:val="Normal"/>
    <w:next w:val="Normal"/>
    <w:uiPriority w:val="9"/>
    <w:qFormat/>
    <w:rsid w:val="00662BC4"/>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662BC4"/>
    <w:pPr>
      <w:keepNext/>
      <w:keepLines/>
      <w:bidi/>
      <w:spacing w:before="200" w:after="0" w:line="276" w:lineRule="auto"/>
      <w:outlineLvl w:val="1"/>
    </w:pPr>
    <w:rPr>
      <w:rFonts w:ascii="Cambria" w:eastAsia="Times New Roman" w:hAnsi="Cambria" w:cs="Times New Roman"/>
      <w:b/>
      <w:bCs/>
      <w:noProof/>
      <w:color w:val="4F81BD"/>
      <w:sz w:val="26"/>
      <w:szCs w:val="26"/>
      <w:lang w:bidi="fa-IR"/>
    </w:rPr>
  </w:style>
  <w:style w:type="paragraph" w:customStyle="1" w:styleId="Heading31">
    <w:name w:val="Heading 31"/>
    <w:basedOn w:val="Normal"/>
    <w:next w:val="Normal"/>
    <w:uiPriority w:val="9"/>
    <w:unhideWhenUsed/>
    <w:qFormat/>
    <w:rsid w:val="00662BC4"/>
    <w:pPr>
      <w:keepNext/>
      <w:keepLines/>
      <w:bidi/>
      <w:spacing w:before="200" w:after="0" w:line="276" w:lineRule="auto"/>
      <w:outlineLvl w:val="2"/>
    </w:pPr>
    <w:rPr>
      <w:rFonts w:ascii="Cambria" w:eastAsia="Times New Roman" w:hAnsi="Cambria" w:cs="Times New Roman"/>
      <w:b/>
      <w:bCs/>
      <w:noProof/>
      <w:color w:val="4F81BD"/>
      <w:lang w:bidi="fa-IR"/>
    </w:rPr>
  </w:style>
  <w:style w:type="paragraph" w:customStyle="1" w:styleId="Heading41">
    <w:name w:val="Heading 41"/>
    <w:basedOn w:val="Normal"/>
    <w:next w:val="Normal"/>
    <w:uiPriority w:val="9"/>
    <w:unhideWhenUsed/>
    <w:qFormat/>
    <w:rsid w:val="00662BC4"/>
    <w:pPr>
      <w:keepNext/>
      <w:keepLines/>
      <w:bidi/>
      <w:spacing w:before="200" w:after="0" w:line="276" w:lineRule="auto"/>
      <w:outlineLvl w:val="3"/>
    </w:pPr>
    <w:rPr>
      <w:rFonts w:ascii="Cambria" w:eastAsia="Times New Roman" w:hAnsi="Cambria" w:cs="Times New Roman"/>
      <w:b/>
      <w:bCs/>
      <w:i/>
      <w:iCs/>
      <w:noProof/>
      <w:color w:val="4F81BD"/>
      <w:lang w:bidi="fa-IR"/>
    </w:rPr>
  </w:style>
  <w:style w:type="numbering" w:customStyle="1" w:styleId="NoList11">
    <w:name w:val="No List11"/>
    <w:next w:val="NoList"/>
    <w:uiPriority w:val="99"/>
    <w:semiHidden/>
    <w:unhideWhenUsed/>
    <w:rsid w:val="00662BC4"/>
  </w:style>
  <w:style w:type="paragraph" w:customStyle="1" w:styleId="ListParagraph1">
    <w:name w:val="List Paragraph1"/>
    <w:basedOn w:val="Normal"/>
    <w:next w:val="ListParagraph"/>
    <w:uiPriority w:val="34"/>
    <w:qFormat/>
    <w:rsid w:val="00662BC4"/>
    <w:pPr>
      <w:bidi/>
      <w:spacing w:after="200" w:line="276" w:lineRule="auto"/>
      <w:ind w:left="720"/>
      <w:contextualSpacing/>
    </w:pPr>
    <w:rPr>
      <w:lang w:bidi="fa-IR"/>
    </w:rPr>
  </w:style>
  <w:style w:type="numbering" w:customStyle="1" w:styleId="NoList111">
    <w:name w:val="No List111"/>
    <w:next w:val="NoList"/>
    <w:uiPriority w:val="99"/>
    <w:semiHidden/>
    <w:unhideWhenUsed/>
    <w:rsid w:val="00662BC4"/>
  </w:style>
  <w:style w:type="paragraph" w:customStyle="1" w:styleId="FootnoteText1">
    <w:name w:val="Footnote Text1"/>
    <w:basedOn w:val="Normal"/>
    <w:next w:val="FootnoteText"/>
    <w:semiHidden/>
    <w:unhideWhenUsed/>
    <w:rsid w:val="00662BC4"/>
    <w:pPr>
      <w:spacing w:after="0" w:line="240" w:lineRule="auto"/>
    </w:pPr>
    <w:rPr>
      <w:rFonts w:eastAsia="Calibri"/>
      <w:sz w:val="20"/>
      <w:szCs w:val="20"/>
    </w:rPr>
  </w:style>
  <w:style w:type="paragraph" w:customStyle="1" w:styleId="ListBullet1">
    <w:name w:val="List Bullet1"/>
    <w:basedOn w:val="Normal"/>
    <w:next w:val="ListBullet"/>
    <w:uiPriority w:val="99"/>
    <w:unhideWhenUsed/>
    <w:rsid w:val="00662BC4"/>
    <w:pPr>
      <w:numPr>
        <w:numId w:val="13"/>
      </w:numPr>
      <w:spacing w:after="200" w:line="276" w:lineRule="auto"/>
      <w:contextualSpacing/>
    </w:pPr>
  </w:style>
  <w:style w:type="character" w:customStyle="1" w:styleId="BalloonTextChar1">
    <w:name w:val="Balloon Text Char1"/>
    <w:basedOn w:val="DefaultParagraphFont"/>
    <w:uiPriority w:val="99"/>
    <w:semiHidden/>
    <w:rsid w:val="00662BC4"/>
    <w:rPr>
      <w:rFonts w:ascii="Tahoma" w:hAnsi="Tahoma" w:cs="Tahoma"/>
      <w:sz w:val="16"/>
      <w:szCs w:val="16"/>
    </w:rPr>
  </w:style>
  <w:style w:type="paragraph" w:customStyle="1" w:styleId="yiv1212936706msonormal">
    <w:name w:val="yiv1212936706msonormal"/>
    <w:basedOn w:val="Normal"/>
    <w:rsid w:val="00662BC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Header1">
    <w:name w:val="Header1"/>
    <w:basedOn w:val="Normal"/>
    <w:next w:val="Header"/>
    <w:uiPriority w:val="99"/>
    <w:unhideWhenUsed/>
    <w:rsid w:val="00662BC4"/>
    <w:pPr>
      <w:tabs>
        <w:tab w:val="center" w:pos="4680"/>
        <w:tab w:val="right" w:pos="9360"/>
      </w:tabs>
      <w:spacing w:after="0" w:line="240" w:lineRule="auto"/>
    </w:pPr>
    <w:rPr>
      <w:rFonts w:eastAsia="Calibri"/>
    </w:rPr>
  </w:style>
  <w:style w:type="paragraph" w:customStyle="1" w:styleId="Footer1">
    <w:name w:val="Footer1"/>
    <w:basedOn w:val="Normal"/>
    <w:next w:val="Footer"/>
    <w:unhideWhenUsed/>
    <w:rsid w:val="00662BC4"/>
    <w:pPr>
      <w:tabs>
        <w:tab w:val="center" w:pos="4680"/>
        <w:tab w:val="right" w:pos="9360"/>
      </w:tabs>
      <w:spacing w:after="0" w:line="240" w:lineRule="auto"/>
    </w:pPr>
    <w:rPr>
      <w:rFonts w:eastAsia="Calibri"/>
    </w:rPr>
  </w:style>
  <w:style w:type="character" w:styleId="PageNumber">
    <w:name w:val="page number"/>
    <w:basedOn w:val="DefaultParagraphFont"/>
    <w:rsid w:val="00662BC4"/>
  </w:style>
  <w:style w:type="character" w:customStyle="1" w:styleId="pagecount">
    <w:name w:val="pagecount"/>
    <w:basedOn w:val="DefaultParagraphFont"/>
    <w:rsid w:val="00662BC4"/>
  </w:style>
  <w:style w:type="character" w:customStyle="1" w:styleId="pageno">
    <w:name w:val="pageno"/>
    <w:basedOn w:val="DefaultParagraphFont"/>
    <w:rsid w:val="00662BC4"/>
  </w:style>
  <w:style w:type="character" w:customStyle="1" w:styleId="magsimg">
    <w:name w:val="magsimg"/>
    <w:basedOn w:val="DefaultParagraphFont"/>
    <w:rsid w:val="00662BC4"/>
  </w:style>
  <w:style w:type="character" w:customStyle="1" w:styleId="Heading1Char1">
    <w:name w:val="Heading 1 Char1"/>
    <w:basedOn w:val="DefaultParagraphFont"/>
    <w:uiPriority w:val="9"/>
    <w:rsid w:val="00662BC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662BC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662BC4"/>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662BC4"/>
    <w:rPr>
      <w:rFonts w:asciiTheme="majorHAnsi" w:eastAsiaTheme="majorEastAsia" w:hAnsiTheme="majorHAnsi" w:cstheme="majorBidi"/>
      <w:b/>
      <w:bCs/>
      <w:i/>
      <w:iCs/>
      <w:color w:val="5B9BD5" w:themeColor="accent1"/>
    </w:rPr>
  </w:style>
  <w:style w:type="character" w:customStyle="1" w:styleId="FootnoteTextChar1">
    <w:name w:val="Footnote Text Char1"/>
    <w:basedOn w:val="DefaultParagraphFont"/>
    <w:uiPriority w:val="99"/>
    <w:semiHidden/>
    <w:rsid w:val="00662BC4"/>
    <w:rPr>
      <w:sz w:val="20"/>
      <w:szCs w:val="20"/>
    </w:rPr>
  </w:style>
  <w:style w:type="paragraph" w:styleId="ListBullet">
    <w:name w:val="List Bullet"/>
    <w:basedOn w:val="Normal"/>
    <w:uiPriority w:val="99"/>
    <w:semiHidden/>
    <w:unhideWhenUsed/>
    <w:rsid w:val="00662BC4"/>
    <w:pPr>
      <w:bidi/>
      <w:spacing w:after="200" w:line="276" w:lineRule="auto"/>
      <w:ind w:left="720" w:hanging="360"/>
      <w:contextualSpacing/>
    </w:pPr>
    <w:rPr>
      <w:lang w:bidi="fa-IR"/>
    </w:rPr>
  </w:style>
  <w:style w:type="character" w:customStyle="1" w:styleId="HeaderChar1">
    <w:name w:val="Header Char1"/>
    <w:basedOn w:val="DefaultParagraphFont"/>
    <w:uiPriority w:val="99"/>
    <w:semiHidden/>
    <w:rsid w:val="00662BC4"/>
  </w:style>
  <w:style w:type="character" w:customStyle="1" w:styleId="FooterChar1">
    <w:name w:val="Footer Char1"/>
    <w:basedOn w:val="DefaultParagraphFont"/>
    <w:uiPriority w:val="99"/>
    <w:semiHidden/>
    <w:rsid w:val="00662BC4"/>
  </w:style>
  <w:style w:type="character" w:customStyle="1" w:styleId="apple-converted-space">
    <w:name w:val="apple-converted-space"/>
    <w:basedOn w:val="DefaultParagraphFont"/>
    <w:rsid w:val="00662BC4"/>
  </w:style>
  <w:style w:type="table" w:styleId="TableGrid">
    <w:name w:val="Table Grid"/>
    <w:basedOn w:val="TableNormal"/>
    <w:uiPriority w:val="39"/>
    <w:rsid w:val="00662BC4"/>
    <w:pPr>
      <w:spacing w:after="0" w:line="240" w:lineRule="auto"/>
      <w:ind w:firstLine="284"/>
    </w:pPr>
    <w:rPr>
      <w:rFonts w:ascii="Times New Roman" w:eastAsia="Times New Roman" w:hAnsi="Times New Roman" w:cs="Times New Roman"/>
      <w:sz w:val="20"/>
      <w:szCs w:val="20"/>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basedOn w:val="DefaultParagraphFont"/>
    <w:rsid w:val="00662BC4"/>
  </w:style>
  <w:style w:type="character" w:styleId="Emphasis">
    <w:name w:val="Emphasis"/>
    <w:basedOn w:val="DefaultParagraphFont"/>
    <w:uiPriority w:val="20"/>
    <w:qFormat/>
    <w:rsid w:val="00662BC4"/>
    <w:rPr>
      <w:i/>
      <w:iCs/>
    </w:rPr>
  </w:style>
  <w:style w:type="character" w:customStyle="1" w:styleId="mw-headline">
    <w:name w:val="mw-headline"/>
    <w:basedOn w:val="DefaultParagraphFont"/>
    <w:rsid w:val="00662BC4"/>
  </w:style>
  <w:style w:type="numbering" w:customStyle="1" w:styleId="NoList2">
    <w:name w:val="No List2"/>
    <w:next w:val="NoList"/>
    <w:uiPriority w:val="99"/>
    <w:semiHidden/>
    <w:unhideWhenUsed/>
    <w:rsid w:val="00662BC4"/>
  </w:style>
  <w:style w:type="numbering" w:customStyle="1" w:styleId="NoList12">
    <w:name w:val="No List12"/>
    <w:next w:val="NoList"/>
    <w:uiPriority w:val="99"/>
    <w:semiHidden/>
    <w:unhideWhenUsed/>
    <w:rsid w:val="00662BC4"/>
  </w:style>
  <w:style w:type="numbering" w:customStyle="1" w:styleId="NoList112">
    <w:name w:val="No List112"/>
    <w:next w:val="NoList"/>
    <w:uiPriority w:val="99"/>
    <w:semiHidden/>
    <w:unhideWhenUsed/>
    <w:rsid w:val="00662BC4"/>
  </w:style>
  <w:style w:type="table" w:customStyle="1" w:styleId="TableGrid1">
    <w:name w:val="Table Grid1"/>
    <w:basedOn w:val="TableNormal"/>
    <w:next w:val="TableGrid"/>
    <w:uiPriority w:val="39"/>
    <w:rsid w:val="00662BC4"/>
    <w:pPr>
      <w:spacing w:after="0" w:line="240" w:lineRule="auto"/>
      <w:ind w:firstLine="284"/>
    </w:pPr>
    <w:rPr>
      <w:rFonts w:ascii="Times New Roman" w:eastAsia="Times New Roman" w:hAnsi="Times New Roman" w:cs="Times New Roman"/>
      <w:sz w:val="20"/>
      <w:szCs w:val="20"/>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62BC4"/>
  </w:style>
  <w:style w:type="numbering" w:customStyle="1" w:styleId="NoList13">
    <w:name w:val="No List13"/>
    <w:next w:val="NoList"/>
    <w:uiPriority w:val="99"/>
    <w:semiHidden/>
    <w:unhideWhenUsed/>
    <w:rsid w:val="00662BC4"/>
  </w:style>
  <w:style w:type="numbering" w:customStyle="1" w:styleId="NoList113">
    <w:name w:val="No List113"/>
    <w:next w:val="NoList"/>
    <w:uiPriority w:val="99"/>
    <w:semiHidden/>
    <w:unhideWhenUsed/>
    <w:rsid w:val="00662BC4"/>
  </w:style>
  <w:style w:type="table" w:customStyle="1" w:styleId="TableGrid2">
    <w:name w:val="Table Grid2"/>
    <w:basedOn w:val="TableNormal"/>
    <w:next w:val="TableGrid"/>
    <w:uiPriority w:val="39"/>
    <w:rsid w:val="00662BC4"/>
    <w:pPr>
      <w:spacing w:after="0" w:line="240" w:lineRule="auto"/>
      <w:ind w:firstLine="284"/>
    </w:pPr>
    <w:rPr>
      <w:rFonts w:ascii="Times New Roman" w:eastAsia="Times New Roman" w:hAnsi="Times New Roman" w:cs="Times New Roman"/>
      <w:sz w:val="20"/>
      <w:szCs w:val="20"/>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10</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birib</dc:creator>
  <cp:keywords/>
  <dc:description/>
  <cp:lastModifiedBy>Me</cp:lastModifiedBy>
  <cp:revision>43</cp:revision>
  <dcterms:created xsi:type="dcterms:W3CDTF">2019-11-28T19:07:00Z</dcterms:created>
  <dcterms:modified xsi:type="dcterms:W3CDTF">2019-12-01T16:39:00Z</dcterms:modified>
</cp:coreProperties>
</file>