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200" w:rsidRPr="00CB70D4" w:rsidRDefault="00305200" w:rsidP="00CB70D4">
      <w:pPr>
        <w:jc w:val="center"/>
        <w:rPr>
          <w:rFonts w:ascii="Bmitra" w:hAnsi="Bmitra" w:cs="B Mitra"/>
          <w:b/>
          <w:bCs/>
          <w:sz w:val="26"/>
          <w:szCs w:val="28"/>
          <w:lang w:bidi="fa-IR"/>
        </w:rPr>
      </w:pPr>
      <w:r w:rsidRPr="0088000F">
        <w:rPr>
          <w:rFonts w:ascii="Bmitra" w:hAnsi="Bmitra" w:cs="B Mitra"/>
          <w:b/>
          <w:bCs/>
          <w:sz w:val="26"/>
          <w:szCs w:val="28"/>
          <w:rtl/>
          <w:lang w:bidi="fa-IR"/>
        </w:rPr>
        <w:t>جامعه‌شناسی پرفورمنس فولکلور با تاکید بر وجوه دیداری و شنیداری، مطالعه موردی؛ تشمال</w:t>
      </w:r>
    </w:p>
    <w:p w:rsidR="009438B8" w:rsidRDefault="009438B8" w:rsidP="00305200">
      <w:pPr>
        <w:jc w:val="right"/>
        <w:rPr>
          <w:rFonts w:cs="B Mitra"/>
          <w:sz w:val="26"/>
          <w:szCs w:val="26"/>
          <w:lang w:bidi="fa-IR"/>
        </w:rPr>
      </w:pPr>
    </w:p>
    <w:p w:rsidR="009438B8" w:rsidRPr="004B79C6" w:rsidRDefault="009438B8" w:rsidP="000D45A5">
      <w:pPr>
        <w:jc w:val="right"/>
        <w:rPr>
          <w:rFonts w:cs="B Mitra"/>
          <w:sz w:val="24"/>
          <w:szCs w:val="24"/>
          <w:lang w:bidi="fa-IR"/>
        </w:rPr>
      </w:pPr>
      <w:r w:rsidRPr="004B79C6">
        <w:rPr>
          <w:rFonts w:cs="B Mitra" w:hint="cs"/>
          <w:sz w:val="24"/>
          <w:szCs w:val="24"/>
          <w:rtl/>
          <w:lang w:bidi="fa-IR"/>
        </w:rPr>
        <w:t xml:space="preserve">تهمینه جاودسخن 1 </w:t>
      </w:r>
      <w:r w:rsidRPr="004B79C6">
        <w:rPr>
          <w:rFonts w:cs="B Mitra" w:hint="cs"/>
          <w:b/>
          <w:bCs/>
          <w:sz w:val="24"/>
          <w:szCs w:val="24"/>
          <w:rtl/>
          <w:lang w:bidi="fa-IR"/>
        </w:rPr>
        <w:t>*</w:t>
      </w:r>
      <w:r w:rsidR="004B79C6" w:rsidRPr="004B79C6">
        <w:rPr>
          <w:rFonts w:cs="B Mitra" w:hint="cs"/>
          <w:sz w:val="24"/>
          <w:szCs w:val="24"/>
          <w:rtl/>
          <w:lang w:bidi="fa-IR"/>
        </w:rPr>
        <w:t>، علی‌اکبر جهانگرد2، محمدرضا شریف‌زاده3، ابوالفضل داودی رکن‌آبادی4، ابوالقاسم دادور5</w:t>
      </w:r>
      <w:r w:rsidR="00CB70D4">
        <w:rPr>
          <w:rFonts w:cs="B Mitra" w:hint="cs"/>
          <w:sz w:val="24"/>
          <w:szCs w:val="24"/>
          <w:rtl/>
          <w:lang w:bidi="fa-IR"/>
        </w:rPr>
        <w:t xml:space="preserve">، زهرا عرب </w:t>
      </w:r>
      <w:r w:rsidR="004B79C6" w:rsidRPr="004B79C6">
        <w:rPr>
          <w:rFonts w:cs="B Mitra" w:hint="cs"/>
          <w:sz w:val="24"/>
          <w:szCs w:val="24"/>
          <w:rtl/>
          <w:lang w:bidi="fa-IR"/>
        </w:rPr>
        <w:t xml:space="preserve"> </w:t>
      </w:r>
    </w:p>
    <w:p w:rsidR="00CF071D" w:rsidRPr="004B79C6" w:rsidRDefault="00CF071D" w:rsidP="000D45A5">
      <w:pPr>
        <w:jc w:val="right"/>
        <w:rPr>
          <w:rFonts w:cs="B Mitra"/>
          <w:sz w:val="32"/>
          <w:szCs w:val="32"/>
          <w:lang w:bidi="fa-IR"/>
        </w:rPr>
      </w:pPr>
    </w:p>
    <w:p w:rsidR="000D45A5" w:rsidRPr="004B79C6" w:rsidRDefault="000D45A5" w:rsidP="000D45A5">
      <w:pPr>
        <w:bidi/>
        <w:rPr>
          <w:rFonts w:cs="B Mitra"/>
          <w:color w:val="000000"/>
          <w:sz w:val="24"/>
          <w:szCs w:val="24"/>
          <w:lang w:bidi="fa-IR"/>
        </w:rPr>
      </w:pPr>
      <w:r w:rsidRPr="004B79C6">
        <w:rPr>
          <w:rFonts w:cs="B Mitra" w:hint="cs"/>
          <w:color w:val="000000"/>
          <w:sz w:val="24"/>
          <w:szCs w:val="24"/>
          <w:rtl/>
          <w:lang w:bidi="fa-IR"/>
        </w:rPr>
        <w:t xml:space="preserve">1- دانشجوی دکترای پژوهش هنر، دانشگاه آزاد بین‌الملل کیش   </w:t>
      </w:r>
      <w:hyperlink r:id="rId7" w:history="1">
        <w:r w:rsidRPr="004B79C6">
          <w:rPr>
            <w:rStyle w:val="Hyperlink"/>
            <w:rFonts w:asciiTheme="majorBidi" w:hAnsiTheme="majorBidi" w:cstheme="majorBidi"/>
            <w:lang w:bidi="fa-IR"/>
          </w:rPr>
          <w:t>t.javidsokhan1@gmail.com</w:t>
        </w:r>
      </w:hyperlink>
    </w:p>
    <w:p w:rsidR="000D45A5" w:rsidRPr="00B063D5" w:rsidRDefault="000D45A5" w:rsidP="00B063D5">
      <w:pPr>
        <w:bidi/>
        <w:spacing w:line="360" w:lineRule="auto"/>
        <w:rPr>
          <w:rStyle w:val="Hyperlink"/>
          <w:rFonts w:cs="B Mitra"/>
          <w:sz w:val="24"/>
          <w:szCs w:val="24"/>
        </w:rPr>
      </w:pPr>
      <w:r w:rsidRPr="004B79C6">
        <w:rPr>
          <w:rFonts w:cs="B Mitra" w:hint="cs"/>
          <w:sz w:val="24"/>
          <w:szCs w:val="24"/>
          <w:rtl/>
        </w:rPr>
        <w:t xml:space="preserve">2- </w:t>
      </w:r>
      <w:r w:rsidR="00B063D5">
        <w:rPr>
          <w:rFonts w:cs="B Mitra" w:hint="cs"/>
          <w:sz w:val="24"/>
          <w:szCs w:val="24"/>
          <w:rtl/>
          <w:lang w:bidi="fa-IR"/>
        </w:rPr>
        <w:t>ا</w:t>
      </w:r>
      <w:r w:rsidR="00B063D5" w:rsidRPr="004B79C6">
        <w:rPr>
          <w:rFonts w:cs="B Mitra" w:hint="cs"/>
          <w:sz w:val="24"/>
          <w:szCs w:val="24"/>
          <w:rtl/>
          <w:lang w:bidi="fa-IR"/>
        </w:rPr>
        <w:t xml:space="preserve">ستادیار، دانشگاه آزاد شیراز  </w:t>
      </w:r>
      <w:r w:rsidR="00B063D5" w:rsidRPr="004B79C6">
        <w:rPr>
          <w:rFonts w:cs="B Mitra" w:hint="cs"/>
          <w:sz w:val="28"/>
          <w:szCs w:val="28"/>
          <w:rtl/>
        </w:rPr>
        <w:t xml:space="preserve">    </w:t>
      </w:r>
      <w:r w:rsidR="00B063D5" w:rsidRPr="004B79C6">
        <w:rPr>
          <w:rFonts w:cs="B Mitra"/>
          <w:sz w:val="28"/>
          <w:szCs w:val="28"/>
        </w:rPr>
        <w:t xml:space="preserve">           </w:t>
      </w:r>
      <w:hyperlink r:id="rId8" w:history="1">
        <w:r w:rsidR="00B063D5" w:rsidRPr="004B79C6">
          <w:rPr>
            <w:rStyle w:val="Hyperlink"/>
            <w:rFonts w:asciiTheme="majorBidi" w:hAnsiTheme="majorBidi" w:cstheme="majorBidi"/>
          </w:rPr>
          <w:t>Ali.jahangard@gmail.com</w:t>
        </w:r>
      </w:hyperlink>
    </w:p>
    <w:p w:rsidR="000D45A5" w:rsidRPr="004B79C6" w:rsidRDefault="000D45A5" w:rsidP="000D45A5">
      <w:pPr>
        <w:bidi/>
        <w:rPr>
          <w:rFonts w:cs="B Mitra"/>
          <w:color w:val="000000"/>
          <w:sz w:val="24"/>
          <w:szCs w:val="24"/>
          <w:lang w:bidi="fa-IR"/>
        </w:rPr>
      </w:pPr>
      <w:r w:rsidRPr="004B79C6">
        <w:rPr>
          <w:rFonts w:cs="B Mitra" w:hint="cs"/>
          <w:color w:val="000000"/>
          <w:sz w:val="24"/>
          <w:szCs w:val="24"/>
          <w:rtl/>
          <w:lang w:bidi="fa-IR"/>
        </w:rPr>
        <w:t xml:space="preserve">3- استاد تمام، دانشگاه آزاد تهران مرکز   </w:t>
      </w:r>
      <w:r w:rsidR="00FF52C0">
        <w:fldChar w:fldCharType="begin"/>
      </w:r>
      <w:r w:rsidR="00FF52C0">
        <w:instrText xml:space="preserve"> HYPERLINK "mailto:moh.sharifzadeh@iauctb.ac.ir" </w:instrText>
      </w:r>
      <w:r w:rsidR="00FF52C0">
        <w:fldChar w:fldCharType="separate"/>
      </w:r>
      <w:r w:rsidRPr="004B79C6">
        <w:rPr>
          <w:rStyle w:val="Hyperlink"/>
          <w:rFonts w:asciiTheme="majorBidi" w:hAnsiTheme="majorBidi" w:cstheme="majorBidi"/>
          <w:lang w:bidi="fa-IR"/>
        </w:rPr>
        <w:t>moh.sharifzadeh@iauctb.ac.ir</w:t>
      </w:r>
      <w:r w:rsidR="00FF52C0">
        <w:rPr>
          <w:rStyle w:val="Hyperlink"/>
          <w:rFonts w:asciiTheme="majorBidi" w:hAnsiTheme="majorBidi" w:cstheme="majorBidi"/>
          <w:lang w:bidi="fa-IR"/>
        </w:rPr>
        <w:fldChar w:fldCharType="end"/>
      </w:r>
      <w:r w:rsidRPr="004B79C6">
        <w:rPr>
          <w:rFonts w:cs="B Mitra"/>
          <w:color w:val="000000"/>
          <w:sz w:val="24"/>
          <w:szCs w:val="24"/>
          <w:lang w:bidi="fa-IR"/>
        </w:rPr>
        <w:t xml:space="preserve"> </w:t>
      </w:r>
    </w:p>
    <w:p w:rsidR="00B063D5" w:rsidRDefault="000D45A5" w:rsidP="0020358B">
      <w:pPr>
        <w:bidi/>
        <w:spacing w:line="360" w:lineRule="auto"/>
        <w:rPr>
          <w:rFonts w:cs="B Mitra"/>
          <w:sz w:val="24"/>
          <w:szCs w:val="24"/>
          <w:rtl/>
          <w:lang w:bidi="fa-IR"/>
        </w:rPr>
      </w:pPr>
      <w:r w:rsidRPr="004B79C6">
        <w:rPr>
          <w:rFonts w:cs="B Mitra" w:hint="cs"/>
          <w:sz w:val="24"/>
          <w:szCs w:val="24"/>
          <w:rtl/>
          <w:lang w:bidi="fa-IR"/>
        </w:rPr>
        <w:t>4-</w:t>
      </w:r>
      <w:r w:rsidR="00B063D5" w:rsidRPr="00B063D5">
        <w:rPr>
          <w:rFonts w:cs="B Mitra" w:hint="cs"/>
          <w:sz w:val="24"/>
          <w:szCs w:val="24"/>
          <w:rtl/>
        </w:rPr>
        <w:t xml:space="preserve"> </w:t>
      </w:r>
      <w:r w:rsidR="0020358B">
        <w:rPr>
          <w:rFonts w:cs="B Mitra" w:hint="cs"/>
          <w:sz w:val="24"/>
          <w:szCs w:val="24"/>
          <w:rtl/>
        </w:rPr>
        <w:t xml:space="preserve">استاد تمام، دانشگاه آزاد یزد  </w:t>
      </w:r>
      <w:r w:rsidR="00B063D5">
        <w:fldChar w:fldCharType="begin"/>
      </w:r>
      <w:r w:rsidR="00B063D5">
        <w:instrText xml:space="preserve"> HYPERLINK "mailto:davodi@iauyazd.ac.ir" </w:instrText>
      </w:r>
      <w:r w:rsidR="00B063D5">
        <w:fldChar w:fldCharType="separate"/>
      </w:r>
      <w:r w:rsidR="00B063D5" w:rsidRPr="004B79C6">
        <w:rPr>
          <w:rStyle w:val="Hyperlink"/>
          <w:rFonts w:asciiTheme="majorBidi" w:hAnsiTheme="majorBidi" w:cstheme="majorBidi"/>
        </w:rPr>
        <w:t>davodi@iauyazd.ac.ir</w:t>
      </w:r>
      <w:r w:rsidR="00B063D5">
        <w:rPr>
          <w:rStyle w:val="Hyperlink"/>
          <w:rFonts w:asciiTheme="majorBidi" w:hAnsiTheme="majorBidi" w:cstheme="majorBidi"/>
        </w:rPr>
        <w:fldChar w:fldCharType="end"/>
      </w:r>
      <w:r w:rsidRPr="004B79C6">
        <w:rPr>
          <w:rFonts w:cs="B Mitra"/>
          <w:sz w:val="24"/>
          <w:szCs w:val="24"/>
          <w:lang w:bidi="fa-IR"/>
        </w:rPr>
        <w:t xml:space="preserve"> </w:t>
      </w:r>
    </w:p>
    <w:p w:rsidR="00CF071D" w:rsidRPr="004B79C6" w:rsidRDefault="000D45A5" w:rsidP="00B063D5">
      <w:pPr>
        <w:bidi/>
        <w:spacing w:line="360" w:lineRule="auto"/>
        <w:rPr>
          <w:rFonts w:cs="B Mitra"/>
          <w:color w:val="0000FF"/>
          <w:sz w:val="24"/>
          <w:szCs w:val="24"/>
          <w:u w:val="single"/>
          <w:rtl/>
        </w:rPr>
      </w:pPr>
      <w:r w:rsidRPr="004B79C6">
        <w:rPr>
          <w:rFonts w:cs="B Mitra" w:hint="cs"/>
          <w:sz w:val="24"/>
          <w:szCs w:val="24"/>
          <w:rtl/>
          <w:lang w:bidi="fa-IR"/>
        </w:rPr>
        <w:t xml:space="preserve">5- استاد تمام، دانشگاه الزهرا  </w:t>
      </w:r>
      <w:r w:rsidR="00FF52C0">
        <w:fldChar w:fldCharType="begin"/>
      </w:r>
      <w:r w:rsidR="00FF52C0">
        <w:instrText xml:space="preserve"> HYPERLINK "mailto:ghadadvar@Yahoo.com" </w:instrText>
      </w:r>
      <w:r w:rsidR="00FF52C0">
        <w:fldChar w:fldCharType="separate"/>
      </w:r>
      <w:r w:rsidRPr="004B79C6">
        <w:rPr>
          <w:rStyle w:val="Hyperlink"/>
          <w:rFonts w:asciiTheme="majorBidi" w:hAnsiTheme="majorBidi" w:cstheme="majorBidi"/>
          <w:lang w:bidi="fa-IR"/>
        </w:rPr>
        <w:t>ghadadvar@Yahoo.com</w:t>
      </w:r>
      <w:r w:rsidR="00FF52C0">
        <w:rPr>
          <w:rStyle w:val="Hyperlink"/>
          <w:rFonts w:asciiTheme="majorBidi" w:hAnsiTheme="majorBidi" w:cstheme="majorBidi"/>
          <w:lang w:bidi="fa-IR"/>
        </w:rPr>
        <w:fldChar w:fldCharType="end"/>
      </w:r>
    </w:p>
    <w:p w:rsidR="00CB70D4" w:rsidRPr="00CB70D4" w:rsidRDefault="00CB70D4" w:rsidP="00CB70D4">
      <w:pPr>
        <w:bidi/>
        <w:rPr>
          <w:rFonts w:ascii="Calibri" w:hAnsi="Calibri" w:cs="B Lotus"/>
          <w:sz w:val="26"/>
          <w:szCs w:val="26"/>
          <w:rtl/>
        </w:rPr>
      </w:pPr>
      <w:r>
        <w:rPr>
          <w:rFonts w:cs="B Mitra" w:hint="cs"/>
          <w:sz w:val="24"/>
          <w:szCs w:val="24"/>
          <w:rtl/>
        </w:rPr>
        <w:t xml:space="preserve">6- </w:t>
      </w:r>
      <w:r w:rsidRPr="004B79C6">
        <w:rPr>
          <w:rFonts w:cs="B Mitra" w:hint="cs"/>
          <w:color w:val="000000"/>
          <w:sz w:val="24"/>
          <w:szCs w:val="24"/>
          <w:rtl/>
          <w:lang w:bidi="fa-IR"/>
        </w:rPr>
        <w:t xml:space="preserve">دانشجوی دکترای پژوهش هنر، دانشگاه آزاد بین‌الملل کیش   </w:t>
      </w:r>
      <w:r w:rsidRPr="00CB70D4">
        <w:rPr>
          <w:rFonts w:asciiTheme="majorBidi" w:hAnsiTheme="majorBidi" w:cstheme="majorBidi"/>
        </w:rPr>
        <w:fldChar w:fldCharType="begin"/>
      </w:r>
      <w:r w:rsidRPr="00CB70D4">
        <w:rPr>
          <w:rFonts w:asciiTheme="majorBidi" w:hAnsiTheme="majorBidi" w:cstheme="majorBidi"/>
        </w:rPr>
        <w:instrText xml:space="preserve"> HYPERLINK "mailto:Z_arab15509@yahoo.com" </w:instrText>
      </w:r>
      <w:r w:rsidRPr="00CB70D4">
        <w:rPr>
          <w:rFonts w:asciiTheme="majorBidi" w:hAnsiTheme="majorBidi" w:cstheme="majorBidi"/>
        </w:rPr>
        <w:fldChar w:fldCharType="separate"/>
      </w:r>
      <w:r w:rsidRPr="00CB70D4">
        <w:rPr>
          <w:rFonts w:asciiTheme="majorBidi" w:hAnsiTheme="majorBidi" w:cstheme="majorBidi"/>
          <w:color w:val="0563C1"/>
          <w:u w:val="single"/>
        </w:rPr>
        <w:t>Z_arab15509@yahoo.com</w:t>
      </w:r>
      <w:r w:rsidRPr="00CB70D4">
        <w:rPr>
          <w:rFonts w:asciiTheme="majorBidi" w:hAnsiTheme="majorBidi" w:cstheme="majorBidi"/>
          <w:color w:val="0563C1"/>
          <w:u w:val="single"/>
        </w:rPr>
        <w:fldChar w:fldCharType="end"/>
      </w:r>
      <w:bookmarkStart w:id="0" w:name="_GoBack"/>
      <w:bookmarkEnd w:id="0"/>
    </w:p>
    <w:p w:rsidR="00CF071D" w:rsidRPr="00C70754" w:rsidRDefault="00CF071D" w:rsidP="00CB70D4">
      <w:pPr>
        <w:bidi/>
        <w:spacing w:line="360" w:lineRule="auto"/>
        <w:jc w:val="both"/>
        <w:rPr>
          <w:rFonts w:cs="B Mitra"/>
          <w:sz w:val="24"/>
          <w:szCs w:val="24"/>
          <w:rtl/>
          <w:lang w:bidi="fa-IR"/>
        </w:rPr>
      </w:pPr>
      <w:r w:rsidRPr="00C70754">
        <w:rPr>
          <w:rFonts w:cs="B Mitra" w:hint="cs"/>
          <w:sz w:val="24"/>
          <w:szCs w:val="24"/>
          <w:rtl/>
          <w:lang w:bidi="fa-IR"/>
        </w:rPr>
        <w:t xml:space="preserve">تُشمال، به اقوامی که در مرکز ایران و اغلب در لرستان زندگی می‌کنند گفته می‌شود، قومی که هنر و البته شغل اصلی ایشان خنیاگری است. پرفورمنس در قوم تشمال از اهمیت خاصی برخوردار است، آنگونه که نه تنها نمادی از یک هنر محسوب می‌شود بلکه بیانگر آیین و رسوم سنتی و مذهبی ایشان است، همچنین بیانگر اتحاد و همبستگی میان مردمان اهل ایل است. پرفورمنس ستون اصلی هنر تشمال است و موسیقی به عنوان ستون اصلیِ پرفورمنس است که به عنوان وجه شنیداریِ پرفورمنس از آن یاد می‌کنیم. اهمیتِ وجوه شنیداری و دیداری در پرفورمنس تشمال به غایتی است که بدون این دو وجه، تشمال و هنر تشمالی فاقد هویت و معنی است. این پژوهش ارکان اصلیِ هنر تشمالی را معرفی می‌کند و مجزا به هر کدام از آنها به صورت تفصیلی خواهد پرداخت. همچنین جامعه شناسی پرفورمنس فلکلور ایشان را با رویکرد به نظریه‌ی (محیط جوشان) امیل دورکیم بررسی خواهد کرد. در این پژوهش نوع کار تحقیقاتی، بنیادی- نظری است و از روش </w:t>
      </w:r>
      <w:r w:rsidRPr="00C70754">
        <w:rPr>
          <w:rFonts w:ascii="Bnazanin" w:hAnsi="Bnazanin" w:cs="B Mitra" w:hint="cs"/>
          <w:sz w:val="24"/>
          <w:szCs w:val="24"/>
          <w:rtl/>
          <w:lang w:bidi="fa-IR"/>
        </w:rPr>
        <w:t xml:space="preserve">تحلیلی- تاریخی استفاده شده است. </w:t>
      </w:r>
      <w:r w:rsidRPr="00C70754">
        <w:rPr>
          <w:rFonts w:cs="B Mitra" w:hint="cs"/>
          <w:sz w:val="24"/>
          <w:szCs w:val="24"/>
          <w:rtl/>
          <w:lang w:bidi="fa-IR"/>
        </w:rPr>
        <w:t xml:space="preserve">روش گردآوری داده‌ها اسنادی و مصاحبه با مردمانی از فرهنگ یاد شده است و سپس داده ها مورد واکاوی و تحلیل قرار گرفته اند. نتایج حاصل از این پژوهش، بیانگر آمیختگی بین هنر و شغل تشمال‌ها است، همچنین پرفورمنس ایشان از وجوه شنیداری و دیداریِ منحصر به فردی برخوردار است که هر دو وجه آن لازم و ملزوم یکدیگرند و بدون هم هنر تشمالی را کامل نمی‌کنند. وجه شنیداریِ آن موسیقیِ تشمالی است که توانایی اجرا در هر مراسمی اعم از مذهبی، شادی و غم را داراست، وجه دیداریِ آن نیز انجام آیین‌های فلکلور به صورت گروهی است که این نیز معرف اتحاد و همبستگی ایشان است. </w:t>
      </w:r>
    </w:p>
    <w:p w:rsidR="009438B8" w:rsidRPr="00CF071D" w:rsidRDefault="00CF071D" w:rsidP="00CF071D">
      <w:pPr>
        <w:spacing w:line="360" w:lineRule="auto"/>
        <w:jc w:val="right"/>
        <w:rPr>
          <w:rFonts w:cs="B Mitra"/>
          <w:sz w:val="24"/>
          <w:szCs w:val="24"/>
          <w:rtl/>
          <w:lang w:bidi="fa-IR"/>
        </w:rPr>
      </w:pPr>
      <w:r w:rsidRPr="00C70754">
        <w:rPr>
          <w:rFonts w:cs="B Mitra" w:hint="cs"/>
          <w:sz w:val="24"/>
          <w:szCs w:val="24"/>
          <w:rtl/>
          <w:lang w:bidi="fa-IR"/>
        </w:rPr>
        <w:t>کلید واژه‌ها: امیل دورکیم، پرفورمنس، تشمال، جامعه‌شناسی، موسیقی</w:t>
      </w:r>
    </w:p>
    <w:p w:rsidR="00305200" w:rsidRPr="00B05B04" w:rsidRDefault="00A5047A" w:rsidP="00305200">
      <w:pPr>
        <w:jc w:val="right"/>
        <w:rPr>
          <w:rFonts w:cs="B Mitra"/>
          <w:b/>
          <w:bCs/>
          <w:sz w:val="26"/>
          <w:szCs w:val="26"/>
          <w:rtl/>
          <w:lang w:bidi="fa-IR"/>
        </w:rPr>
      </w:pPr>
      <w:r w:rsidRPr="00B05B04">
        <w:rPr>
          <w:rFonts w:cs="B Mitra" w:hint="cs"/>
          <w:b/>
          <w:bCs/>
          <w:sz w:val="26"/>
          <w:szCs w:val="26"/>
          <w:rtl/>
          <w:lang w:bidi="fa-IR"/>
        </w:rPr>
        <w:lastRenderedPageBreak/>
        <w:t>مقدمه</w:t>
      </w:r>
    </w:p>
    <w:p w:rsidR="00305200" w:rsidRPr="00B05B04" w:rsidRDefault="002F5E0E" w:rsidP="006076E4">
      <w:pPr>
        <w:spacing w:after="0" w:line="360" w:lineRule="auto"/>
        <w:jc w:val="right"/>
        <w:rPr>
          <w:rFonts w:ascii="w_Lotus" w:eastAsia="Times New Roman" w:hAnsi="w_Lotus" w:cs="B Mitra"/>
          <w:sz w:val="26"/>
          <w:szCs w:val="26"/>
          <w:rtl/>
          <w:lang w:bidi="fa-IR"/>
        </w:rPr>
      </w:pPr>
      <w:r w:rsidRPr="00B05B04">
        <w:rPr>
          <w:rFonts w:cs="B Mitra" w:hint="cs"/>
          <w:sz w:val="26"/>
          <w:szCs w:val="26"/>
          <w:rtl/>
          <w:lang w:bidi="fa-IR"/>
        </w:rPr>
        <w:t>تُشمال، اقوام ساکن در بخش مرکزی ایران هستند که غالب</w:t>
      </w:r>
      <w:r w:rsidR="006076E4" w:rsidRPr="00B05B04">
        <w:rPr>
          <w:rFonts w:cs="B Mitra" w:hint="cs"/>
          <w:sz w:val="26"/>
          <w:szCs w:val="26"/>
          <w:rtl/>
          <w:lang w:bidi="fa-IR"/>
        </w:rPr>
        <w:t>ا در لرستان ساکن‌اند. تشمال‌ها</w:t>
      </w:r>
      <w:r w:rsidRPr="00B05B04">
        <w:rPr>
          <w:rFonts w:cs="B Mitra" w:hint="cs"/>
          <w:sz w:val="26"/>
          <w:szCs w:val="26"/>
          <w:rtl/>
          <w:lang w:bidi="fa-IR"/>
        </w:rPr>
        <w:t xml:space="preserve"> خنیاگر</w:t>
      </w:r>
      <w:r w:rsidR="006076E4" w:rsidRPr="00B05B04">
        <w:rPr>
          <w:rFonts w:cs="B Mitra" w:hint="cs"/>
          <w:sz w:val="26"/>
          <w:szCs w:val="26"/>
          <w:rtl/>
          <w:lang w:bidi="fa-IR"/>
        </w:rPr>
        <w:t>ان</w:t>
      </w:r>
      <w:r w:rsidRPr="00B05B04">
        <w:rPr>
          <w:rFonts w:cs="B Mitra" w:hint="cs"/>
          <w:sz w:val="26"/>
          <w:szCs w:val="26"/>
          <w:rtl/>
          <w:lang w:bidi="fa-IR"/>
        </w:rPr>
        <w:t xml:space="preserve">ی هستند که هنر آنها هم جنبه‌ی دیداری و هم جنبه‌ی شنیداری دارد. </w:t>
      </w:r>
      <w:r w:rsidR="007D6BFF" w:rsidRPr="00B05B04">
        <w:rPr>
          <w:rFonts w:cs="B Mitra" w:hint="cs"/>
          <w:sz w:val="26"/>
          <w:szCs w:val="26"/>
          <w:rtl/>
          <w:lang w:bidi="fa-IR"/>
        </w:rPr>
        <w:t xml:space="preserve">حضور تشمال‌ها در مراسم حائظ اهمیت است و نقطه مرکزی و نیروی محرک برای پرفورمنس‌های محلی در لرستان محسوب می‌شود. </w:t>
      </w:r>
      <w:r w:rsidR="00D93DE3" w:rsidRPr="00B05B04">
        <w:rPr>
          <w:rFonts w:cs="B Mitra" w:hint="cs"/>
          <w:sz w:val="26"/>
          <w:szCs w:val="26"/>
          <w:rtl/>
          <w:lang w:bidi="fa-IR"/>
        </w:rPr>
        <w:t xml:space="preserve">واژه‌ تشمال از دو بخش؛ (توش و مال) تشکیل شده که در زبان محلی، (توش) به معنی قدرت و (مال) به معنی ایل است. " </w:t>
      </w:r>
      <w:r w:rsidR="00D93DE3" w:rsidRPr="00B05B04">
        <w:rPr>
          <w:rFonts w:ascii="w_Lotus" w:eastAsia="Calibri" w:hAnsi="w_Lotus" w:cs="B Mitra" w:hint="cs"/>
          <w:sz w:val="26"/>
          <w:szCs w:val="26"/>
          <w:rtl/>
          <w:lang w:bidi="fa-IR"/>
        </w:rPr>
        <w:t>نام‌های دیگر توشمال میشکال و خطیر است" (صفی‌زاده</w:t>
      </w:r>
      <w:r w:rsidR="001F2E5F" w:rsidRPr="00B05B04">
        <w:rPr>
          <w:rFonts w:ascii="w_Lotus" w:eastAsia="Calibri" w:hAnsi="w_Lotus" w:cs="B Mitra" w:hint="cs"/>
          <w:sz w:val="26"/>
          <w:szCs w:val="26"/>
          <w:rtl/>
          <w:lang w:bidi="fa-IR"/>
        </w:rPr>
        <w:t xml:space="preserve">، </w:t>
      </w:r>
      <w:r w:rsidR="00D93DE3" w:rsidRPr="00B05B04">
        <w:rPr>
          <w:rFonts w:ascii="w_Lotus" w:eastAsia="Calibri" w:hAnsi="w_Lotus" w:cs="B Mitra" w:hint="cs"/>
          <w:sz w:val="26"/>
          <w:szCs w:val="26"/>
          <w:rtl/>
          <w:lang w:bidi="fa-IR"/>
        </w:rPr>
        <w:t>1393: 46_20).</w:t>
      </w:r>
      <w:r w:rsidR="00DF5FFB" w:rsidRPr="00B05B04">
        <w:rPr>
          <w:rFonts w:ascii="w_Lotus" w:eastAsia="Calibri" w:hAnsi="w_Lotus" w:cs="B Mitra" w:hint="cs"/>
          <w:sz w:val="26"/>
          <w:szCs w:val="26"/>
          <w:rtl/>
          <w:lang w:bidi="fa-IR"/>
        </w:rPr>
        <w:t xml:space="preserve"> </w:t>
      </w:r>
      <w:r w:rsidR="00DF5FFB" w:rsidRPr="00B05B04">
        <w:rPr>
          <w:rFonts w:ascii="w_Lotus" w:hAnsi="w_Lotus" w:cs="B Mitra"/>
          <w:sz w:val="26"/>
          <w:szCs w:val="26"/>
          <w:rtl/>
        </w:rPr>
        <w:t>جامعه و فرهنگ هر قوم</w:t>
      </w:r>
      <w:r w:rsidR="00DF5FFB" w:rsidRPr="00B05B04">
        <w:rPr>
          <w:rFonts w:ascii="w_Lotus" w:hAnsi="w_Lotus" w:cs="B Mitra" w:hint="cs"/>
          <w:sz w:val="26"/>
          <w:szCs w:val="26"/>
          <w:rtl/>
        </w:rPr>
        <w:t xml:space="preserve"> </w:t>
      </w:r>
      <w:r w:rsidR="00DF5FFB" w:rsidRPr="00B05B04">
        <w:rPr>
          <w:rFonts w:ascii="w_Lotus" w:hAnsi="w_Lotus" w:cs="B Mitra"/>
          <w:sz w:val="26"/>
          <w:szCs w:val="26"/>
          <w:rtl/>
        </w:rPr>
        <w:t>متشکل از اعضا و اجزای بی</w:t>
      </w:r>
      <w:r w:rsidR="00DF5FFB" w:rsidRPr="00B05B04">
        <w:rPr>
          <w:rFonts w:ascii="w_Lotus" w:hAnsi="w_Lotus" w:cs="B Mitra" w:hint="cs"/>
          <w:sz w:val="26"/>
          <w:szCs w:val="26"/>
          <w:rtl/>
        </w:rPr>
        <w:t>‌</w:t>
      </w:r>
      <w:r w:rsidR="00DF5FFB" w:rsidRPr="00B05B04">
        <w:rPr>
          <w:rFonts w:ascii="w_Lotus" w:hAnsi="w_Lotus" w:cs="B Mitra"/>
          <w:sz w:val="26"/>
          <w:szCs w:val="26"/>
          <w:rtl/>
        </w:rPr>
        <w:t>شماری است که هریک باید کارکردهایی خاص را برای بقای کلی سیستم انجام دهد.</w:t>
      </w:r>
      <w:r w:rsidR="00DF5FFB" w:rsidRPr="00B05B04">
        <w:rPr>
          <w:rFonts w:ascii="w_Lotus" w:hAnsi="w_Lotus" w:cs="B Mitra" w:hint="cs"/>
          <w:sz w:val="26"/>
          <w:szCs w:val="26"/>
          <w:rtl/>
        </w:rPr>
        <w:t xml:space="preserve"> </w:t>
      </w:r>
      <w:r w:rsidR="00DF5FFB" w:rsidRPr="00B05B04">
        <w:rPr>
          <w:rFonts w:ascii="w_Lotus" w:hAnsi="w_Lotus" w:cs="B Mitra"/>
          <w:sz w:val="26"/>
          <w:szCs w:val="26"/>
          <w:rtl/>
        </w:rPr>
        <w:t>هم</w:t>
      </w:r>
      <w:r w:rsidR="00DF5FFB" w:rsidRPr="00B05B04">
        <w:rPr>
          <w:rFonts w:ascii="w_Lotus" w:hAnsi="w_Lotus" w:cs="B Mitra" w:hint="cs"/>
          <w:sz w:val="26"/>
          <w:szCs w:val="26"/>
          <w:rtl/>
        </w:rPr>
        <w:t>ۀ</w:t>
      </w:r>
      <w:r w:rsidR="00DF5FFB" w:rsidRPr="00B05B04">
        <w:rPr>
          <w:rFonts w:ascii="w_Lotus" w:hAnsi="w_Lotus" w:cs="B Mitra"/>
          <w:sz w:val="26"/>
          <w:szCs w:val="26"/>
          <w:rtl/>
        </w:rPr>
        <w:t xml:space="preserve"> این نهادها دارای ارتباط متقابل</w:t>
      </w:r>
      <w:r w:rsidR="00DF5FFB" w:rsidRPr="00B05B04">
        <w:rPr>
          <w:rFonts w:ascii="w_Lotus" w:hAnsi="w_Lotus" w:cs="B Mitra" w:hint="cs"/>
          <w:sz w:val="26"/>
          <w:szCs w:val="26"/>
          <w:rtl/>
        </w:rPr>
        <w:t>‌</w:t>
      </w:r>
      <w:r w:rsidR="00DF5FFB" w:rsidRPr="00B05B04">
        <w:rPr>
          <w:rFonts w:ascii="w_Lotus" w:hAnsi="w_Lotus" w:cs="B Mitra"/>
          <w:sz w:val="26"/>
          <w:szCs w:val="26"/>
          <w:rtl/>
        </w:rPr>
        <w:t>اند و هر</w:t>
      </w:r>
      <w:r w:rsidR="00DF5FFB" w:rsidRPr="00B05B04">
        <w:rPr>
          <w:rFonts w:ascii="w_Lotus" w:hAnsi="w_Lotus" w:cs="B Mitra" w:hint="cs"/>
          <w:sz w:val="26"/>
          <w:szCs w:val="26"/>
          <w:rtl/>
        </w:rPr>
        <w:t>‌</w:t>
      </w:r>
      <w:r w:rsidR="00DF5FFB" w:rsidRPr="00B05B04">
        <w:rPr>
          <w:rFonts w:ascii="w_Lotus" w:hAnsi="w_Lotus" w:cs="B Mitra"/>
          <w:sz w:val="26"/>
          <w:szCs w:val="26"/>
          <w:rtl/>
        </w:rPr>
        <w:t>یک نقش خود را ایفا می</w:t>
      </w:r>
      <w:r w:rsidR="00DF5FFB" w:rsidRPr="00B05B04">
        <w:rPr>
          <w:rFonts w:ascii="w_Lotus" w:hAnsi="w_Lotus" w:cs="B Mitra" w:hint="cs"/>
          <w:sz w:val="26"/>
          <w:szCs w:val="26"/>
          <w:rtl/>
        </w:rPr>
        <w:t>‌</w:t>
      </w:r>
      <w:r w:rsidR="00DF5FFB" w:rsidRPr="00B05B04">
        <w:rPr>
          <w:rFonts w:ascii="w_Lotus" w:hAnsi="w_Lotus" w:cs="B Mitra"/>
          <w:sz w:val="26"/>
          <w:szCs w:val="26"/>
          <w:rtl/>
        </w:rPr>
        <w:t>کنند</w:t>
      </w:r>
      <w:r w:rsidR="00DF5FFB" w:rsidRPr="00B05B04">
        <w:rPr>
          <w:rFonts w:ascii="w_Lotus" w:hAnsi="w_Lotus" w:cs="B Mitra" w:hint="cs"/>
          <w:sz w:val="26"/>
          <w:szCs w:val="26"/>
          <w:rtl/>
        </w:rPr>
        <w:t>‌</w:t>
      </w:r>
      <w:r w:rsidR="00DF5FFB" w:rsidRPr="00B05B04">
        <w:rPr>
          <w:rFonts w:ascii="w_Lotus" w:hAnsi="w_Lotus" w:cs="B Mitra"/>
          <w:sz w:val="26"/>
          <w:szCs w:val="26"/>
          <w:rtl/>
        </w:rPr>
        <w:t>. ناسازگاری اجزای نهاد اجتماعی موجب تجزیه و از</w:t>
      </w:r>
      <w:r w:rsidR="00DF5FFB" w:rsidRPr="00B05B04">
        <w:rPr>
          <w:rFonts w:ascii="w_Lotus" w:hAnsi="w_Lotus" w:cs="B Mitra" w:hint="cs"/>
          <w:sz w:val="26"/>
          <w:szCs w:val="26"/>
          <w:rtl/>
        </w:rPr>
        <w:t>‌</w:t>
      </w:r>
      <w:r w:rsidR="00DF5FFB" w:rsidRPr="00B05B04">
        <w:rPr>
          <w:rFonts w:ascii="w_Lotus" w:hAnsi="w_Lotus" w:cs="B Mitra"/>
          <w:sz w:val="26"/>
          <w:szCs w:val="26"/>
          <w:rtl/>
        </w:rPr>
        <w:t>بین</w:t>
      </w:r>
      <w:r w:rsidR="00DF5FFB" w:rsidRPr="00B05B04">
        <w:rPr>
          <w:rFonts w:ascii="w_Lotus" w:hAnsi="w_Lotus" w:cs="B Mitra" w:hint="cs"/>
          <w:sz w:val="26"/>
          <w:szCs w:val="26"/>
          <w:rtl/>
        </w:rPr>
        <w:t>‌</w:t>
      </w:r>
      <w:r w:rsidR="00F27D3F" w:rsidRPr="00B05B04">
        <w:rPr>
          <w:rFonts w:ascii="w_Lotus" w:hAnsi="w_Lotus" w:cs="B Mitra" w:hint="cs"/>
          <w:sz w:val="26"/>
          <w:szCs w:val="26"/>
          <w:rtl/>
        </w:rPr>
        <w:t xml:space="preserve"> </w:t>
      </w:r>
      <w:r w:rsidR="00DF5FFB" w:rsidRPr="00B05B04">
        <w:rPr>
          <w:rFonts w:ascii="w_Lotus" w:hAnsi="w_Lotus" w:cs="B Mitra"/>
          <w:sz w:val="26"/>
          <w:szCs w:val="26"/>
          <w:rtl/>
        </w:rPr>
        <w:t>رفتن آن می</w:t>
      </w:r>
      <w:r w:rsidR="00DF5FFB" w:rsidRPr="00B05B04">
        <w:rPr>
          <w:rFonts w:ascii="w_Lotus" w:hAnsi="w_Lotus" w:cs="B Mitra" w:hint="cs"/>
          <w:sz w:val="26"/>
          <w:szCs w:val="26"/>
          <w:rtl/>
        </w:rPr>
        <w:t>‌</w:t>
      </w:r>
      <w:r w:rsidR="00DF5FFB" w:rsidRPr="00B05B04">
        <w:rPr>
          <w:rFonts w:ascii="w_Lotus" w:hAnsi="w_Lotus" w:cs="B Mitra"/>
          <w:sz w:val="26"/>
          <w:szCs w:val="26"/>
          <w:rtl/>
        </w:rPr>
        <w:t>شود</w:t>
      </w:r>
      <w:r w:rsidR="00DF5FFB" w:rsidRPr="00B05B04">
        <w:rPr>
          <w:rFonts w:ascii="w_Lotus" w:hAnsi="w_Lotus" w:cs="B Mitra" w:hint="cs"/>
          <w:sz w:val="26"/>
          <w:szCs w:val="26"/>
          <w:rtl/>
        </w:rPr>
        <w:t>‌</w:t>
      </w:r>
      <w:r w:rsidR="00DF5FFB" w:rsidRPr="00B05B04">
        <w:rPr>
          <w:rFonts w:ascii="w_Lotus" w:hAnsi="w_Lotus" w:cs="B Mitra"/>
          <w:sz w:val="26"/>
          <w:szCs w:val="26"/>
          <w:rtl/>
        </w:rPr>
        <w:t>. ضامن اصلی سازگاری اجزای نهاد هماهنگی و همنوایی در ارزش</w:t>
      </w:r>
      <w:r w:rsidR="00DF5FFB" w:rsidRPr="00B05B04">
        <w:rPr>
          <w:rFonts w:ascii="w_Lotus" w:hAnsi="w_Lotus" w:cs="B Mitra" w:hint="cs"/>
          <w:sz w:val="26"/>
          <w:szCs w:val="26"/>
          <w:rtl/>
        </w:rPr>
        <w:t>‌</w:t>
      </w:r>
      <w:r w:rsidR="00DF5FFB" w:rsidRPr="00B05B04">
        <w:rPr>
          <w:rFonts w:ascii="w_Lotus" w:hAnsi="w_Lotus" w:cs="B Mitra"/>
          <w:sz w:val="26"/>
          <w:szCs w:val="26"/>
          <w:rtl/>
        </w:rPr>
        <w:t>های مشترک است.</w:t>
      </w:r>
    </w:p>
    <w:p w:rsidR="00D56D55" w:rsidRPr="00B05B04" w:rsidRDefault="00D93DE3" w:rsidP="00F27D3F">
      <w:pPr>
        <w:bidi/>
        <w:spacing w:after="0" w:line="360" w:lineRule="auto"/>
        <w:jc w:val="lowKashida"/>
        <w:rPr>
          <w:rFonts w:ascii="w_Lotus" w:eastAsia="Calibri" w:hAnsi="w_Lotus" w:cs="B Mitra"/>
          <w:sz w:val="26"/>
          <w:szCs w:val="26"/>
          <w:rtl/>
          <w:lang w:bidi="fa-IR"/>
        </w:rPr>
      </w:pPr>
      <w:r w:rsidRPr="00B05B04">
        <w:rPr>
          <w:rFonts w:ascii="w_Lotus" w:eastAsia="Calibri" w:hAnsi="w_Lotus" w:cs="B Mitra" w:hint="cs"/>
          <w:sz w:val="26"/>
          <w:szCs w:val="26"/>
          <w:rtl/>
          <w:lang w:bidi="fa-IR"/>
        </w:rPr>
        <w:t>"</w:t>
      </w:r>
      <w:r w:rsidR="007B67F9" w:rsidRPr="00B05B04">
        <w:rPr>
          <w:rFonts w:ascii="w_Lotus" w:eastAsia="Calibri" w:hAnsi="w_Lotus" w:cs="B Mitra" w:hint="cs"/>
          <w:sz w:val="26"/>
          <w:szCs w:val="26"/>
          <w:rtl/>
          <w:lang w:bidi="fa-IR"/>
        </w:rPr>
        <w:t>ت</w:t>
      </w:r>
      <w:r w:rsidR="002F5E0E" w:rsidRPr="00B05B04">
        <w:rPr>
          <w:rFonts w:ascii="w_Lotus" w:eastAsia="Calibri" w:hAnsi="w_Lotus" w:cs="B Mitra" w:hint="cs"/>
          <w:sz w:val="26"/>
          <w:szCs w:val="26"/>
          <w:rtl/>
          <w:lang w:bidi="fa-IR"/>
        </w:rPr>
        <w:t xml:space="preserve">شمال‌ها نوازندگان و خوانندگان محلی هستند که فرهنگ موسیقایی و اشعار محلی را سینه‌ به ‌سینه حفظ کرده‌اند و در اجرای آن می‌کوشند تا فرهنگ شفاهیِ ایلِ خود را پایدار و برقرار سازند. </w:t>
      </w:r>
      <w:r w:rsidR="007B67F9" w:rsidRPr="00B05B04">
        <w:rPr>
          <w:rFonts w:ascii="w_Lotus" w:eastAsia="Calibri" w:hAnsi="w_Lotus" w:cs="B Mitra" w:hint="cs"/>
          <w:sz w:val="26"/>
          <w:szCs w:val="26"/>
          <w:rtl/>
          <w:lang w:bidi="fa-IR"/>
        </w:rPr>
        <w:t>هر طایفه و تیره‌ای در بختیاری ت</w:t>
      </w:r>
      <w:r w:rsidR="002F5E0E" w:rsidRPr="00B05B04">
        <w:rPr>
          <w:rFonts w:ascii="w_Lotus" w:eastAsia="Calibri" w:hAnsi="w_Lotus" w:cs="B Mitra" w:hint="cs"/>
          <w:sz w:val="26"/>
          <w:szCs w:val="26"/>
          <w:rtl/>
          <w:lang w:bidi="fa-IR"/>
        </w:rPr>
        <w:t>شمال‌های خاصّ خود را دارند که در تمامی مراسم شادی یا سوگواری آنها را همراهی می‌کند</w:t>
      </w:r>
      <w:r w:rsidRPr="00B05B04">
        <w:rPr>
          <w:rFonts w:ascii="w_Lotus" w:eastAsia="Calibri" w:hAnsi="w_Lotus" w:cs="B Mitra" w:hint="cs"/>
          <w:sz w:val="26"/>
          <w:szCs w:val="26"/>
          <w:rtl/>
          <w:lang w:bidi="fa-IR"/>
        </w:rPr>
        <w:t>"</w:t>
      </w:r>
      <w:r w:rsidR="002F5E0E" w:rsidRPr="00B05B04">
        <w:rPr>
          <w:rFonts w:ascii="w_Lotus" w:eastAsia="Calibri" w:hAnsi="w_Lotus" w:cs="B Mitra" w:hint="cs"/>
          <w:sz w:val="26"/>
          <w:szCs w:val="26"/>
          <w:rtl/>
          <w:lang w:bidi="fa-IR"/>
        </w:rPr>
        <w:t xml:space="preserve"> (</w:t>
      </w:r>
      <w:r w:rsidR="006076E4" w:rsidRPr="00B05B04">
        <w:rPr>
          <w:rFonts w:ascii="w_Lotus" w:eastAsia="Calibri" w:hAnsi="w_Lotus" w:cs="B Mitra" w:hint="cs"/>
          <w:sz w:val="26"/>
          <w:szCs w:val="26"/>
          <w:rtl/>
          <w:lang w:bidi="fa-IR"/>
        </w:rPr>
        <w:t>همان</w:t>
      </w:r>
      <w:r w:rsidR="002F5E0E" w:rsidRPr="00B05B04">
        <w:rPr>
          <w:rFonts w:ascii="w_Lotus" w:eastAsia="Calibri" w:hAnsi="w_Lotus" w:cs="B Mitra" w:hint="cs"/>
          <w:sz w:val="26"/>
          <w:szCs w:val="26"/>
          <w:rtl/>
          <w:lang w:bidi="fa-IR"/>
        </w:rPr>
        <w:t>).</w:t>
      </w:r>
      <w:r w:rsidR="0021652D" w:rsidRPr="00B05B04">
        <w:rPr>
          <w:rFonts w:ascii="w_Lotus" w:eastAsia="Calibri" w:hAnsi="w_Lotus" w:cs="B Mitra"/>
          <w:sz w:val="26"/>
          <w:szCs w:val="26"/>
          <w:lang w:bidi="fa-IR"/>
        </w:rPr>
        <w:t xml:space="preserve"> </w:t>
      </w:r>
      <w:r w:rsidR="0021652D" w:rsidRPr="00B05B04">
        <w:rPr>
          <w:rFonts w:ascii="w_Lotus" w:hAnsi="w_Lotus" w:cs="B Mitra"/>
          <w:sz w:val="26"/>
          <w:szCs w:val="26"/>
          <w:rtl/>
        </w:rPr>
        <w:t xml:space="preserve">تحلیل </w:t>
      </w:r>
      <w:r w:rsidR="0021652D" w:rsidRPr="00B05B04">
        <w:rPr>
          <w:rFonts w:ascii="w_Lotus" w:hAnsi="w_Lotus" w:cs="B Mitra" w:hint="cs"/>
          <w:sz w:val="26"/>
          <w:szCs w:val="26"/>
          <w:rtl/>
          <w:lang w:bidi="fa-IR"/>
        </w:rPr>
        <w:t>بنیادیِ نهاد در جوامع</w:t>
      </w:r>
      <w:r w:rsidR="00F27D3F" w:rsidRPr="00B05B04">
        <w:rPr>
          <w:rFonts w:ascii="w_Lotus" w:hAnsi="w_Lotus" w:cs="B Mitra" w:hint="cs"/>
          <w:sz w:val="26"/>
          <w:szCs w:val="26"/>
          <w:rtl/>
        </w:rPr>
        <w:t xml:space="preserve"> به</w:t>
      </w:r>
      <w:r w:rsidR="0021652D" w:rsidRPr="00B05B04">
        <w:rPr>
          <w:rFonts w:ascii="w_Lotus" w:hAnsi="w_Lotus" w:cs="B Mitra"/>
          <w:sz w:val="26"/>
          <w:szCs w:val="26"/>
          <w:rtl/>
        </w:rPr>
        <w:t xml:space="preserve"> ما امکان می</w:t>
      </w:r>
      <w:r w:rsidR="0021652D" w:rsidRPr="00B05B04">
        <w:rPr>
          <w:rFonts w:ascii="w_Lotus" w:hAnsi="w_Lotus" w:cs="B Mitra" w:hint="cs"/>
          <w:sz w:val="26"/>
          <w:szCs w:val="26"/>
          <w:rtl/>
        </w:rPr>
        <w:t>‌</w:t>
      </w:r>
      <w:r w:rsidR="0021652D" w:rsidRPr="00B05B04">
        <w:rPr>
          <w:rFonts w:ascii="w_Lotus" w:hAnsi="w_Lotus" w:cs="B Mitra"/>
          <w:sz w:val="26"/>
          <w:szCs w:val="26"/>
          <w:rtl/>
        </w:rPr>
        <w:t>دهند که فرهنگ را دقیق</w:t>
      </w:r>
      <w:r w:rsidR="0021652D" w:rsidRPr="00B05B04">
        <w:rPr>
          <w:rFonts w:ascii="w_Lotus" w:hAnsi="w_Lotus" w:cs="B Mitra" w:hint="cs"/>
          <w:sz w:val="26"/>
          <w:szCs w:val="26"/>
          <w:rtl/>
        </w:rPr>
        <w:t>‌</w:t>
      </w:r>
      <w:r w:rsidR="0021652D" w:rsidRPr="00B05B04">
        <w:rPr>
          <w:rFonts w:ascii="w_Lotus" w:hAnsi="w_Lotus" w:cs="B Mitra"/>
          <w:sz w:val="26"/>
          <w:szCs w:val="26"/>
          <w:rtl/>
        </w:rPr>
        <w:t>تر و جامع</w:t>
      </w:r>
      <w:r w:rsidR="0021652D" w:rsidRPr="00B05B04">
        <w:rPr>
          <w:rFonts w:ascii="w_Lotus" w:hAnsi="w_Lotus" w:cs="B Mitra" w:hint="cs"/>
          <w:sz w:val="26"/>
          <w:szCs w:val="26"/>
          <w:rtl/>
        </w:rPr>
        <w:t>‌</w:t>
      </w:r>
      <w:r w:rsidR="0021652D" w:rsidRPr="00B05B04">
        <w:rPr>
          <w:rFonts w:ascii="w_Lotus" w:hAnsi="w_Lotus" w:cs="B Mitra"/>
          <w:sz w:val="26"/>
          <w:szCs w:val="26"/>
          <w:rtl/>
        </w:rPr>
        <w:t>تر تعریف</w:t>
      </w:r>
      <w:r w:rsidR="0021652D" w:rsidRPr="00B05B04">
        <w:rPr>
          <w:rFonts w:ascii="w_Lotus" w:hAnsi="w_Lotus" w:cs="B Mitra" w:hint="cs"/>
          <w:sz w:val="26"/>
          <w:szCs w:val="26"/>
          <w:rtl/>
        </w:rPr>
        <w:t>‌</w:t>
      </w:r>
      <w:r w:rsidR="0021652D" w:rsidRPr="00B05B04">
        <w:rPr>
          <w:rFonts w:ascii="w_Lotus" w:hAnsi="w_Lotus" w:cs="B Mitra"/>
          <w:sz w:val="26"/>
          <w:szCs w:val="26"/>
          <w:rtl/>
        </w:rPr>
        <w:t>کنیم. فرهنگ</w:t>
      </w:r>
      <w:r w:rsidR="0021652D" w:rsidRPr="00B05B04">
        <w:rPr>
          <w:rFonts w:ascii="w_Lotus" w:hAnsi="w_Lotus" w:cs="B Mitra" w:hint="cs"/>
          <w:sz w:val="26"/>
          <w:szCs w:val="26"/>
          <w:rtl/>
        </w:rPr>
        <w:t xml:space="preserve"> در جامعه</w:t>
      </w:r>
      <w:r w:rsidR="0021652D" w:rsidRPr="00B05B04">
        <w:rPr>
          <w:rFonts w:ascii="w_Lotus" w:hAnsi="w_Lotus" w:cs="B Mitra"/>
          <w:sz w:val="26"/>
          <w:szCs w:val="26"/>
          <w:rtl/>
        </w:rPr>
        <w:t xml:space="preserve"> مرک</w:t>
      </w:r>
      <w:r w:rsidR="0021652D" w:rsidRPr="00B05B04">
        <w:rPr>
          <w:rFonts w:ascii="w_Lotus" w:hAnsi="w_Lotus" w:cs="B Mitra" w:hint="cs"/>
          <w:sz w:val="26"/>
          <w:szCs w:val="26"/>
          <w:rtl/>
        </w:rPr>
        <w:t>ّ</w:t>
      </w:r>
      <w:r w:rsidR="0021652D" w:rsidRPr="00B05B04">
        <w:rPr>
          <w:rFonts w:ascii="w_Lotus" w:hAnsi="w_Lotus" w:cs="B Mitra"/>
          <w:sz w:val="26"/>
          <w:szCs w:val="26"/>
          <w:rtl/>
        </w:rPr>
        <w:t>ب از نهادهایی است که بعضا</w:t>
      </w:r>
      <w:r w:rsidR="0021652D" w:rsidRPr="00B05B04">
        <w:rPr>
          <w:rFonts w:ascii="w_Lotus" w:hAnsi="w_Lotus" w:cs="B Mitra" w:hint="cs"/>
          <w:sz w:val="26"/>
          <w:szCs w:val="26"/>
          <w:rtl/>
        </w:rPr>
        <w:t>ً</w:t>
      </w:r>
      <w:r w:rsidR="0021652D" w:rsidRPr="00B05B04">
        <w:rPr>
          <w:rFonts w:ascii="w_Lotus" w:hAnsi="w_Lotus" w:cs="B Mitra"/>
          <w:sz w:val="26"/>
          <w:szCs w:val="26"/>
          <w:rtl/>
        </w:rPr>
        <w:t xml:space="preserve"> خودمختارند و بعضا</w:t>
      </w:r>
      <w:r w:rsidR="0021652D" w:rsidRPr="00B05B04">
        <w:rPr>
          <w:rFonts w:ascii="w_Lotus" w:hAnsi="w_Lotus" w:cs="B Mitra" w:hint="cs"/>
          <w:sz w:val="26"/>
          <w:szCs w:val="26"/>
          <w:rtl/>
        </w:rPr>
        <w:t>ً</w:t>
      </w:r>
      <w:r w:rsidR="0021652D" w:rsidRPr="00B05B04">
        <w:rPr>
          <w:rFonts w:ascii="w_Lotus" w:hAnsi="w_Lotus" w:cs="B Mitra"/>
          <w:sz w:val="26"/>
          <w:szCs w:val="26"/>
          <w:rtl/>
        </w:rPr>
        <w:t xml:space="preserve"> در همکاری و هماهنگی با هم عمل می</w:t>
      </w:r>
      <w:r w:rsidR="0021652D" w:rsidRPr="00B05B04">
        <w:rPr>
          <w:rFonts w:ascii="w_Lotus" w:hAnsi="w_Lotus" w:cs="B Mitra" w:hint="cs"/>
          <w:sz w:val="26"/>
          <w:szCs w:val="26"/>
          <w:rtl/>
        </w:rPr>
        <w:t>‌</w:t>
      </w:r>
      <w:r w:rsidR="0021652D" w:rsidRPr="00B05B04">
        <w:rPr>
          <w:rFonts w:ascii="w_Lotus" w:hAnsi="w_Lotus" w:cs="B Mitra"/>
          <w:sz w:val="26"/>
          <w:szCs w:val="26"/>
          <w:rtl/>
        </w:rPr>
        <w:t>کنند. البته واردکردن عنصر زمان</w:t>
      </w:r>
      <w:r w:rsidR="0021652D" w:rsidRPr="00B05B04">
        <w:rPr>
          <w:rFonts w:ascii="w_Lotus" w:hAnsi="w_Lotus" w:cs="B Mitra" w:hint="cs"/>
          <w:sz w:val="26"/>
          <w:szCs w:val="26"/>
          <w:rtl/>
        </w:rPr>
        <w:t xml:space="preserve"> </w:t>
      </w:r>
      <w:r w:rsidR="0021652D" w:rsidRPr="00B05B04">
        <w:rPr>
          <w:rFonts w:ascii="w_Lotus" w:hAnsi="w_Lotus" w:cs="B Mitra"/>
          <w:sz w:val="26"/>
          <w:szCs w:val="26"/>
          <w:rtl/>
        </w:rPr>
        <w:t>(تغییر)</w:t>
      </w:r>
      <w:r w:rsidR="0021652D" w:rsidRPr="00B05B04">
        <w:rPr>
          <w:rFonts w:ascii="w_Lotus" w:hAnsi="w_Lotus" w:cs="B Mitra" w:hint="cs"/>
          <w:sz w:val="26"/>
          <w:szCs w:val="26"/>
          <w:rtl/>
        </w:rPr>
        <w:t xml:space="preserve"> </w:t>
      </w:r>
      <w:r w:rsidR="0021652D" w:rsidRPr="00B05B04">
        <w:rPr>
          <w:rFonts w:ascii="w_Lotus" w:hAnsi="w_Lotus" w:cs="B Mitra"/>
          <w:sz w:val="26"/>
          <w:szCs w:val="26"/>
          <w:rtl/>
        </w:rPr>
        <w:t>به درون فرهنگ و نهاد نیز الزامی است</w:t>
      </w:r>
      <w:r w:rsidR="0021652D" w:rsidRPr="00B05B04">
        <w:rPr>
          <w:rFonts w:ascii="w_Lotus" w:hAnsi="w_Lotus" w:cs="B Mitra" w:hint="cs"/>
          <w:sz w:val="26"/>
          <w:szCs w:val="26"/>
          <w:rtl/>
        </w:rPr>
        <w:t>،</w:t>
      </w:r>
      <w:r w:rsidR="0021652D" w:rsidRPr="00B05B04">
        <w:rPr>
          <w:rFonts w:ascii="w_Lotus" w:hAnsi="w_Lotus" w:cs="B Mitra"/>
          <w:sz w:val="26"/>
          <w:szCs w:val="26"/>
          <w:rtl/>
        </w:rPr>
        <w:t xml:space="preserve"> زیرا زمان است که باعث روند پیشرفت و بقای یک فرهنگ می</w:t>
      </w:r>
      <w:r w:rsidR="0021652D" w:rsidRPr="00B05B04">
        <w:rPr>
          <w:rFonts w:ascii="w_Lotus" w:hAnsi="w_Lotus" w:cs="B Mitra" w:hint="cs"/>
          <w:sz w:val="26"/>
          <w:szCs w:val="26"/>
          <w:rtl/>
        </w:rPr>
        <w:t>‌</w:t>
      </w:r>
      <w:r w:rsidR="0021652D" w:rsidRPr="00B05B04">
        <w:rPr>
          <w:rFonts w:ascii="w_Lotus" w:hAnsi="w_Lotus" w:cs="B Mitra"/>
          <w:sz w:val="26"/>
          <w:szCs w:val="26"/>
          <w:rtl/>
        </w:rPr>
        <w:t>باشد و ممکن است همین زمان عامل نابودی یا انحطاط فرهنگ شود. فرهنگ</w:t>
      </w:r>
      <w:r w:rsidR="0021652D" w:rsidRPr="00B05B04">
        <w:rPr>
          <w:rFonts w:ascii="w_Lotus" w:hAnsi="w_Lotus" w:cs="B Mitra" w:hint="cs"/>
          <w:sz w:val="26"/>
          <w:szCs w:val="26"/>
          <w:rtl/>
        </w:rPr>
        <w:t>ْ</w:t>
      </w:r>
      <w:r w:rsidR="0021652D" w:rsidRPr="00B05B04">
        <w:rPr>
          <w:rFonts w:ascii="w_Lotus" w:hAnsi="w_Lotus" w:cs="B Mitra"/>
          <w:sz w:val="26"/>
          <w:szCs w:val="26"/>
          <w:rtl/>
        </w:rPr>
        <w:t xml:space="preserve"> مصنوع</w:t>
      </w:r>
      <w:r w:rsidR="0021652D" w:rsidRPr="00B05B04">
        <w:rPr>
          <w:rFonts w:ascii="w_Lotus" w:hAnsi="w_Lotus" w:cs="B Mitra" w:hint="cs"/>
          <w:sz w:val="26"/>
          <w:szCs w:val="26"/>
          <w:rtl/>
        </w:rPr>
        <w:t>ِ</w:t>
      </w:r>
      <w:r w:rsidR="0021652D" w:rsidRPr="00B05B04">
        <w:rPr>
          <w:rFonts w:ascii="w_Lotus" w:hAnsi="w_Lotus" w:cs="B Mitra"/>
          <w:sz w:val="26"/>
          <w:szCs w:val="26"/>
          <w:rtl/>
        </w:rPr>
        <w:t xml:space="preserve"> دست</w:t>
      </w:r>
      <w:r w:rsidR="0021652D" w:rsidRPr="00B05B04">
        <w:rPr>
          <w:rFonts w:ascii="w_Lotus" w:hAnsi="w_Lotus" w:cs="B Mitra" w:hint="cs"/>
          <w:sz w:val="26"/>
          <w:szCs w:val="26"/>
          <w:rtl/>
        </w:rPr>
        <w:t>ِ</w:t>
      </w:r>
      <w:r w:rsidR="0021652D" w:rsidRPr="00B05B04">
        <w:rPr>
          <w:rFonts w:ascii="w_Lotus" w:hAnsi="w_Lotus" w:cs="B Mitra"/>
          <w:sz w:val="26"/>
          <w:szCs w:val="26"/>
          <w:rtl/>
        </w:rPr>
        <w:t xml:space="preserve"> بشر است و واسطه</w:t>
      </w:r>
      <w:r w:rsidR="0021652D" w:rsidRPr="00B05B04">
        <w:rPr>
          <w:rFonts w:ascii="w_Lotus" w:hAnsi="w_Lotus" w:cs="B Mitra" w:hint="cs"/>
          <w:sz w:val="26"/>
          <w:szCs w:val="26"/>
          <w:rtl/>
        </w:rPr>
        <w:t>‌</w:t>
      </w:r>
      <w:r w:rsidR="0021652D" w:rsidRPr="00B05B04">
        <w:rPr>
          <w:rFonts w:ascii="w_Lotus" w:hAnsi="w_Lotus" w:cs="B Mitra"/>
          <w:sz w:val="26"/>
          <w:szCs w:val="26"/>
          <w:rtl/>
        </w:rPr>
        <w:t>ای است که بشر از طریق آن به مقاصد خود دست می</w:t>
      </w:r>
      <w:r w:rsidR="0021652D" w:rsidRPr="00B05B04">
        <w:rPr>
          <w:rFonts w:ascii="w_Lotus" w:hAnsi="w_Lotus" w:cs="B Mitra" w:hint="cs"/>
          <w:sz w:val="26"/>
          <w:szCs w:val="26"/>
          <w:rtl/>
        </w:rPr>
        <w:t>‌</w:t>
      </w:r>
      <w:r w:rsidR="0021652D" w:rsidRPr="00B05B04">
        <w:rPr>
          <w:rFonts w:ascii="w_Lotus" w:hAnsi="w_Lotus" w:cs="B Mitra"/>
          <w:sz w:val="26"/>
          <w:szCs w:val="26"/>
          <w:rtl/>
        </w:rPr>
        <w:t>یابد</w:t>
      </w:r>
      <w:r w:rsidR="0021652D" w:rsidRPr="00B05B04">
        <w:rPr>
          <w:rFonts w:ascii="w_Lotus" w:hAnsi="w_Lotus" w:cs="B Mitra" w:hint="cs"/>
          <w:sz w:val="26"/>
          <w:szCs w:val="26"/>
          <w:rtl/>
        </w:rPr>
        <w:t xml:space="preserve">‌؛ </w:t>
      </w:r>
      <w:r w:rsidR="0021652D" w:rsidRPr="00B05B04">
        <w:rPr>
          <w:rFonts w:ascii="w_Lotus" w:hAnsi="w_Lotus" w:cs="B Mitra"/>
          <w:sz w:val="26"/>
          <w:szCs w:val="26"/>
          <w:rtl/>
        </w:rPr>
        <w:t>واسطه</w:t>
      </w:r>
      <w:r w:rsidR="0021652D" w:rsidRPr="00B05B04">
        <w:rPr>
          <w:rFonts w:ascii="w_Lotus" w:hAnsi="w_Lotus" w:cs="B Mitra" w:hint="cs"/>
          <w:sz w:val="26"/>
          <w:szCs w:val="26"/>
          <w:rtl/>
        </w:rPr>
        <w:t>‌</w:t>
      </w:r>
      <w:r w:rsidR="0021652D" w:rsidRPr="00B05B04">
        <w:rPr>
          <w:rFonts w:ascii="w_Lotus" w:hAnsi="w_Lotus" w:cs="B Mitra"/>
          <w:sz w:val="26"/>
          <w:szCs w:val="26"/>
          <w:rtl/>
        </w:rPr>
        <w:t>ای که به او قدرت می</w:t>
      </w:r>
      <w:r w:rsidR="0021652D" w:rsidRPr="00B05B04">
        <w:rPr>
          <w:rFonts w:ascii="w_Lotus" w:hAnsi="w_Lotus" w:cs="B Mitra" w:hint="cs"/>
          <w:sz w:val="26"/>
          <w:szCs w:val="26"/>
          <w:rtl/>
        </w:rPr>
        <w:t>‌</w:t>
      </w:r>
      <w:r w:rsidR="0021652D" w:rsidRPr="00B05B04">
        <w:rPr>
          <w:rFonts w:ascii="w_Lotus" w:hAnsi="w_Lotus" w:cs="B Mitra"/>
          <w:sz w:val="26"/>
          <w:szCs w:val="26"/>
          <w:rtl/>
        </w:rPr>
        <w:t>بخشد و اجازه می</w:t>
      </w:r>
      <w:r w:rsidR="0021652D" w:rsidRPr="00B05B04">
        <w:rPr>
          <w:rFonts w:ascii="w_Lotus" w:hAnsi="w_Lotus" w:cs="B Mitra" w:hint="cs"/>
          <w:sz w:val="26"/>
          <w:szCs w:val="26"/>
          <w:rtl/>
        </w:rPr>
        <w:t>‌</w:t>
      </w:r>
      <w:r w:rsidR="0021652D" w:rsidRPr="00B05B04">
        <w:rPr>
          <w:rFonts w:ascii="w_Lotus" w:hAnsi="w_Lotus" w:cs="B Mitra"/>
          <w:sz w:val="26"/>
          <w:szCs w:val="26"/>
          <w:rtl/>
        </w:rPr>
        <w:t>دهد که ورای استعداد حیوانی و ارگانیک خود به آفرینش ارزش بپردازد</w:t>
      </w:r>
      <w:r w:rsidR="0021652D" w:rsidRPr="00B05B04">
        <w:rPr>
          <w:rFonts w:ascii="w_Lotus" w:hAnsi="w_Lotus" w:cs="B Mitra" w:hint="cs"/>
          <w:sz w:val="26"/>
          <w:szCs w:val="26"/>
          <w:rtl/>
        </w:rPr>
        <w:t xml:space="preserve">. </w:t>
      </w:r>
    </w:p>
    <w:p w:rsidR="00F27D3F" w:rsidRPr="00B05B04" w:rsidRDefault="00786761" w:rsidP="00F27D3F">
      <w:pPr>
        <w:tabs>
          <w:tab w:val="left" w:pos="1233"/>
        </w:tabs>
        <w:bidi/>
        <w:spacing w:after="0" w:line="360" w:lineRule="auto"/>
        <w:jc w:val="lowKashida"/>
        <w:rPr>
          <w:rFonts w:ascii="w_Lotus" w:eastAsia="Calibri" w:hAnsi="w_Lotus" w:cs="B Mitra"/>
          <w:sz w:val="26"/>
          <w:szCs w:val="26"/>
          <w:rtl/>
          <w:lang w:bidi="fa-IR"/>
        </w:rPr>
      </w:pPr>
      <w:r w:rsidRPr="00B05B04">
        <w:rPr>
          <w:rFonts w:ascii="w_Lotus" w:eastAsia="Calibri" w:hAnsi="w_Lotus" w:cs="B Mitra"/>
          <w:sz w:val="26"/>
          <w:szCs w:val="26"/>
          <w:rtl/>
          <w:lang w:bidi="fa-IR"/>
        </w:rPr>
        <w:t>فرایند رفتارهای اجتماعی تنها از طریق</w:t>
      </w:r>
      <w:r w:rsidRPr="00B05B04">
        <w:rPr>
          <w:rFonts w:ascii="w_Lotus" w:eastAsia="Calibri" w:hAnsi="w_Lotus" w:cs="B Mitra" w:hint="cs"/>
          <w:sz w:val="26"/>
          <w:szCs w:val="26"/>
          <w:rtl/>
          <w:lang w:bidi="fa-IR"/>
        </w:rPr>
        <w:t xml:space="preserve"> </w:t>
      </w:r>
      <w:r w:rsidRPr="00B05B04">
        <w:rPr>
          <w:rFonts w:ascii="w_Lotus" w:eastAsia="Calibri" w:hAnsi="w_Lotus" w:cs="B Mitra"/>
          <w:sz w:val="26"/>
          <w:szCs w:val="26"/>
          <w:rtl/>
          <w:lang w:bidi="fa-IR"/>
        </w:rPr>
        <w:t>تربیت</w:t>
      </w:r>
      <w:r w:rsidRPr="00B05B04">
        <w:rPr>
          <w:rFonts w:ascii="w_Lotus" w:eastAsia="Calibri" w:hAnsi="w_Lotus" w:cs="B Mitra" w:hint="cs"/>
          <w:sz w:val="26"/>
          <w:szCs w:val="26"/>
          <w:rtl/>
          <w:lang w:bidi="fa-IR"/>
        </w:rPr>
        <w:t xml:space="preserve"> </w:t>
      </w:r>
      <w:r w:rsidRPr="00B05B04">
        <w:rPr>
          <w:rFonts w:ascii="w_Lotus" w:eastAsia="Calibri" w:hAnsi="w_Lotus" w:cs="B Mitra"/>
          <w:sz w:val="26"/>
          <w:szCs w:val="26"/>
          <w:rtl/>
          <w:lang w:bidi="fa-IR"/>
        </w:rPr>
        <w:t>به</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وجود می</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آید و حفظ می</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شود.</w:t>
      </w:r>
      <w:r w:rsidRPr="00B05B04">
        <w:rPr>
          <w:rFonts w:ascii="w_Lotus" w:eastAsia="Calibri" w:hAnsi="w_Lotus" w:cs="B Mitra" w:hint="cs"/>
          <w:sz w:val="26"/>
          <w:szCs w:val="26"/>
          <w:rtl/>
          <w:lang w:bidi="fa-IR"/>
        </w:rPr>
        <w:t xml:space="preserve"> </w:t>
      </w:r>
      <w:r w:rsidRPr="00B05B04">
        <w:rPr>
          <w:rFonts w:ascii="w_Lotus" w:eastAsia="Calibri" w:hAnsi="w_Lotus" w:cs="B Mitra"/>
          <w:sz w:val="26"/>
          <w:szCs w:val="26"/>
          <w:rtl/>
          <w:lang w:bidi="fa-IR"/>
        </w:rPr>
        <w:t>این تربیت هم به</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صورت آکادمیک و هم به</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صورت سینه</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به</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سینه از نسلی به نسل دیگر صورت می</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پذیرد. برای اینکه نهادی در یک فرهنگ باقی بماند و به کار خود ادامه دهد</w:t>
      </w:r>
      <w:r w:rsidRPr="00B05B04">
        <w:rPr>
          <w:rFonts w:ascii="w_Lotus" w:eastAsia="Calibri" w:hAnsi="w_Lotus" w:cs="B Mitra" w:hint="cs"/>
          <w:sz w:val="26"/>
          <w:szCs w:val="26"/>
          <w:rtl/>
          <w:lang w:bidi="fa-IR"/>
        </w:rPr>
        <w:t xml:space="preserve"> </w:t>
      </w:r>
      <w:r w:rsidRPr="00B05B04">
        <w:rPr>
          <w:rFonts w:ascii="w_Lotus" w:eastAsia="Calibri" w:hAnsi="w_Lotus" w:cs="B Mitra"/>
          <w:sz w:val="26"/>
          <w:szCs w:val="26"/>
          <w:rtl/>
          <w:lang w:bidi="fa-IR"/>
        </w:rPr>
        <w:t>نه</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تنها باید با دیگر ارکان جامعه هم</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نوا شود،</w:t>
      </w:r>
      <w:r w:rsidRPr="00B05B04">
        <w:rPr>
          <w:rFonts w:ascii="w_Lotus" w:eastAsia="Calibri" w:hAnsi="w_Lotus" w:cs="B Mitra" w:hint="cs"/>
          <w:sz w:val="26"/>
          <w:szCs w:val="26"/>
          <w:rtl/>
          <w:lang w:bidi="fa-IR"/>
        </w:rPr>
        <w:t xml:space="preserve"> </w:t>
      </w:r>
      <w:r w:rsidRPr="00B05B04">
        <w:rPr>
          <w:rFonts w:ascii="w_Lotus" w:eastAsia="Calibri" w:hAnsi="w_Lotus" w:cs="B Mitra"/>
          <w:sz w:val="26"/>
          <w:szCs w:val="26"/>
          <w:rtl/>
          <w:lang w:bidi="fa-IR"/>
        </w:rPr>
        <w:t>بلکه باید به پرورش گروه</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های بعدی از جنس خود بپردازد تا بتواند استمرار وجود داشته باش</w:t>
      </w:r>
      <w:r w:rsidR="00F27D3F" w:rsidRPr="00B05B04">
        <w:rPr>
          <w:rFonts w:ascii="w_Lotus" w:eastAsia="Calibri" w:hAnsi="w_Lotus" w:cs="B Mitra" w:hint="cs"/>
          <w:sz w:val="26"/>
          <w:szCs w:val="26"/>
          <w:rtl/>
          <w:lang w:bidi="fa-IR"/>
        </w:rPr>
        <w:t xml:space="preserve">د. </w:t>
      </w:r>
    </w:p>
    <w:p w:rsidR="00786761" w:rsidRDefault="00786761" w:rsidP="00786761">
      <w:pPr>
        <w:bidi/>
        <w:spacing w:after="0" w:line="360" w:lineRule="auto"/>
        <w:jc w:val="lowKashida"/>
        <w:rPr>
          <w:rFonts w:ascii="w_Lotus" w:eastAsia="Calibri" w:hAnsi="w_Lotus" w:cs="B Mitra"/>
          <w:sz w:val="26"/>
          <w:szCs w:val="26"/>
          <w:rtl/>
          <w:lang w:bidi="fa-IR"/>
        </w:rPr>
      </w:pPr>
    </w:p>
    <w:p w:rsidR="007D56E2" w:rsidRPr="00B05B04" w:rsidRDefault="007D56E2" w:rsidP="007D56E2">
      <w:pPr>
        <w:bidi/>
        <w:spacing w:after="0" w:line="360" w:lineRule="auto"/>
        <w:jc w:val="lowKashida"/>
        <w:rPr>
          <w:rFonts w:ascii="w_Lotus" w:eastAsia="Calibri" w:hAnsi="w_Lotus" w:cs="B Mitra"/>
          <w:sz w:val="26"/>
          <w:szCs w:val="26"/>
          <w:rtl/>
          <w:lang w:bidi="fa-IR"/>
        </w:rPr>
      </w:pPr>
    </w:p>
    <w:p w:rsidR="00A5047A" w:rsidRPr="00B05B04" w:rsidRDefault="009E73D2" w:rsidP="00DC0083">
      <w:pPr>
        <w:jc w:val="right"/>
        <w:rPr>
          <w:rFonts w:cs="B Mitra"/>
          <w:b/>
          <w:bCs/>
          <w:sz w:val="26"/>
          <w:szCs w:val="26"/>
          <w:rtl/>
          <w:lang w:bidi="fa-IR"/>
        </w:rPr>
      </w:pPr>
      <w:r w:rsidRPr="00B05B04">
        <w:rPr>
          <w:rFonts w:cs="B Mitra" w:hint="cs"/>
          <w:b/>
          <w:bCs/>
          <w:sz w:val="26"/>
          <w:szCs w:val="26"/>
          <w:rtl/>
          <w:lang w:bidi="fa-IR"/>
        </w:rPr>
        <w:lastRenderedPageBreak/>
        <w:t>روش تحقیق</w:t>
      </w:r>
    </w:p>
    <w:p w:rsidR="00DC0083" w:rsidRPr="00B05B04" w:rsidRDefault="00DC0083" w:rsidP="006076E4">
      <w:pPr>
        <w:spacing w:line="360" w:lineRule="auto"/>
        <w:jc w:val="right"/>
        <w:rPr>
          <w:rFonts w:cs="B Mitra"/>
          <w:b/>
          <w:bCs/>
          <w:sz w:val="26"/>
          <w:szCs w:val="26"/>
          <w:rtl/>
          <w:lang w:bidi="fa-IR"/>
        </w:rPr>
      </w:pPr>
      <w:r w:rsidRPr="00B05B04">
        <w:rPr>
          <w:rFonts w:cs="B Mitra" w:hint="cs"/>
          <w:sz w:val="26"/>
          <w:szCs w:val="26"/>
          <w:rtl/>
          <w:lang w:bidi="fa-IR"/>
        </w:rPr>
        <w:t xml:space="preserve">در این پژوهش نوع کار تحقیقاتی، بنیادی- نظری است و از روش </w:t>
      </w:r>
      <w:r w:rsidRPr="00B05B04">
        <w:rPr>
          <w:rFonts w:ascii="Bnazanin" w:hAnsi="Bnazanin" w:cs="B Mitra" w:hint="cs"/>
          <w:sz w:val="26"/>
          <w:szCs w:val="26"/>
          <w:rtl/>
          <w:lang w:bidi="fa-IR"/>
        </w:rPr>
        <w:t xml:space="preserve">تحلیلی- تاریخی استفاده شده است. </w:t>
      </w:r>
      <w:r w:rsidRPr="00B05B04">
        <w:rPr>
          <w:rFonts w:cs="B Mitra" w:hint="cs"/>
          <w:sz w:val="26"/>
          <w:szCs w:val="26"/>
          <w:rtl/>
          <w:lang w:bidi="fa-IR"/>
        </w:rPr>
        <w:t>روش گردآوری داده‌ها اسنادی و مصاحبه با مردمانی از فرهنگ یاد شده است و سپس داده ها مورد واکاوی و تحلیل قرار گرفته اند.</w:t>
      </w:r>
    </w:p>
    <w:p w:rsidR="006076E4" w:rsidRPr="00B05B04" w:rsidRDefault="006076E4" w:rsidP="006076E4">
      <w:pPr>
        <w:spacing w:line="360" w:lineRule="auto"/>
        <w:jc w:val="right"/>
        <w:rPr>
          <w:rFonts w:cs="B Mitra"/>
          <w:b/>
          <w:bCs/>
          <w:sz w:val="26"/>
          <w:szCs w:val="26"/>
          <w:rtl/>
          <w:lang w:bidi="fa-IR"/>
        </w:rPr>
      </w:pPr>
    </w:p>
    <w:p w:rsidR="009E73D2" w:rsidRPr="00B05B04" w:rsidRDefault="009E73D2" w:rsidP="000C593C">
      <w:pPr>
        <w:spacing w:line="360" w:lineRule="auto"/>
        <w:jc w:val="right"/>
        <w:rPr>
          <w:rFonts w:cs="B Mitra"/>
          <w:b/>
          <w:bCs/>
          <w:sz w:val="26"/>
          <w:szCs w:val="26"/>
          <w:rtl/>
          <w:lang w:bidi="fa-IR"/>
        </w:rPr>
      </w:pPr>
      <w:r w:rsidRPr="00B05B04">
        <w:rPr>
          <w:rFonts w:cs="B Mitra" w:hint="cs"/>
          <w:b/>
          <w:bCs/>
          <w:sz w:val="26"/>
          <w:szCs w:val="26"/>
          <w:rtl/>
          <w:lang w:bidi="fa-IR"/>
        </w:rPr>
        <w:t>بیان مساله</w:t>
      </w:r>
    </w:p>
    <w:p w:rsidR="000C593C" w:rsidRPr="00B05B04" w:rsidRDefault="00F27D3F" w:rsidP="000C593C">
      <w:pPr>
        <w:spacing w:line="360" w:lineRule="auto"/>
        <w:jc w:val="right"/>
        <w:rPr>
          <w:rFonts w:cs="B Mitra"/>
          <w:sz w:val="26"/>
          <w:szCs w:val="26"/>
          <w:rtl/>
          <w:lang w:bidi="fa-IR"/>
        </w:rPr>
      </w:pPr>
      <w:r w:rsidRPr="00B05B04">
        <w:rPr>
          <w:rFonts w:cs="B Mitra" w:hint="cs"/>
          <w:sz w:val="26"/>
          <w:szCs w:val="26"/>
          <w:rtl/>
          <w:lang w:bidi="fa-IR"/>
        </w:rPr>
        <w:t xml:space="preserve">تشمال از اقوام ایرانی و خنیاگر محسوب می‌شود که فرهنگ آنها معرف بخشی از فرهنگ عظیم ایران است. حفظ و اشاعه‌ این فرهنگ از وظایف خودِ تشمال‌ها و همچنین پژوهشگران است. پرداختن به جامعه‌شناسی در این اقوام عاملی برای بقاء و معرفی آنهاست. این مقاله ابتدا به معرفی تشمال‌ها می‌پردازد و سپس به جنبه‌های مختلف جامعه‌ مورد بحث، مثل جنبه‌های دیداری و شنیداریِ پرفورمنس‌های ایشان، فلسفه گروه و طبقه‌بندی فرهنگ آنها و همچنین به معرفی سایر هنرهای ایشان از جمله </w:t>
      </w:r>
      <w:r w:rsidR="000C593C" w:rsidRPr="00B05B04">
        <w:rPr>
          <w:rFonts w:cs="B Mitra" w:hint="cs"/>
          <w:sz w:val="26"/>
          <w:szCs w:val="26"/>
          <w:rtl/>
          <w:lang w:bidi="fa-IR"/>
        </w:rPr>
        <w:t>شعر، ادبیات و موسیقی آنها در مراسم شادی و عزاِیی که در فرهنگ جامعه‌ی خود به آنها پایبند هستند، می‌پردازد. سوال‌های مطرح شده در این پژوهش عبارتند از:</w:t>
      </w:r>
    </w:p>
    <w:p w:rsidR="000C593C" w:rsidRPr="00B05B04" w:rsidRDefault="000C593C" w:rsidP="00305200">
      <w:pPr>
        <w:jc w:val="right"/>
        <w:rPr>
          <w:rFonts w:cs="B Mitra"/>
          <w:sz w:val="26"/>
          <w:szCs w:val="26"/>
          <w:rtl/>
          <w:lang w:bidi="fa-IR"/>
        </w:rPr>
      </w:pPr>
      <w:r w:rsidRPr="00B05B04">
        <w:rPr>
          <w:rFonts w:cs="B Mitra" w:hint="cs"/>
          <w:sz w:val="26"/>
          <w:szCs w:val="26"/>
          <w:rtl/>
          <w:lang w:bidi="fa-IR"/>
        </w:rPr>
        <w:t>1-  پرفورمنس‌های تشمال در چه گروه از طبقه‌بندی متعلق به جامعه شناسی می‌گنجد؟</w:t>
      </w:r>
    </w:p>
    <w:p w:rsidR="000C593C" w:rsidRPr="00B05B04" w:rsidRDefault="000C593C" w:rsidP="00305200">
      <w:pPr>
        <w:jc w:val="right"/>
        <w:rPr>
          <w:rFonts w:cs="B Mitra"/>
          <w:sz w:val="26"/>
          <w:szCs w:val="26"/>
          <w:rtl/>
          <w:lang w:bidi="fa-IR"/>
        </w:rPr>
      </w:pPr>
      <w:r w:rsidRPr="00B05B04">
        <w:rPr>
          <w:rFonts w:cs="B Mitra" w:hint="cs"/>
          <w:sz w:val="26"/>
          <w:szCs w:val="26"/>
          <w:rtl/>
          <w:lang w:bidi="fa-IR"/>
        </w:rPr>
        <w:t xml:space="preserve">2-  وجوه دیداری و شنیداری در هنر قوم تشمال کدامند؟ </w:t>
      </w:r>
    </w:p>
    <w:p w:rsidR="000C593C" w:rsidRPr="00B05B04" w:rsidRDefault="000C593C" w:rsidP="000C593C">
      <w:pPr>
        <w:jc w:val="right"/>
        <w:rPr>
          <w:rFonts w:cs="B Mitra"/>
          <w:sz w:val="26"/>
          <w:szCs w:val="26"/>
          <w:rtl/>
          <w:lang w:bidi="fa-IR"/>
        </w:rPr>
      </w:pPr>
      <w:r w:rsidRPr="00B05B04">
        <w:rPr>
          <w:rFonts w:cs="B Mitra" w:hint="cs"/>
          <w:sz w:val="26"/>
          <w:szCs w:val="26"/>
          <w:rtl/>
          <w:lang w:bidi="fa-IR"/>
        </w:rPr>
        <w:t>3- برجسته‌ترین هنر تشمال‌ها چیست و چگونه به انسجام و پایداری جامعه کوچک تشمال‌ها کمک می‌کند؟</w:t>
      </w:r>
    </w:p>
    <w:p w:rsidR="009E73D2" w:rsidRPr="00B05B04" w:rsidRDefault="009E73D2" w:rsidP="00D56D55">
      <w:pPr>
        <w:jc w:val="center"/>
        <w:rPr>
          <w:rFonts w:cs="B Mitra"/>
          <w:sz w:val="26"/>
          <w:szCs w:val="26"/>
          <w:rtl/>
          <w:lang w:bidi="fa-IR"/>
        </w:rPr>
      </w:pPr>
    </w:p>
    <w:p w:rsidR="00305200" w:rsidRPr="00B05B04" w:rsidRDefault="00A5047A" w:rsidP="00305200">
      <w:pPr>
        <w:jc w:val="right"/>
        <w:rPr>
          <w:rFonts w:cs="B Mitra"/>
          <w:b/>
          <w:bCs/>
          <w:sz w:val="26"/>
          <w:szCs w:val="26"/>
          <w:rtl/>
          <w:lang w:bidi="fa-IR"/>
        </w:rPr>
      </w:pPr>
      <w:r w:rsidRPr="00B05B04">
        <w:rPr>
          <w:rFonts w:cs="B Mitra" w:hint="cs"/>
          <w:b/>
          <w:bCs/>
          <w:sz w:val="26"/>
          <w:szCs w:val="26"/>
          <w:rtl/>
          <w:lang w:bidi="fa-IR"/>
        </w:rPr>
        <w:t>چارچوب نظری</w:t>
      </w:r>
    </w:p>
    <w:p w:rsidR="00305200" w:rsidRPr="00B05B04" w:rsidRDefault="00CC0664" w:rsidP="00770883">
      <w:pPr>
        <w:bidi/>
        <w:spacing w:line="360" w:lineRule="auto"/>
        <w:rPr>
          <w:rFonts w:cs="B Mitra"/>
          <w:sz w:val="26"/>
          <w:szCs w:val="26"/>
          <w:rtl/>
          <w:lang w:bidi="fa-IR"/>
        </w:rPr>
      </w:pPr>
      <w:r w:rsidRPr="00B05B04">
        <w:rPr>
          <w:rFonts w:cs="B Mitra" w:hint="cs"/>
          <w:sz w:val="26"/>
          <w:szCs w:val="26"/>
          <w:rtl/>
          <w:lang w:bidi="fa-IR"/>
        </w:rPr>
        <w:t xml:space="preserve">امیل دورکیم </w:t>
      </w:r>
      <w:r w:rsidRPr="00DB612F">
        <w:rPr>
          <w:rFonts w:asciiTheme="majorBidi" w:hAnsiTheme="majorBidi" w:cstheme="majorBidi"/>
          <w:lang w:bidi="fa-IR"/>
        </w:rPr>
        <w:t>(Emile Durkheim)</w:t>
      </w:r>
      <w:r w:rsidRPr="00B05B04">
        <w:rPr>
          <w:rFonts w:cs="B Mitra"/>
          <w:sz w:val="26"/>
          <w:szCs w:val="26"/>
          <w:lang w:bidi="fa-IR"/>
        </w:rPr>
        <w:t xml:space="preserve"> </w:t>
      </w:r>
      <w:r w:rsidRPr="00B05B04">
        <w:rPr>
          <w:rFonts w:cs="B Mitra" w:hint="cs"/>
          <w:sz w:val="26"/>
          <w:szCs w:val="26"/>
          <w:rtl/>
          <w:lang w:bidi="fa-IR"/>
        </w:rPr>
        <w:t xml:space="preserve"> </w:t>
      </w:r>
      <w:r w:rsidR="0089574E" w:rsidRPr="00B05B04">
        <w:rPr>
          <w:rFonts w:cs="B Mitra" w:hint="cs"/>
          <w:sz w:val="26"/>
          <w:szCs w:val="26"/>
          <w:rtl/>
          <w:lang w:bidi="fa-IR"/>
        </w:rPr>
        <w:t>متولد</w:t>
      </w:r>
      <w:r w:rsidR="0000628C" w:rsidRPr="00B05B04">
        <w:rPr>
          <w:rFonts w:cs="B Mitra" w:hint="cs"/>
          <w:sz w:val="26"/>
          <w:szCs w:val="26"/>
          <w:rtl/>
          <w:lang w:bidi="fa-IR"/>
        </w:rPr>
        <w:t xml:space="preserve">‌ 1858 میلادی در پاریس، جامعه شناس قرن نوزدهم و اوایل قرن بیستم است. وی به بررسی نمادهای همگانی در جوامع پرداخته که در جریان آیین‌های همگانی آنها را "محیط جوشان" می‌نامد. نمادهای همگانی که در جوامع کوچک، همه آن را از آنِ خود می‌دانند و با بقیه افراد جامعه شریک می‌شوند. </w:t>
      </w:r>
      <w:r w:rsidR="00CF2749" w:rsidRPr="00B05B04">
        <w:rPr>
          <w:rFonts w:cs="B Mitra" w:hint="cs"/>
          <w:sz w:val="26"/>
          <w:szCs w:val="26"/>
          <w:rtl/>
          <w:lang w:bidi="fa-IR"/>
        </w:rPr>
        <w:t xml:space="preserve">آیین‌های همگانی که در جوامع، دورکیم به آن </w:t>
      </w:r>
      <w:r w:rsidR="001A759A">
        <w:rPr>
          <w:rFonts w:cs="B Mitra" w:hint="cs"/>
          <w:sz w:val="26"/>
          <w:szCs w:val="26"/>
          <w:rtl/>
          <w:lang w:bidi="fa-IR"/>
        </w:rPr>
        <w:t>(</w:t>
      </w:r>
      <w:r w:rsidR="00CF2749" w:rsidRPr="00B05B04">
        <w:rPr>
          <w:rFonts w:cs="B Mitra" w:hint="cs"/>
          <w:sz w:val="26"/>
          <w:szCs w:val="26"/>
          <w:rtl/>
          <w:lang w:bidi="fa-IR"/>
        </w:rPr>
        <w:t>محیط جوشان</w:t>
      </w:r>
      <w:r w:rsidR="001A759A">
        <w:rPr>
          <w:rFonts w:cs="B Mitra" w:hint="cs"/>
          <w:sz w:val="26"/>
          <w:szCs w:val="26"/>
          <w:rtl/>
          <w:lang w:bidi="fa-IR"/>
        </w:rPr>
        <w:t>)</w:t>
      </w:r>
      <w:r w:rsidR="00CF2749" w:rsidRPr="00B05B04">
        <w:rPr>
          <w:rFonts w:cs="B Mitra" w:hint="cs"/>
          <w:sz w:val="26"/>
          <w:szCs w:val="26"/>
          <w:rtl/>
          <w:lang w:bidi="fa-IR"/>
        </w:rPr>
        <w:t xml:space="preserve"> می‌گفت ما به عنوان فرم‌های هنری یاد می‌کنیم که در طبقه‌بندی هنر فلک</w:t>
      </w:r>
      <w:r w:rsidR="001E4D83" w:rsidRPr="00B05B04">
        <w:rPr>
          <w:rFonts w:cs="B Mitra" w:hint="cs"/>
          <w:sz w:val="26"/>
          <w:szCs w:val="26"/>
          <w:rtl/>
          <w:lang w:bidi="fa-IR"/>
        </w:rPr>
        <w:t>لور می‌گنجد و در جریان زندگی جوا</w:t>
      </w:r>
      <w:r w:rsidR="00CF2749" w:rsidRPr="00B05B04">
        <w:rPr>
          <w:rFonts w:cs="B Mitra" w:hint="cs"/>
          <w:sz w:val="26"/>
          <w:szCs w:val="26"/>
          <w:rtl/>
          <w:lang w:bidi="fa-IR"/>
        </w:rPr>
        <w:t>مع کوچک دارای نیروی عا</w:t>
      </w:r>
      <w:r w:rsidR="001E4D83" w:rsidRPr="00B05B04">
        <w:rPr>
          <w:rFonts w:cs="B Mitra" w:hint="cs"/>
          <w:sz w:val="26"/>
          <w:szCs w:val="26"/>
          <w:rtl/>
          <w:lang w:bidi="fa-IR"/>
        </w:rPr>
        <w:t>ط</w:t>
      </w:r>
      <w:r w:rsidR="00CF2749" w:rsidRPr="00B05B04">
        <w:rPr>
          <w:rFonts w:cs="B Mitra" w:hint="cs"/>
          <w:sz w:val="26"/>
          <w:szCs w:val="26"/>
          <w:rtl/>
          <w:lang w:bidi="fa-IR"/>
        </w:rPr>
        <w:t xml:space="preserve">فی است. </w:t>
      </w:r>
      <w:r w:rsidR="007D72B6" w:rsidRPr="00B05B04">
        <w:rPr>
          <w:rFonts w:cs="B Mitra" w:hint="cs"/>
          <w:sz w:val="26"/>
          <w:szCs w:val="26"/>
          <w:rtl/>
          <w:lang w:bidi="fa-IR"/>
        </w:rPr>
        <w:t xml:space="preserve">دورکیم می‌گوید: انسان‌ها به این دلیل توانسته‌اند چیزها را گروه‌بندی کنند که خود به صورت گروه‌هایی در آمده‌اند. "سیستم‌های طبقه‌بندی شده برای نشان دادن </w:t>
      </w:r>
      <w:r w:rsidR="007D72B6" w:rsidRPr="00B05B04">
        <w:rPr>
          <w:rFonts w:cs="B Mitra" w:hint="cs"/>
          <w:sz w:val="26"/>
          <w:szCs w:val="26"/>
          <w:rtl/>
          <w:lang w:bidi="fa-IR"/>
        </w:rPr>
        <w:lastRenderedPageBreak/>
        <w:t>وجوه خود و برای بیرونی کردن و حتی جنبه دراماتیک دادن به زندگی، تلاش و کوشش گروهی انجام می‌دهند" (</w:t>
      </w:r>
      <w:r w:rsidR="00710338" w:rsidRPr="00B05B04">
        <w:rPr>
          <w:rFonts w:cs="B Mitra" w:hint="cs"/>
          <w:sz w:val="26"/>
          <w:szCs w:val="26"/>
          <w:rtl/>
          <w:lang w:bidi="fa-IR"/>
        </w:rPr>
        <w:t xml:space="preserve"> دو </w:t>
      </w:r>
      <w:r w:rsidR="007D72B6" w:rsidRPr="00B05B04">
        <w:rPr>
          <w:rFonts w:cs="B Mitra" w:hint="cs"/>
          <w:sz w:val="26"/>
          <w:szCs w:val="26"/>
          <w:rtl/>
          <w:lang w:bidi="fa-IR"/>
        </w:rPr>
        <w:t xml:space="preserve">وینیو، 1400: 123). </w:t>
      </w:r>
      <w:r w:rsidR="00197B91" w:rsidRPr="00B05B04">
        <w:rPr>
          <w:rFonts w:cs="B Mitra" w:hint="cs"/>
          <w:sz w:val="26"/>
          <w:szCs w:val="26"/>
          <w:rtl/>
          <w:lang w:bidi="fa-IR"/>
        </w:rPr>
        <w:t>هنر فلکلور به غیر از جنبه‌ی زیبایی شناسی هنر، محل تلاقی پیام و مفهوم نیز هست. ه</w:t>
      </w:r>
      <w:r w:rsidR="00770883" w:rsidRPr="00B05B04">
        <w:rPr>
          <w:rFonts w:cs="B Mitra" w:hint="cs"/>
          <w:sz w:val="26"/>
          <w:szCs w:val="26"/>
          <w:rtl/>
          <w:lang w:bidi="fa-IR"/>
        </w:rPr>
        <w:t>ن</w:t>
      </w:r>
      <w:r w:rsidR="00197B91" w:rsidRPr="00B05B04">
        <w:rPr>
          <w:rFonts w:cs="B Mitra" w:hint="cs"/>
          <w:sz w:val="26"/>
          <w:szCs w:val="26"/>
          <w:rtl/>
          <w:lang w:bidi="fa-IR"/>
        </w:rPr>
        <w:t>ری که به صورت فعالانه به اشتراک گذاشته می‌شود و کوشش و تلاشی بر</w:t>
      </w:r>
      <w:r w:rsidR="00770883" w:rsidRPr="00B05B04">
        <w:rPr>
          <w:rFonts w:cs="B Mitra" w:hint="cs"/>
          <w:sz w:val="26"/>
          <w:szCs w:val="26"/>
          <w:rtl/>
          <w:lang w:bidi="fa-IR"/>
        </w:rPr>
        <w:t xml:space="preserve">ای گردش و انتقال پیام دارد. هنرهای </w:t>
      </w:r>
      <w:r w:rsidR="00197B91" w:rsidRPr="00B05B04">
        <w:rPr>
          <w:rFonts w:cs="B Mitra" w:hint="cs"/>
          <w:sz w:val="26"/>
          <w:szCs w:val="26"/>
          <w:rtl/>
          <w:lang w:bidi="fa-IR"/>
        </w:rPr>
        <w:t>فلکلور دارای اجزاء بنیادی و مفهومی هستند که قابلیت انتقال به جمع و انتقال به نسل‌های آینده را به راحتی دارند که نه تنها بار هنری و زیبایی را اجرا می‌کنند، بلکه وظیفه‌ی مهم‌تری برای ان</w:t>
      </w:r>
      <w:r w:rsidR="000B58CA" w:rsidRPr="00B05B04">
        <w:rPr>
          <w:rFonts w:cs="B Mitra" w:hint="cs"/>
          <w:sz w:val="26"/>
          <w:szCs w:val="26"/>
          <w:rtl/>
          <w:lang w:bidi="fa-IR"/>
        </w:rPr>
        <w:t xml:space="preserve">تقال مفاهیم را به دوش می‌کِشند و" کسی که در جوامع صنعتی آنها را می‌بیند و هیچگونه تفاهم سنتی با آنها ندارد، سرانجام آنها را جزو هنر خود می‌بیند" (همان). </w:t>
      </w:r>
    </w:p>
    <w:p w:rsidR="00D56D55" w:rsidRPr="00B05B04" w:rsidRDefault="00D56D55" w:rsidP="00D56D55">
      <w:pPr>
        <w:bidi/>
        <w:spacing w:line="360" w:lineRule="auto"/>
        <w:rPr>
          <w:rFonts w:cs="B Mitra"/>
          <w:sz w:val="26"/>
          <w:szCs w:val="26"/>
          <w:rtl/>
          <w:lang w:bidi="fa-IR"/>
        </w:rPr>
      </w:pPr>
    </w:p>
    <w:p w:rsidR="00D56D55" w:rsidRPr="00B05B04" w:rsidRDefault="00A5047A" w:rsidP="00D56D55">
      <w:pPr>
        <w:bidi/>
        <w:spacing w:line="360" w:lineRule="auto"/>
        <w:rPr>
          <w:rFonts w:cs="B Mitra"/>
          <w:b/>
          <w:bCs/>
          <w:sz w:val="26"/>
          <w:szCs w:val="26"/>
          <w:rtl/>
          <w:lang w:bidi="fa-IR"/>
        </w:rPr>
      </w:pPr>
      <w:r w:rsidRPr="00B05B04">
        <w:rPr>
          <w:rFonts w:cs="B Mitra" w:hint="cs"/>
          <w:b/>
          <w:bCs/>
          <w:sz w:val="26"/>
          <w:szCs w:val="26"/>
          <w:rtl/>
          <w:lang w:bidi="fa-IR"/>
        </w:rPr>
        <w:t>بحث</w:t>
      </w:r>
    </w:p>
    <w:p w:rsidR="00860931" w:rsidRPr="00B05B04" w:rsidRDefault="00860931" w:rsidP="00860931">
      <w:pPr>
        <w:tabs>
          <w:tab w:val="left" w:pos="1233"/>
        </w:tabs>
        <w:bidi/>
        <w:spacing w:after="0" w:line="360" w:lineRule="auto"/>
        <w:jc w:val="lowKashida"/>
        <w:rPr>
          <w:rFonts w:ascii="w_Lotus" w:eastAsia="Calibri" w:hAnsi="w_Lotus" w:cs="B Mitra"/>
          <w:sz w:val="26"/>
          <w:szCs w:val="26"/>
          <w:rtl/>
          <w:lang w:bidi="fa-IR"/>
        </w:rPr>
      </w:pPr>
      <w:r w:rsidRPr="00B05B04">
        <w:rPr>
          <w:rFonts w:ascii="w_Lotus" w:eastAsia="Calibri" w:hAnsi="w_Lotus" w:cs="B Mitra"/>
          <w:sz w:val="26"/>
          <w:szCs w:val="26"/>
          <w:rtl/>
          <w:lang w:bidi="fa-IR"/>
        </w:rPr>
        <w:t>هر امر اجتماعی دارای کارکرد منحصر</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به</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فرد است</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 تمام پدیده</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های اجتماعی تا زمانی وجود دارند که دارای کارکرد مثبت باشد و در صورت از</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دست</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دادن آن از بین می</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روند</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w:t>
      </w:r>
      <w:r w:rsidRPr="00B05B04">
        <w:rPr>
          <w:rFonts w:ascii="w_Lotus" w:eastAsia="Calibri" w:hAnsi="w_Lotus" w:cs="B Mitra"/>
          <w:sz w:val="26"/>
          <w:szCs w:val="26"/>
          <w:lang w:bidi="fa-IR"/>
        </w:rPr>
        <w:t xml:space="preserve"> </w:t>
      </w:r>
      <w:r w:rsidRPr="00B05B04">
        <w:rPr>
          <w:rFonts w:ascii="w_Lotus" w:eastAsia="Calibri" w:hAnsi="w_Lotus" w:cs="B Mitra"/>
          <w:spacing w:val="-2"/>
          <w:sz w:val="26"/>
          <w:szCs w:val="26"/>
          <w:rtl/>
          <w:lang w:bidi="fa-IR"/>
        </w:rPr>
        <w:t>تمام موجودات</w:t>
      </w:r>
      <w:r w:rsidRPr="00B05B04">
        <w:rPr>
          <w:rFonts w:ascii="w_Lotus" w:eastAsia="Calibri" w:hAnsi="w_Lotus" w:cs="B Mitra" w:hint="cs"/>
          <w:spacing w:val="-2"/>
          <w:sz w:val="26"/>
          <w:szCs w:val="26"/>
          <w:rtl/>
          <w:lang w:bidi="fa-IR"/>
        </w:rPr>
        <w:t>،</w:t>
      </w:r>
      <w:r w:rsidRPr="00B05B04">
        <w:rPr>
          <w:rFonts w:ascii="w_Lotus" w:eastAsia="Calibri" w:hAnsi="w_Lotus" w:cs="B Mitra"/>
          <w:spacing w:val="-2"/>
          <w:sz w:val="26"/>
          <w:szCs w:val="26"/>
          <w:rtl/>
          <w:lang w:bidi="fa-IR"/>
        </w:rPr>
        <w:t xml:space="preserve"> حتی کوچک ترین اشیا در کل جهان</w:t>
      </w:r>
      <w:r w:rsidRPr="00B05B04">
        <w:rPr>
          <w:rFonts w:ascii="w_Lotus" w:eastAsia="Calibri" w:hAnsi="w_Lotus" w:cs="B Mitra" w:hint="cs"/>
          <w:spacing w:val="-2"/>
          <w:sz w:val="26"/>
          <w:szCs w:val="26"/>
          <w:rtl/>
          <w:lang w:bidi="fa-IR"/>
        </w:rPr>
        <w:t>،</w:t>
      </w:r>
      <w:r w:rsidRPr="00B05B04">
        <w:rPr>
          <w:rFonts w:ascii="w_Lotus" w:eastAsia="Calibri" w:hAnsi="w_Lotus" w:cs="B Mitra"/>
          <w:spacing w:val="-2"/>
          <w:sz w:val="26"/>
          <w:szCs w:val="26"/>
          <w:rtl/>
          <w:lang w:bidi="fa-IR"/>
        </w:rPr>
        <w:t xml:space="preserve"> از جمله جهان اجتماعی</w:t>
      </w:r>
      <w:r w:rsidRPr="00B05B04">
        <w:rPr>
          <w:rFonts w:ascii="w_Lotus" w:eastAsia="Calibri" w:hAnsi="w_Lotus" w:cs="B Mitra" w:hint="cs"/>
          <w:spacing w:val="-2"/>
          <w:sz w:val="26"/>
          <w:szCs w:val="26"/>
          <w:rtl/>
          <w:lang w:bidi="fa-IR"/>
        </w:rPr>
        <w:t>،</w:t>
      </w:r>
      <w:r w:rsidRPr="00B05B04">
        <w:rPr>
          <w:rFonts w:ascii="w_Lotus" w:eastAsia="Calibri" w:hAnsi="w_Lotus" w:cs="B Mitra"/>
          <w:spacing w:val="-2"/>
          <w:sz w:val="26"/>
          <w:szCs w:val="26"/>
          <w:rtl/>
          <w:lang w:bidi="fa-IR"/>
        </w:rPr>
        <w:t xml:space="preserve"> به</w:t>
      </w:r>
      <w:r w:rsidRPr="00B05B04">
        <w:rPr>
          <w:rFonts w:ascii="w_Lotus" w:eastAsia="Calibri" w:hAnsi="w_Lotus" w:cs="B Mitra" w:hint="cs"/>
          <w:spacing w:val="-2"/>
          <w:sz w:val="26"/>
          <w:szCs w:val="26"/>
          <w:rtl/>
          <w:lang w:bidi="fa-IR"/>
        </w:rPr>
        <w:t>‌</w:t>
      </w:r>
      <w:r w:rsidRPr="00B05B04">
        <w:rPr>
          <w:rFonts w:ascii="w_Lotus" w:eastAsia="Calibri" w:hAnsi="w_Lotus" w:cs="B Mitra"/>
          <w:spacing w:val="-2"/>
          <w:sz w:val="26"/>
          <w:szCs w:val="26"/>
          <w:rtl/>
          <w:lang w:bidi="fa-IR"/>
        </w:rPr>
        <w:t>خاطر کارکرد</w:t>
      </w:r>
      <w:r w:rsidRPr="00B05B04">
        <w:rPr>
          <w:rFonts w:ascii="w_Lotus" w:eastAsia="Calibri" w:hAnsi="w_Lotus" w:cs="B Mitra" w:hint="cs"/>
          <w:spacing w:val="-2"/>
          <w:sz w:val="26"/>
          <w:szCs w:val="26"/>
          <w:rtl/>
          <w:lang w:bidi="fa-IR"/>
        </w:rPr>
        <w:t>‌</w:t>
      </w:r>
      <w:r w:rsidRPr="00B05B04">
        <w:rPr>
          <w:rFonts w:ascii="w_Lotus" w:eastAsia="Calibri" w:hAnsi="w_Lotus" w:cs="B Mitra"/>
          <w:spacing w:val="-2"/>
          <w:sz w:val="26"/>
          <w:szCs w:val="26"/>
          <w:rtl/>
          <w:lang w:bidi="fa-IR"/>
        </w:rPr>
        <w:t>های خاصشان نسبت به جهان خلق شده</w:t>
      </w:r>
      <w:r w:rsidRPr="00B05B04">
        <w:rPr>
          <w:rFonts w:ascii="w_Lotus" w:eastAsia="Calibri" w:hAnsi="w_Lotus" w:cs="B Mitra" w:hint="cs"/>
          <w:spacing w:val="-2"/>
          <w:sz w:val="26"/>
          <w:szCs w:val="26"/>
          <w:rtl/>
          <w:lang w:bidi="fa-IR"/>
        </w:rPr>
        <w:t>‌</w:t>
      </w:r>
      <w:r w:rsidRPr="00B05B04">
        <w:rPr>
          <w:rFonts w:ascii="w_Lotus" w:eastAsia="Calibri" w:hAnsi="w_Lotus" w:cs="B Mitra"/>
          <w:spacing w:val="-2"/>
          <w:sz w:val="26"/>
          <w:szCs w:val="26"/>
          <w:rtl/>
          <w:lang w:bidi="fa-IR"/>
        </w:rPr>
        <w:t>اند.</w:t>
      </w:r>
      <w:r w:rsidRPr="00B05B04">
        <w:rPr>
          <w:rFonts w:ascii="w_Lotus" w:eastAsia="Calibri" w:hAnsi="w_Lotus" w:cs="B Mitra" w:hint="cs"/>
          <w:spacing w:val="-2"/>
          <w:sz w:val="26"/>
          <w:szCs w:val="26"/>
          <w:rtl/>
          <w:lang w:bidi="fa-IR"/>
        </w:rPr>
        <w:t xml:space="preserve"> </w:t>
      </w:r>
      <w:r w:rsidRPr="00B05B04">
        <w:rPr>
          <w:rFonts w:ascii="w_Lotus" w:eastAsia="Calibri" w:hAnsi="w_Lotus" w:cs="B Mitra"/>
          <w:spacing w:val="-2"/>
          <w:sz w:val="26"/>
          <w:szCs w:val="26"/>
          <w:rtl/>
          <w:lang w:bidi="fa-IR"/>
        </w:rPr>
        <w:t>بنابراین</w:t>
      </w:r>
      <w:r w:rsidRPr="00B05B04">
        <w:rPr>
          <w:rFonts w:ascii="w_Lotus" w:eastAsia="Calibri" w:hAnsi="w_Lotus" w:cs="B Mitra" w:hint="cs"/>
          <w:spacing w:val="-2"/>
          <w:sz w:val="26"/>
          <w:szCs w:val="26"/>
          <w:rtl/>
          <w:lang w:bidi="fa-IR"/>
        </w:rPr>
        <w:t>،</w:t>
      </w:r>
      <w:r w:rsidRPr="00B05B04">
        <w:rPr>
          <w:rFonts w:ascii="w_Lotus" w:eastAsia="Calibri" w:hAnsi="w_Lotus" w:cs="B Mitra"/>
          <w:spacing w:val="-2"/>
          <w:sz w:val="26"/>
          <w:szCs w:val="26"/>
          <w:rtl/>
          <w:lang w:bidi="fa-IR"/>
        </w:rPr>
        <w:t xml:space="preserve"> بعضی از الگوهای اجتماعی</w:t>
      </w:r>
      <w:r w:rsidRPr="00B05B04">
        <w:rPr>
          <w:rFonts w:ascii="w_Lotus" w:eastAsia="Calibri" w:hAnsi="w_Lotus" w:cs="B Mitra" w:hint="cs"/>
          <w:spacing w:val="-2"/>
          <w:sz w:val="26"/>
          <w:szCs w:val="26"/>
          <w:rtl/>
          <w:lang w:bidi="fa-IR"/>
        </w:rPr>
        <w:t xml:space="preserve"> </w:t>
      </w:r>
      <w:r w:rsidRPr="00B05B04">
        <w:rPr>
          <w:rFonts w:ascii="w_Lotus" w:eastAsia="Calibri" w:hAnsi="w_Lotus" w:cs="B Mitra"/>
          <w:spacing w:val="-2"/>
          <w:sz w:val="26"/>
          <w:szCs w:val="26"/>
          <w:rtl/>
          <w:lang w:bidi="fa-IR"/>
        </w:rPr>
        <w:t>(به</w:t>
      </w:r>
      <w:r w:rsidRPr="00B05B04">
        <w:rPr>
          <w:rFonts w:ascii="w_Lotus" w:eastAsia="Calibri" w:hAnsi="w_Lotus" w:cs="B Mitra" w:hint="cs"/>
          <w:spacing w:val="-2"/>
          <w:sz w:val="26"/>
          <w:szCs w:val="26"/>
          <w:rtl/>
          <w:lang w:bidi="fa-IR"/>
        </w:rPr>
        <w:t>‌</w:t>
      </w:r>
      <w:r w:rsidRPr="00B05B04">
        <w:rPr>
          <w:rFonts w:ascii="w_Lotus" w:eastAsia="Calibri" w:hAnsi="w_Lotus" w:cs="B Mitra"/>
          <w:spacing w:val="-2"/>
          <w:sz w:val="26"/>
          <w:szCs w:val="26"/>
          <w:rtl/>
          <w:lang w:bidi="fa-IR"/>
        </w:rPr>
        <w:t>ظاهر بی</w:t>
      </w:r>
      <w:r w:rsidRPr="00B05B04">
        <w:rPr>
          <w:rFonts w:ascii="w_Lotus" w:eastAsia="Calibri" w:hAnsi="w_Lotus" w:cs="B Mitra" w:hint="cs"/>
          <w:spacing w:val="-2"/>
          <w:sz w:val="26"/>
          <w:szCs w:val="26"/>
          <w:rtl/>
          <w:lang w:bidi="fa-IR"/>
        </w:rPr>
        <w:t>‌</w:t>
      </w:r>
      <w:r w:rsidRPr="00B05B04">
        <w:rPr>
          <w:rFonts w:ascii="w_Lotus" w:eastAsia="Calibri" w:hAnsi="w_Lotus" w:cs="B Mitra"/>
          <w:spacing w:val="-2"/>
          <w:sz w:val="26"/>
          <w:szCs w:val="26"/>
          <w:rtl/>
          <w:lang w:bidi="fa-IR"/>
        </w:rPr>
        <w:t>کارکرد)</w:t>
      </w:r>
      <w:r w:rsidRPr="00B05B04">
        <w:rPr>
          <w:rFonts w:ascii="w_Lotus" w:eastAsia="Calibri" w:hAnsi="w_Lotus" w:cs="B Mitra" w:hint="cs"/>
          <w:spacing w:val="-2"/>
          <w:sz w:val="26"/>
          <w:szCs w:val="26"/>
          <w:rtl/>
          <w:lang w:bidi="fa-IR"/>
        </w:rPr>
        <w:t xml:space="preserve"> </w:t>
      </w:r>
      <w:r w:rsidRPr="00B05B04">
        <w:rPr>
          <w:rFonts w:ascii="w_Lotus" w:eastAsia="Calibri" w:hAnsi="w_Lotus" w:cs="B Mitra"/>
          <w:spacing w:val="-2"/>
          <w:sz w:val="26"/>
          <w:szCs w:val="26"/>
          <w:rtl/>
          <w:lang w:bidi="fa-IR"/>
        </w:rPr>
        <w:t>را از طریق کارکردهای مخفی و پنهان آنها می</w:t>
      </w:r>
      <w:r w:rsidRPr="00B05B04">
        <w:rPr>
          <w:rFonts w:ascii="w_Lotus" w:eastAsia="Calibri" w:hAnsi="w_Lotus" w:cs="B Mitra" w:hint="cs"/>
          <w:spacing w:val="-2"/>
          <w:sz w:val="26"/>
          <w:szCs w:val="26"/>
          <w:rtl/>
          <w:lang w:bidi="fa-IR"/>
        </w:rPr>
        <w:t>‌</w:t>
      </w:r>
      <w:r w:rsidRPr="00B05B04">
        <w:rPr>
          <w:rFonts w:ascii="w_Lotus" w:eastAsia="Calibri" w:hAnsi="w_Lotus" w:cs="B Mitra"/>
          <w:spacing w:val="-2"/>
          <w:sz w:val="26"/>
          <w:szCs w:val="26"/>
          <w:rtl/>
          <w:lang w:bidi="fa-IR"/>
        </w:rPr>
        <w:t>توان توجیه کرد</w:t>
      </w:r>
      <w:r w:rsidRPr="00B05B04">
        <w:rPr>
          <w:rFonts w:ascii="w_Lotus" w:eastAsia="Calibri" w:hAnsi="w_Lotus" w:cs="B Mitra" w:hint="cs"/>
          <w:spacing w:val="-2"/>
          <w:sz w:val="26"/>
          <w:szCs w:val="26"/>
          <w:rtl/>
          <w:lang w:bidi="fa-IR"/>
        </w:rPr>
        <w:t>‌</w:t>
      </w:r>
      <w:r w:rsidRPr="00B05B04">
        <w:rPr>
          <w:rFonts w:ascii="w_Lotus" w:eastAsia="Calibri" w:hAnsi="w_Lotus" w:cs="B Mitra"/>
          <w:spacing w:val="-2"/>
          <w:sz w:val="26"/>
          <w:szCs w:val="26"/>
          <w:rtl/>
          <w:lang w:bidi="fa-IR"/>
        </w:rPr>
        <w:t>.</w:t>
      </w:r>
    </w:p>
    <w:p w:rsidR="00860931" w:rsidRPr="00B05B04" w:rsidRDefault="00860931" w:rsidP="00860931">
      <w:pPr>
        <w:tabs>
          <w:tab w:val="left" w:pos="1233"/>
        </w:tabs>
        <w:bidi/>
        <w:spacing w:after="0" w:line="360" w:lineRule="auto"/>
        <w:jc w:val="lowKashida"/>
        <w:rPr>
          <w:rFonts w:ascii="w_Lotus" w:eastAsia="Calibri" w:hAnsi="w_Lotus" w:cs="B Mitra"/>
          <w:sz w:val="26"/>
          <w:szCs w:val="26"/>
          <w:rtl/>
          <w:lang w:bidi="fa-IR"/>
        </w:rPr>
      </w:pPr>
      <w:r w:rsidRPr="00B05B04">
        <w:rPr>
          <w:rFonts w:ascii="w_Lotus" w:eastAsia="Calibri" w:hAnsi="w_Lotus" w:cs="B Mitra"/>
          <w:sz w:val="26"/>
          <w:szCs w:val="26"/>
          <w:rtl/>
          <w:lang w:bidi="fa-IR"/>
        </w:rPr>
        <w:t xml:space="preserve">در فرهنگ </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های سن</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تی اکثریت مردم به مشاغل از</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پیش</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تعریف</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شده اشتغال دارند</w:t>
      </w:r>
      <w:r w:rsidRPr="00B05B04">
        <w:rPr>
          <w:rFonts w:ascii="w_Lotus" w:eastAsia="Calibri" w:hAnsi="w_Lotus" w:cs="B Mitra" w:hint="cs"/>
          <w:sz w:val="26"/>
          <w:szCs w:val="26"/>
          <w:rtl/>
          <w:lang w:bidi="fa-IR"/>
        </w:rPr>
        <w:t xml:space="preserve">‌؛ </w:t>
      </w:r>
      <w:r w:rsidRPr="00B05B04">
        <w:rPr>
          <w:rFonts w:ascii="w_Lotus" w:eastAsia="Calibri" w:hAnsi="w_Lotus" w:cs="B Mitra"/>
          <w:sz w:val="26"/>
          <w:szCs w:val="26"/>
          <w:rtl/>
          <w:lang w:bidi="fa-IR"/>
        </w:rPr>
        <w:t>مشاغلی که از پدران به ارث رسیده یا مشاغلی که در محیط و اجتماع آنها مورد</w:t>
      </w:r>
      <w:r w:rsidRPr="00B05B04">
        <w:rPr>
          <w:rFonts w:ascii="w_Lotus" w:eastAsia="Calibri" w:hAnsi="w_Lotus" w:cs="B Mitra" w:hint="cs"/>
          <w:sz w:val="26"/>
          <w:szCs w:val="26"/>
          <w:rtl/>
          <w:lang w:bidi="fa-IR"/>
        </w:rPr>
        <w:t>ِ</w:t>
      </w:r>
      <w:r w:rsidRPr="00B05B04">
        <w:rPr>
          <w:rFonts w:ascii="w_Lotus" w:eastAsia="Calibri" w:hAnsi="w_Lotus" w:cs="B Mitra"/>
          <w:sz w:val="26"/>
          <w:szCs w:val="26"/>
          <w:lang w:bidi="fa-IR"/>
        </w:rPr>
        <w:t xml:space="preserve"> </w:t>
      </w:r>
      <w:r w:rsidRPr="00B05B04">
        <w:rPr>
          <w:rFonts w:ascii="w_Lotus" w:eastAsia="Calibri" w:hAnsi="w_Lotus" w:cs="B Mitra"/>
          <w:sz w:val="26"/>
          <w:szCs w:val="26"/>
          <w:rtl/>
          <w:lang w:bidi="fa-IR"/>
        </w:rPr>
        <w:t>نیاز است</w:t>
      </w:r>
      <w:r w:rsidRPr="00B05B04">
        <w:rPr>
          <w:rFonts w:ascii="w_Lotus" w:eastAsia="Calibri" w:hAnsi="w_Lotus" w:cs="B Mitra" w:hint="cs"/>
          <w:sz w:val="26"/>
          <w:szCs w:val="26"/>
          <w:rtl/>
          <w:lang w:bidi="fa-IR"/>
        </w:rPr>
        <w:t xml:space="preserve">؛ </w:t>
      </w:r>
      <w:r w:rsidRPr="00B05B04">
        <w:rPr>
          <w:rFonts w:ascii="w_Lotus" w:eastAsia="Calibri" w:hAnsi="w_Lotus" w:cs="B Mitra"/>
          <w:sz w:val="26"/>
          <w:szCs w:val="26"/>
          <w:rtl/>
          <w:lang w:bidi="fa-IR"/>
        </w:rPr>
        <w:t>یعنی برعکس جوامع جدید که می</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توان به</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دنبال صنایع جدید که به گسترش و پیشرفت جامعه می</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انجامد نیز رفت</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w:t>
      </w:r>
      <w:r w:rsidRPr="00B05B04">
        <w:rPr>
          <w:rFonts w:ascii="w_Lotus" w:eastAsia="Calibri" w:hAnsi="w_Lotus" w:cs="B Mitra"/>
          <w:sz w:val="26"/>
          <w:szCs w:val="26"/>
          <w:lang w:bidi="fa-IR"/>
        </w:rPr>
        <w:t xml:space="preserve"> </w:t>
      </w:r>
      <w:r w:rsidRPr="00B05B04">
        <w:rPr>
          <w:rFonts w:ascii="w_Lotus" w:eastAsia="Calibri" w:hAnsi="w_Lotus" w:cs="B Mitra"/>
          <w:sz w:val="26"/>
          <w:szCs w:val="26"/>
          <w:rtl/>
          <w:lang w:bidi="fa-IR"/>
        </w:rPr>
        <w:t>جامعه و فرهنگ هر قوم</w:t>
      </w:r>
      <w:r w:rsidRPr="00B05B04">
        <w:rPr>
          <w:rFonts w:ascii="w_Lotus" w:eastAsia="Calibri" w:hAnsi="w_Lotus" w:cs="B Mitra" w:hint="cs"/>
          <w:sz w:val="26"/>
          <w:szCs w:val="26"/>
          <w:rtl/>
          <w:lang w:bidi="fa-IR"/>
        </w:rPr>
        <w:t xml:space="preserve"> </w:t>
      </w:r>
      <w:r w:rsidRPr="00B05B04">
        <w:rPr>
          <w:rFonts w:ascii="w_Lotus" w:eastAsia="Calibri" w:hAnsi="w_Lotus" w:cs="B Mitra"/>
          <w:sz w:val="26"/>
          <w:szCs w:val="26"/>
          <w:rtl/>
          <w:lang w:bidi="fa-IR"/>
        </w:rPr>
        <w:t>متشکل از اعضا و اجزای بی</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شماری است که هر</w:t>
      </w:r>
      <w:r w:rsidRPr="00B05B04">
        <w:rPr>
          <w:rFonts w:ascii="w_Lotus" w:eastAsia="Calibri" w:hAnsi="w_Lotus" w:cs="B Mitra"/>
          <w:sz w:val="26"/>
          <w:szCs w:val="26"/>
          <w:lang w:bidi="fa-IR"/>
        </w:rPr>
        <w:t xml:space="preserve"> </w:t>
      </w:r>
      <w:r w:rsidRPr="00B05B04">
        <w:rPr>
          <w:rFonts w:ascii="w_Lotus" w:eastAsia="Calibri" w:hAnsi="w_Lotus" w:cs="B Mitra"/>
          <w:sz w:val="26"/>
          <w:szCs w:val="26"/>
          <w:rtl/>
          <w:lang w:bidi="fa-IR"/>
        </w:rPr>
        <w:t>یک باید کارکردهایی خاص را برای بقای کلی سیستم انجام دهد.</w:t>
      </w:r>
      <w:r w:rsidRPr="00B05B04">
        <w:rPr>
          <w:rFonts w:ascii="w_Lotus" w:eastAsia="Calibri" w:hAnsi="w_Lotus" w:cs="B Mitra" w:hint="cs"/>
          <w:sz w:val="26"/>
          <w:szCs w:val="26"/>
          <w:rtl/>
          <w:lang w:bidi="fa-IR"/>
        </w:rPr>
        <w:t xml:space="preserve"> </w:t>
      </w:r>
      <w:r w:rsidRPr="00B05B04">
        <w:rPr>
          <w:rFonts w:ascii="w_Lotus" w:eastAsia="Calibri" w:hAnsi="w_Lotus" w:cs="B Mitra"/>
          <w:sz w:val="26"/>
          <w:szCs w:val="26"/>
          <w:rtl/>
          <w:lang w:bidi="fa-IR"/>
        </w:rPr>
        <w:t>هم</w:t>
      </w:r>
      <w:r w:rsidRPr="00B05B04">
        <w:rPr>
          <w:rFonts w:ascii="w_Lotus" w:eastAsia="Calibri" w:hAnsi="w_Lotus" w:cs="B Mitra" w:hint="cs"/>
          <w:sz w:val="26"/>
          <w:szCs w:val="26"/>
          <w:rtl/>
          <w:lang w:bidi="fa-IR"/>
        </w:rPr>
        <w:t>ۀ</w:t>
      </w:r>
      <w:r w:rsidRPr="00B05B04">
        <w:rPr>
          <w:rFonts w:ascii="w_Lotus" w:eastAsia="Calibri" w:hAnsi="w_Lotus" w:cs="B Mitra"/>
          <w:sz w:val="26"/>
          <w:szCs w:val="26"/>
          <w:rtl/>
          <w:lang w:bidi="fa-IR"/>
        </w:rPr>
        <w:t xml:space="preserve"> این نهادها دارای ارتباط متقابل</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اند و هریک نقش خود را ایفا می</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کنند. ناسازگاری اجزای نهاد اجتماعی موجب تجزیه و از</w:t>
      </w:r>
      <w:r w:rsidRPr="00B05B04">
        <w:rPr>
          <w:rFonts w:ascii="w_Lotus" w:eastAsia="Calibri" w:hAnsi="w_Lotus" w:cs="B Mitra" w:hint="cs"/>
          <w:sz w:val="26"/>
          <w:szCs w:val="26"/>
          <w:rtl/>
          <w:lang w:bidi="fa-IR"/>
        </w:rPr>
        <w:t>ب</w:t>
      </w:r>
      <w:r w:rsidRPr="00B05B04">
        <w:rPr>
          <w:rFonts w:ascii="w_Lotus" w:eastAsia="Calibri" w:hAnsi="w_Lotus" w:cs="B Mitra"/>
          <w:sz w:val="26"/>
          <w:szCs w:val="26"/>
          <w:rtl/>
          <w:lang w:bidi="fa-IR"/>
        </w:rPr>
        <w:t>ین</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رفتن آن می</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شود</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 ضامن اصلی سازگاری اجزای نهاد هماهنگی و هم</w:t>
      </w:r>
      <w:r w:rsidRPr="00B05B04">
        <w:rPr>
          <w:rFonts w:ascii="w_Lotus" w:eastAsia="Calibri" w:hAnsi="w_Lotus" w:cs="B Mitra" w:hint="cs"/>
          <w:sz w:val="26"/>
          <w:szCs w:val="26"/>
          <w:rtl/>
          <w:lang w:bidi="fa-IR"/>
        </w:rPr>
        <w:t>‌</w:t>
      </w:r>
      <w:r w:rsidRPr="00B05B04">
        <w:rPr>
          <w:rFonts w:ascii="w_Lotus" w:eastAsia="Calibri" w:hAnsi="w_Lotus" w:cs="B Mitra"/>
          <w:sz w:val="26"/>
          <w:szCs w:val="26"/>
          <w:rtl/>
          <w:lang w:bidi="fa-IR"/>
        </w:rPr>
        <w:t>نوایی در ارزش های مشترک است.</w:t>
      </w:r>
    </w:p>
    <w:p w:rsidR="00B474B4" w:rsidRPr="00B05B04" w:rsidRDefault="00860931" w:rsidP="00860931">
      <w:pPr>
        <w:bidi/>
        <w:spacing w:line="360" w:lineRule="auto"/>
        <w:rPr>
          <w:rFonts w:ascii="w_Lotus" w:hAnsi="w_Lotus" w:cs="B Mitra"/>
          <w:sz w:val="26"/>
          <w:szCs w:val="26"/>
          <w:rtl/>
        </w:rPr>
      </w:pPr>
      <w:r w:rsidRPr="00B05B04">
        <w:rPr>
          <w:rFonts w:ascii="w_Lotus" w:hAnsi="w_Lotus" w:cs="B Mitra"/>
          <w:sz w:val="26"/>
          <w:szCs w:val="26"/>
          <w:rtl/>
        </w:rPr>
        <w:t>هنر موسیقی جایگاه بسیار مهمی در فرهنگ اقوام دارد.</w:t>
      </w:r>
      <w:r w:rsidRPr="00B05B04">
        <w:rPr>
          <w:rFonts w:ascii="w_Lotus" w:hAnsi="w_Lotus" w:cs="B Mitra" w:hint="cs"/>
          <w:sz w:val="26"/>
          <w:szCs w:val="26"/>
          <w:rtl/>
        </w:rPr>
        <w:t xml:space="preserve"> </w:t>
      </w:r>
      <w:r w:rsidRPr="00B05B04">
        <w:rPr>
          <w:rFonts w:ascii="w_Lotus" w:hAnsi="w_Lotus" w:cs="B Mitra"/>
          <w:sz w:val="26"/>
          <w:szCs w:val="26"/>
          <w:rtl/>
        </w:rPr>
        <w:t xml:space="preserve">موسیقی </w:t>
      </w:r>
      <w:r w:rsidRPr="00B05B04">
        <w:rPr>
          <w:rFonts w:ascii="w_Lotus" w:hAnsi="w_Lotus" w:cs="B Mitra" w:hint="cs"/>
          <w:sz w:val="26"/>
          <w:szCs w:val="26"/>
          <w:rtl/>
          <w:lang w:bidi="fa-IR"/>
        </w:rPr>
        <w:t xml:space="preserve">تشمال‌ها </w:t>
      </w:r>
      <w:r w:rsidRPr="00B05B04">
        <w:rPr>
          <w:rFonts w:ascii="w_Lotus" w:hAnsi="w_Lotus" w:cs="B Mitra"/>
          <w:sz w:val="26"/>
          <w:szCs w:val="26"/>
          <w:rtl/>
        </w:rPr>
        <w:t>با فرهنگ و نحو</w:t>
      </w:r>
      <w:r w:rsidRPr="00B05B04">
        <w:rPr>
          <w:rFonts w:ascii="w_Lotus" w:hAnsi="w_Lotus" w:cs="B Mitra" w:hint="cs"/>
          <w:sz w:val="26"/>
          <w:szCs w:val="26"/>
          <w:rtl/>
        </w:rPr>
        <w:t>ۀ</w:t>
      </w:r>
      <w:r w:rsidRPr="00B05B04">
        <w:rPr>
          <w:rFonts w:ascii="w_Lotus" w:hAnsi="w_Lotus" w:cs="B Mitra"/>
          <w:sz w:val="26"/>
          <w:szCs w:val="26"/>
          <w:rtl/>
        </w:rPr>
        <w:t xml:space="preserve"> زندگی آنها هماهنگ است.</w:t>
      </w:r>
      <w:r w:rsidRPr="00B05B04">
        <w:rPr>
          <w:rFonts w:ascii="w_Lotus" w:hAnsi="w_Lotus" w:cs="B Mitra" w:hint="cs"/>
          <w:sz w:val="26"/>
          <w:szCs w:val="26"/>
          <w:rtl/>
        </w:rPr>
        <w:t xml:space="preserve"> </w:t>
      </w:r>
      <w:r w:rsidRPr="00B05B04">
        <w:rPr>
          <w:rFonts w:ascii="w_Lotus" w:hAnsi="w_Lotus" w:cs="B Mitra"/>
          <w:sz w:val="26"/>
          <w:szCs w:val="26"/>
          <w:rtl/>
        </w:rPr>
        <w:t>همچنین با جامعه و محیط جغرافیایی خودشان مطابقت دارد</w:t>
      </w:r>
      <w:r w:rsidRPr="00B05B04">
        <w:rPr>
          <w:rFonts w:ascii="w_Lotus" w:hAnsi="w_Lotus" w:cs="B Mitra" w:hint="cs"/>
          <w:sz w:val="26"/>
          <w:szCs w:val="26"/>
          <w:rtl/>
        </w:rPr>
        <w:t xml:space="preserve">. یکی از مهم‌ترین عواملی که باعث انسجام و پایداری این جامعه شده است، موسیقی آنهاست. هنر موسیقی آمیخته با تمام عناصر زندگی آنها شده و مرکزیت آن مربوط به شغل ایشان می‌شود. بررسی هنر موسیقی تشمال‌ها، کمک شایانی به جامعه‌شناسی این فرهنک می‌کند. </w:t>
      </w:r>
    </w:p>
    <w:p w:rsidR="00766DB8" w:rsidRPr="00B05B04" w:rsidRDefault="00766DB8" w:rsidP="00766DB8">
      <w:pPr>
        <w:bidi/>
        <w:spacing w:line="360" w:lineRule="auto"/>
        <w:rPr>
          <w:rFonts w:ascii="w_Lotus" w:hAnsi="w_Lotus" w:cs="B Mitra"/>
          <w:sz w:val="26"/>
          <w:szCs w:val="26"/>
          <w:rtl/>
        </w:rPr>
      </w:pPr>
    </w:p>
    <w:p w:rsidR="00766DB8" w:rsidRPr="00B05B04" w:rsidRDefault="007B67F9" w:rsidP="00766DB8">
      <w:pPr>
        <w:bidi/>
        <w:spacing w:after="0" w:line="360" w:lineRule="auto"/>
        <w:jc w:val="lowKashida"/>
        <w:rPr>
          <w:rFonts w:ascii="w_Nazanin" w:eastAsia="Calibri" w:hAnsi="w_Nazanin" w:cs="B Mitra"/>
          <w:b/>
          <w:bCs/>
          <w:sz w:val="26"/>
          <w:szCs w:val="26"/>
          <w:lang w:bidi="fa-IR"/>
        </w:rPr>
      </w:pPr>
      <w:r w:rsidRPr="00B05B04">
        <w:rPr>
          <w:rFonts w:ascii="w_Nazanin" w:eastAsia="Calibri" w:hAnsi="w_Nazanin" w:cs="B Mitra" w:hint="cs"/>
          <w:b/>
          <w:bCs/>
          <w:sz w:val="26"/>
          <w:szCs w:val="26"/>
          <w:rtl/>
          <w:lang w:bidi="fa-IR"/>
        </w:rPr>
        <w:t>تاریخچۀ هنر ت</w:t>
      </w:r>
      <w:r w:rsidR="00766DB8" w:rsidRPr="00B05B04">
        <w:rPr>
          <w:rFonts w:ascii="w_Nazanin" w:eastAsia="Calibri" w:hAnsi="w_Nazanin" w:cs="B Mitra" w:hint="cs"/>
          <w:b/>
          <w:bCs/>
          <w:sz w:val="26"/>
          <w:szCs w:val="26"/>
          <w:rtl/>
          <w:lang w:bidi="fa-IR"/>
        </w:rPr>
        <w:t>شمالی</w:t>
      </w:r>
    </w:p>
    <w:p w:rsidR="00766DB8" w:rsidRPr="00B05B04" w:rsidRDefault="00766DB8" w:rsidP="00766DB8">
      <w:pPr>
        <w:bidi/>
        <w:spacing w:after="0" w:line="360" w:lineRule="auto"/>
        <w:jc w:val="lowKashida"/>
        <w:rPr>
          <w:rFonts w:ascii="w_Lotus" w:eastAsia="Calibri" w:hAnsi="w_Lotus" w:cs="B Mitra"/>
          <w:sz w:val="26"/>
          <w:szCs w:val="26"/>
          <w:rtl/>
          <w:lang w:bidi="fa-IR"/>
        </w:rPr>
      </w:pPr>
      <w:r w:rsidRPr="00B05B04">
        <w:rPr>
          <w:rFonts w:ascii="w_Lotus" w:eastAsia="Calibri" w:hAnsi="w_Lotus" w:cs="B Mitra" w:hint="cs"/>
          <w:sz w:val="26"/>
          <w:szCs w:val="26"/>
          <w:rtl/>
          <w:lang w:bidi="fa-IR"/>
        </w:rPr>
        <w:t>همانگونه که پیش‌تر به آن اشاره شد، نقش موسیقی در جامعه تشمال قوی‌تر از سایر ارکان است. موسیقی تشمال برای رونق، بقاء و آمیختن با سایر آداب و رسوم موجود در جامعه دو مسیر را سپری می‌کنند (چکیده‌کار و چسبیده‌کار).</w:t>
      </w:r>
    </w:p>
    <w:p w:rsidR="00766DB8" w:rsidRPr="00B05B04" w:rsidRDefault="00766DB8" w:rsidP="00766DB8">
      <w:pPr>
        <w:bidi/>
        <w:spacing w:after="0" w:line="360" w:lineRule="auto"/>
        <w:jc w:val="lowKashida"/>
        <w:rPr>
          <w:rFonts w:ascii="w_Lotus" w:eastAsia="Calibri" w:hAnsi="w_Lotus" w:cs="B Mitra"/>
          <w:b/>
          <w:bCs/>
          <w:sz w:val="26"/>
          <w:szCs w:val="26"/>
          <w:lang w:bidi="fa-IR"/>
        </w:rPr>
      </w:pPr>
      <w:r w:rsidRPr="00B05B04">
        <w:rPr>
          <w:rFonts w:ascii="w_Lotus" w:eastAsia="Calibri" w:hAnsi="w_Lotus" w:cs="B Mitra" w:hint="cs"/>
          <w:b/>
          <w:bCs/>
          <w:sz w:val="26"/>
          <w:szCs w:val="26"/>
          <w:rtl/>
          <w:lang w:bidi="fa-IR"/>
        </w:rPr>
        <w:t xml:space="preserve">چکیده‌کار: </w:t>
      </w:r>
      <w:r w:rsidRPr="00B05B04">
        <w:rPr>
          <w:rFonts w:ascii="w_Lotus" w:eastAsia="Times New Roman" w:hAnsi="w_Lotus" w:cs="B Mitra" w:hint="cs"/>
          <w:sz w:val="26"/>
          <w:szCs w:val="26"/>
          <w:rtl/>
        </w:rPr>
        <w:t>نوازندگانی كه نسل‌در‌نسل در كار نواختن سازهای مختلف بوده و این هنر را از پدر و اجداد خود به ارث برده‌اند. این گروه درچهارمحال و بختیاری اصطلاحاً به چكیده‌كار معروف هستند.</w:t>
      </w:r>
    </w:p>
    <w:p w:rsidR="00766DB8" w:rsidRPr="00B05B04" w:rsidRDefault="00766DB8" w:rsidP="00766DB8">
      <w:pPr>
        <w:bidi/>
        <w:spacing w:after="0" w:line="360" w:lineRule="auto"/>
        <w:jc w:val="lowKashida"/>
        <w:rPr>
          <w:rFonts w:ascii="w_Lotus" w:eastAsia="Times New Roman" w:hAnsi="w_Lotus" w:cs="B Mitra"/>
          <w:sz w:val="26"/>
          <w:szCs w:val="26"/>
        </w:rPr>
      </w:pPr>
      <w:r w:rsidRPr="00B05B04">
        <w:rPr>
          <w:rFonts w:ascii="w_Lotus" w:eastAsia="Times New Roman" w:hAnsi="w_Lotus" w:cs="B Mitra" w:hint="cs"/>
          <w:b/>
          <w:bCs/>
          <w:sz w:val="26"/>
          <w:szCs w:val="26"/>
          <w:rtl/>
        </w:rPr>
        <w:t>چسبیده‌کار:</w:t>
      </w:r>
      <w:r w:rsidRPr="00B05B04">
        <w:rPr>
          <w:rFonts w:ascii="w_Lotus" w:eastAsia="Times New Roman" w:hAnsi="w_Lotus" w:cs="B Mitra" w:hint="cs"/>
          <w:sz w:val="26"/>
          <w:szCs w:val="26"/>
          <w:rtl/>
        </w:rPr>
        <w:t xml:space="preserve"> نوازندگانی هستند كه موسیقی را از پدر وخانوادۀ خود به ارث نبرده‌اند و شخصاً به موسیقی پرداخته و آن ‌را آموخته‌اند.این گروه درچهارمحال وبختیاری اصطلاحاً به چسبیده‌كار معروف‌اند.</w:t>
      </w:r>
    </w:p>
    <w:p w:rsidR="00766DB8" w:rsidRPr="00B05B04" w:rsidRDefault="00766DB8" w:rsidP="00766DB8">
      <w:pPr>
        <w:bidi/>
        <w:spacing w:line="360" w:lineRule="auto"/>
        <w:rPr>
          <w:rFonts w:cs="B Mitra"/>
          <w:b/>
          <w:bCs/>
          <w:sz w:val="26"/>
          <w:szCs w:val="26"/>
          <w:rtl/>
          <w:lang w:bidi="fa-IR"/>
        </w:rPr>
      </w:pPr>
      <w:r w:rsidRPr="00B05B04">
        <w:rPr>
          <w:rFonts w:ascii="w_Lotus" w:eastAsia="Times New Roman" w:hAnsi="w_Lotus" w:cs="B Mitra" w:hint="cs"/>
          <w:sz w:val="26"/>
          <w:szCs w:val="26"/>
          <w:rtl/>
        </w:rPr>
        <w:t>بخش عمده‌ای از فرهنگ و موسیقی بختیاری توسط تشمال‌ها حفظ شده و نسل ‌به نسل تداوم یافته است.</w:t>
      </w:r>
    </w:p>
    <w:p w:rsidR="00860931" w:rsidRPr="00B05B04" w:rsidRDefault="00860931" w:rsidP="006A7152">
      <w:pPr>
        <w:bidi/>
        <w:spacing w:line="360" w:lineRule="auto"/>
        <w:rPr>
          <w:rFonts w:cs="B Mitra"/>
          <w:b/>
          <w:bCs/>
          <w:sz w:val="26"/>
          <w:szCs w:val="26"/>
          <w:rtl/>
          <w:lang w:bidi="fa-IR"/>
        </w:rPr>
      </w:pPr>
    </w:p>
    <w:p w:rsidR="00F83AC4" w:rsidRPr="00B05B04" w:rsidRDefault="007B67F9" w:rsidP="006A7152">
      <w:pPr>
        <w:bidi/>
        <w:spacing w:after="0" w:line="360" w:lineRule="auto"/>
        <w:jc w:val="lowKashida"/>
        <w:rPr>
          <w:rFonts w:ascii="w_Nazanin" w:eastAsia="Calibri" w:hAnsi="w_Nazanin" w:cs="B Mitra"/>
          <w:b/>
          <w:bCs/>
          <w:sz w:val="26"/>
          <w:szCs w:val="26"/>
          <w:lang w:bidi="fa-IR"/>
        </w:rPr>
      </w:pPr>
      <w:r w:rsidRPr="00B05B04">
        <w:rPr>
          <w:rFonts w:ascii="w_Nazanin" w:eastAsia="Calibri" w:hAnsi="w_Nazanin" w:cs="B Mitra" w:hint="cs"/>
          <w:b/>
          <w:bCs/>
          <w:sz w:val="26"/>
          <w:szCs w:val="26"/>
          <w:rtl/>
          <w:lang w:bidi="fa-IR"/>
        </w:rPr>
        <w:t>نیاکان ت</w:t>
      </w:r>
      <w:r w:rsidR="00F83AC4" w:rsidRPr="00B05B04">
        <w:rPr>
          <w:rFonts w:ascii="w_Nazanin" w:eastAsia="Calibri" w:hAnsi="w_Nazanin" w:cs="B Mitra" w:hint="cs"/>
          <w:b/>
          <w:bCs/>
          <w:sz w:val="26"/>
          <w:szCs w:val="26"/>
          <w:rtl/>
          <w:lang w:bidi="fa-IR"/>
        </w:rPr>
        <w:t>شمال‌ها</w:t>
      </w:r>
    </w:p>
    <w:p w:rsidR="00F83AC4" w:rsidRPr="00B05B04" w:rsidRDefault="00DB7E74" w:rsidP="00DB7E74">
      <w:pPr>
        <w:bidi/>
        <w:spacing w:after="0" w:line="360" w:lineRule="auto"/>
        <w:jc w:val="lowKashida"/>
        <w:rPr>
          <w:rFonts w:ascii="w_Lotus" w:eastAsia="Calibri" w:hAnsi="w_Lotus" w:cs="B Mitra"/>
          <w:sz w:val="26"/>
          <w:szCs w:val="26"/>
          <w:rtl/>
          <w:lang w:bidi="fa-IR"/>
        </w:rPr>
      </w:pPr>
      <w:r w:rsidRPr="00B05B04">
        <w:rPr>
          <w:rFonts w:ascii="w_Lotus" w:eastAsia="Calibri" w:hAnsi="w_Lotus" w:cs="B Mitra" w:hint="cs"/>
          <w:sz w:val="26"/>
          <w:szCs w:val="26"/>
          <w:rtl/>
          <w:lang w:bidi="fa-IR"/>
        </w:rPr>
        <w:t>"</w:t>
      </w:r>
      <w:r w:rsidR="00F83AC4" w:rsidRPr="00B05B04">
        <w:rPr>
          <w:rFonts w:ascii="w_Lotus" w:eastAsia="Calibri" w:hAnsi="w_Lotus" w:cs="B Mitra" w:hint="cs"/>
          <w:sz w:val="26"/>
          <w:szCs w:val="26"/>
          <w:rtl/>
          <w:lang w:bidi="fa-IR"/>
        </w:rPr>
        <w:t xml:space="preserve">توشمال از مَناصبِ حکومتیِ ایران از دورۀ مغول تا اواخر دورۀ صفوی است که با عنوان "امیر" آمده است. عنوان کریم‌خان زند "توشمال" بود و او را "توشمال‌کریم" می‌خوانند که در آن دوره به‌معنای "کدخدا" و بزرگ‌تر </w:t>
      </w:r>
      <w:r w:rsidRPr="00B05B04">
        <w:rPr>
          <w:rFonts w:ascii="w_Lotus" w:eastAsia="Calibri" w:hAnsi="w_Lotus" w:cs="B Mitra" w:hint="cs"/>
          <w:sz w:val="26"/>
          <w:szCs w:val="26"/>
          <w:rtl/>
          <w:lang w:bidi="fa-IR"/>
        </w:rPr>
        <w:t xml:space="preserve">قوم بود" </w:t>
      </w:r>
      <w:r w:rsidR="00F83AC4" w:rsidRPr="00B05B04">
        <w:rPr>
          <w:rFonts w:ascii="w_Lotus" w:eastAsia="Calibri" w:hAnsi="w_Lotus" w:cs="B Mitra" w:hint="cs"/>
          <w:sz w:val="26"/>
          <w:szCs w:val="26"/>
          <w:rtl/>
          <w:lang w:bidi="fa-IR"/>
        </w:rPr>
        <w:t>(صفی‌زاده</w:t>
      </w:r>
      <w:r w:rsidRPr="00B05B04">
        <w:rPr>
          <w:rFonts w:ascii="w_Lotus" w:eastAsia="Calibri" w:hAnsi="w_Lotus" w:cs="B Mitra" w:hint="cs"/>
          <w:sz w:val="26"/>
          <w:szCs w:val="26"/>
          <w:rtl/>
          <w:lang w:bidi="fa-IR"/>
        </w:rPr>
        <w:t>،</w:t>
      </w:r>
      <w:r w:rsidR="00F83AC4" w:rsidRPr="00B05B04">
        <w:rPr>
          <w:rFonts w:ascii="w_Lotus" w:eastAsia="Calibri" w:hAnsi="w_Lotus" w:cs="B Mitra" w:hint="cs"/>
          <w:sz w:val="26"/>
          <w:szCs w:val="26"/>
          <w:rtl/>
          <w:lang w:bidi="fa-IR"/>
        </w:rPr>
        <w:t xml:space="preserve"> 1393: 46_20).</w:t>
      </w:r>
    </w:p>
    <w:p w:rsidR="001B44B4" w:rsidRPr="00B05B04" w:rsidRDefault="001B44B4" w:rsidP="001B44B4">
      <w:pPr>
        <w:bidi/>
        <w:spacing w:after="0" w:line="360" w:lineRule="auto"/>
        <w:jc w:val="lowKashida"/>
        <w:rPr>
          <w:rFonts w:ascii="w_Lotus" w:eastAsia="Calibri" w:hAnsi="w_Lotus" w:cs="B Mitra"/>
          <w:b/>
          <w:bCs/>
          <w:sz w:val="26"/>
          <w:szCs w:val="26"/>
          <w:rtl/>
          <w:lang w:bidi="fa-IR"/>
        </w:rPr>
      </w:pPr>
    </w:p>
    <w:p w:rsidR="00F83AC4" w:rsidRPr="00B05B04" w:rsidRDefault="007B67F9" w:rsidP="006A7152">
      <w:pPr>
        <w:bidi/>
        <w:spacing w:after="0" w:line="360" w:lineRule="auto"/>
        <w:jc w:val="lowKashida"/>
        <w:rPr>
          <w:rFonts w:ascii="w_Nazanin" w:eastAsia="Calibri" w:hAnsi="w_Nazanin" w:cs="B Mitra"/>
          <w:sz w:val="26"/>
          <w:szCs w:val="26"/>
          <w:rtl/>
          <w:lang w:bidi="fa-IR"/>
        </w:rPr>
      </w:pPr>
      <w:r w:rsidRPr="00B05B04">
        <w:rPr>
          <w:rFonts w:ascii="w_Nazanin" w:eastAsia="Calibri" w:hAnsi="w_Nazanin" w:cs="B Mitra" w:hint="cs"/>
          <w:b/>
          <w:bCs/>
          <w:sz w:val="26"/>
          <w:szCs w:val="26"/>
          <w:rtl/>
          <w:lang w:bidi="fa-IR"/>
        </w:rPr>
        <w:t>ساز ت</w:t>
      </w:r>
      <w:r w:rsidR="00F83AC4" w:rsidRPr="00B05B04">
        <w:rPr>
          <w:rFonts w:ascii="w_Nazanin" w:eastAsia="Calibri" w:hAnsi="w_Nazanin" w:cs="B Mitra" w:hint="cs"/>
          <w:b/>
          <w:bCs/>
          <w:sz w:val="26"/>
          <w:szCs w:val="26"/>
          <w:rtl/>
          <w:lang w:bidi="fa-IR"/>
        </w:rPr>
        <w:t>شمالی</w:t>
      </w:r>
    </w:p>
    <w:p w:rsidR="00F83AC4" w:rsidRPr="00B05B04" w:rsidRDefault="00E27021" w:rsidP="00A5047A">
      <w:pPr>
        <w:bidi/>
        <w:spacing w:after="0" w:line="360" w:lineRule="auto"/>
        <w:jc w:val="lowKashida"/>
        <w:rPr>
          <w:rFonts w:ascii="w_Lotus" w:eastAsia="Calibri" w:hAnsi="w_Lotus" w:cs="B Mitra"/>
          <w:sz w:val="26"/>
          <w:szCs w:val="26"/>
          <w:rtl/>
          <w:lang w:bidi="fa-IR"/>
        </w:rPr>
      </w:pPr>
      <w:r w:rsidRPr="00B05B04">
        <w:rPr>
          <w:rFonts w:ascii="w_Lotus" w:eastAsia="Calibri" w:hAnsi="w_Lotus" w:cs="B Mitra" w:hint="cs"/>
          <w:sz w:val="26"/>
          <w:szCs w:val="26"/>
          <w:rtl/>
          <w:lang w:bidi="fa-IR"/>
        </w:rPr>
        <w:t>"</w:t>
      </w:r>
      <w:r w:rsidR="00A5047A" w:rsidRPr="00B05B04">
        <w:rPr>
          <w:rFonts w:ascii="w_Lotus" w:eastAsia="Calibri" w:hAnsi="w_Lotus" w:cs="B Mitra" w:hint="cs"/>
          <w:sz w:val="26"/>
          <w:szCs w:val="26"/>
          <w:rtl/>
          <w:lang w:bidi="fa-IR"/>
        </w:rPr>
        <w:t>نوعی کمانچه است</w:t>
      </w:r>
      <w:r w:rsidR="00F83AC4" w:rsidRPr="00B05B04">
        <w:rPr>
          <w:rFonts w:ascii="w_Lotus" w:eastAsia="Calibri" w:hAnsi="w_Lotus" w:cs="B Mitra" w:hint="cs"/>
          <w:sz w:val="26"/>
          <w:szCs w:val="26"/>
          <w:rtl/>
          <w:lang w:bidi="fa-IR"/>
        </w:rPr>
        <w:t xml:space="preserve"> که ابعاد آن با کمانچۀ اصیل [موسیقی دستگاهی] کمی متفاوت است. پشت کاسۀ کمانچۀ لُری باز است و دستۀ آن بلندتر بوده سه سیم دارد که به زبان محلی به آن "تال" می‌گویند» (نفری</w:t>
      </w:r>
      <w:r w:rsidR="00A5047A" w:rsidRPr="00B05B04">
        <w:rPr>
          <w:rFonts w:ascii="w_Lotus" w:eastAsia="Calibri" w:hAnsi="w_Lotus" w:cs="B Mitra" w:hint="cs"/>
          <w:sz w:val="26"/>
          <w:szCs w:val="26"/>
          <w:rtl/>
          <w:lang w:bidi="fa-IR"/>
        </w:rPr>
        <w:t>،</w:t>
      </w:r>
      <w:r w:rsidR="00F83AC4" w:rsidRPr="00B05B04">
        <w:rPr>
          <w:rFonts w:ascii="w_Lotus" w:eastAsia="Calibri" w:hAnsi="w_Lotus" w:cs="B Mitra" w:hint="cs"/>
          <w:sz w:val="26"/>
          <w:szCs w:val="26"/>
          <w:rtl/>
          <w:lang w:bidi="fa-IR"/>
        </w:rPr>
        <w:t xml:space="preserve"> 1377: 122).</w:t>
      </w:r>
      <w:r w:rsidR="00A5047A" w:rsidRPr="00B05B04">
        <w:rPr>
          <w:rFonts w:ascii="w_Lotus" w:eastAsia="Calibri" w:hAnsi="w_Lotus" w:cs="B Mitra" w:hint="cs"/>
          <w:sz w:val="26"/>
          <w:szCs w:val="26"/>
          <w:rtl/>
          <w:lang w:bidi="fa-IR"/>
        </w:rPr>
        <w:t xml:space="preserve"> ساز دیگر تشمال‌ها </w:t>
      </w:r>
      <w:r w:rsidRPr="00B05B04">
        <w:rPr>
          <w:rFonts w:ascii="w_Lotus" w:eastAsia="Calibri" w:hAnsi="w_Lotus" w:cs="B Mitra" w:hint="cs"/>
          <w:sz w:val="26"/>
          <w:szCs w:val="26"/>
          <w:rtl/>
          <w:lang w:bidi="fa-IR"/>
        </w:rPr>
        <w:t>"</w:t>
      </w:r>
      <w:r w:rsidR="00A5047A" w:rsidRPr="00B05B04">
        <w:rPr>
          <w:rFonts w:ascii="w_Lotus" w:eastAsia="Calibri" w:hAnsi="w_Lotus" w:cs="B Mitra" w:hint="cs"/>
          <w:sz w:val="26"/>
          <w:szCs w:val="26"/>
          <w:rtl/>
          <w:lang w:bidi="fa-IR"/>
        </w:rPr>
        <w:t>سرنا</w:t>
      </w:r>
      <w:r w:rsidRPr="00B05B04">
        <w:rPr>
          <w:rFonts w:ascii="w_Lotus" w:eastAsia="Calibri" w:hAnsi="w_Lotus" w:cs="B Mitra" w:hint="cs"/>
          <w:sz w:val="26"/>
          <w:szCs w:val="26"/>
          <w:rtl/>
          <w:lang w:bidi="fa-IR"/>
        </w:rPr>
        <w:t>"</w:t>
      </w:r>
      <w:r w:rsidR="00A5047A" w:rsidRPr="00B05B04">
        <w:rPr>
          <w:rFonts w:ascii="w_Lotus" w:eastAsia="Calibri" w:hAnsi="w_Lotus" w:cs="B Mitra" w:hint="cs"/>
          <w:sz w:val="26"/>
          <w:szCs w:val="26"/>
          <w:rtl/>
          <w:lang w:bidi="fa-IR"/>
        </w:rPr>
        <w:t xml:space="preserve"> نام دارد </w:t>
      </w:r>
      <w:r w:rsidRPr="00B05B04">
        <w:rPr>
          <w:rFonts w:ascii="w_Lotus" w:eastAsia="Calibri" w:hAnsi="w_Lotus" w:cs="B Mitra" w:hint="cs"/>
          <w:sz w:val="26"/>
          <w:szCs w:val="26"/>
          <w:rtl/>
          <w:lang w:bidi="fa-IR"/>
        </w:rPr>
        <w:t>که ساز بادی محسوب می‌شود و در اب</w:t>
      </w:r>
      <w:r w:rsidR="00A5047A" w:rsidRPr="00B05B04">
        <w:rPr>
          <w:rFonts w:ascii="w_Lotus" w:eastAsia="Calibri" w:hAnsi="w_Lotus" w:cs="B Mitra" w:hint="cs"/>
          <w:sz w:val="26"/>
          <w:szCs w:val="26"/>
          <w:rtl/>
          <w:lang w:bidi="fa-IR"/>
        </w:rPr>
        <w:t xml:space="preserve">عاد مختلف وجود دارد. </w:t>
      </w:r>
      <w:r w:rsidRPr="00B05B04">
        <w:rPr>
          <w:rFonts w:ascii="w_Lotus" w:eastAsia="Calibri" w:hAnsi="w_Lotus" w:cs="B Mitra" w:hint="cs"/>
          <w:sz w:val="26"/>
          <w:szCs w:val="26"/>
          <w:rtl/>
          <w:lang w:bidi="fa-IR"/>
        </w:rPr>
        <w:t xml:space="preserve">ساز کوبه‌ای تشمال‌ها، "دُهُل" نام دارد که در مراسم، دیگر سازها را همراهی می‌کند. </w:t>
      </w:r>
    </w:p>
    <w:p w:rsidR="000F075B" w:rsidRPr="00B05B04" w:rsidRDefault="000F075B" w:rsidP="001B44B4">
      <w:pPr>
        <w:tabs>
          <w:tab w:val="left" w:pos="1233"/>
        </w:tabs>
        <w:bidi/>
        <w:spacing w:after="0" w:line="360" w:lineRule="auto"/>
        <w:jc w:val="lowKashida"/>
        <w:rPr>
          <w:rFonts w:ascii="w_Lotus" w:eastAsia="Calibri" w:hAnsi="w_Lotus" w:cs="B Mitra"/>
          <w:sz w:val="26"/>
          <w:szCs w:val="26"/>
          <w:rtl/>
          <w:lang w:bidi="fa-IR"/>
        </w:rPr>
      </w:pPr>
      <w:r w:rsidRPr="000F075B">
        <w:rPr>
          <w:rFonts w:ascii="w_Lotus" w:eastAsia="Calibri" w:hAnsi="w_Lotus" w:cs="B Mitra"/>
          <w:sz w:val="26"/>
          <w:szCs w:val="26"/>
          <w:rtl/>
          <w:lang w:bidi="fa-IR"/>
        </w:rPr>
        <w:t>موسیقی بومی هر منطقه انعکاس صدای مردم همان منطقه است،</w:t>
      </w:r>
      <w:r w:rsidRPr="000F075B">
        <w:rPr>
          <w:rFonts w:ascii="w_Lotus" w:eastAsia="Calibri" w:hAnsi="w_Lotus" w:cs="B Mitra" w:hint="cs"/>
          <w:sz w:val="26"/>
          <w:szCs w:val="26"/>
          <w:rtl/>
          <w:lang w:bidi="fa-IR"/>
        </w:rPr>
        <w:t xml:space="preserve"> </w:t>
      </w:r>
      <w:r w:rsidRPr="000F075B">
        <w:rPr>
          <w:rFonts w:ascii="w_Lotus" w:eastAsia="Calibri" w:hAnsi="w_Lotus" w:cs="B Mitra"/>
          <w:sz w:val="26"/>
          <w:szCs w:val="26"/>
          <w:rtl/>
          <w:lang w:bidi="fa-IR"/>
        </w:rPr>
        <w:t>که به</w:t>
      </w:r>
      <w:r w:rsidRPr="000F075B">
        <w:rPr>
          <w:rFonts w:ascii="w_Lotus" w:eastAsia="Calibri" w:hAnsi="w_Lotus" w:cs="B Mitra" w:hint="cs"/>
          <w:sz w:val="26"/>
          <w:szCs w:val="26"/>
          <w:rtl/>
          <w:lang w:bidi="fa-IR"/>
        </w:rPr>
        <w:t>‌</w:t>
      </w:r>
      <w:r w:rsidRPr="000F075B">
        <w:rPr>
          <w:rFonts w:ascii="w_Lotus" w:eastAsia="Calibri" w:hAnsi="w_Lotus" w:cs="B Mitra"/>
          <w:sz w:val="26"/>
          <w:szCs w:val="26"/>
          <w:rtl/>
          <w:lang w:bidi="fa-IR"/>
        </w:rPr>
        <w:t xml:space="preserve">طور ناخودآگاه آنچه را در درون دارند یا آنچه که هستند یا آنچه </w:t>
      </w:r>
      <w:r w:rsidRPr="000F075B">
        <w:rPr>
          <w:rFonts w:ascii="w_Lotus" w:eastAsia="Calibri" w:hAnsi="w_Lotus" w:cs="B Mitra" w:hint="cs"/>
          <w:sz w:val="26"/>
          <w:szCs w:val="26"/>
          <w:rtl/>
          <w:lang w:bidi="fa-IR"/>
        </w:rPr>
        <w:t xml:space="preserve">را </w:t>
      </w:r>
      <w:r w:rsidRPr="000F075B">
        <w:rPr>
          <w:rFonts w:ascii="w_Lotus" w:eastAsia="Calibri" w:hAnsi="w_Lotus" w:cs="B Mitra"/>
          <w:sz w:val="26"/>
          <w:szCs w:val="26"/>
          <w:rtl/>
          <w:lang w:bidi="fa-IR"/>
        </w:rPr>
        <w:t>که می</w:t>
      </w:r>
      <w:r w:rsidRPr="000F075B">
        <w:rPr>
          <w:rFonts w:ascii="w_Lotus" w:eastAsia="Calibri" w:hAnsi="w_Lotus" w:cs="B Mitra" w:hint="cs"/>
          <w:sz w:val="26"/>
          <w:szCs w:val="26"/>
          <w:rtl/>
          <w:lang w:bidi="fa-IR"/>
        </w:rPr>
        <w:t>‌</w:t>
      </w:r>
      <w:r w:rsidRPr="000F075B">
        <w:rPr>
          <w:rFonts w:ascii="w_Lotus" w:eastAsia="Calibri" w:hAnsi="w_Lotus" w:cs="B Mitra"/>
          <w:sz w:val="26"/>
          <w:szCs w:val="26"/>
          <w:rtl/>
          <w:lang w:bidi="fa-IR"/>
        </w:rPr>
        <w:t>خواهند به</w:t>
      </w:r>
      <w:r w:rsidRPr="000F075B">
        <w:rPr>
          <w:rFonts w:ascii="w_Lotus" w:eastAsia="Calibri" w:hAnsi="w_Lotus" w:cs="B Mitra" w:hint="cs"/>
          <w:sz w:val="26"/>
          <w:szCs w:val="26"/>
          <w:rtl/>
          <w:lang w:bidi="fa-IR"/>
        </w:rPr>
        <w:t>‌</w:t>
      </w:r>
      <w:r w:rsidRPr="00B05B04">
        <w:rPr>
          <w:rFonts w:ascii="w_Lotus" w:eastAsia="Calibri" w:hAnsi="w_Lotus" w:cs="B Mitra"/>
          <w:sz w:val="26"/>
          <w:szCs w:val="26"/>
          <w:lang w:bidi="fa-IR"/>
        </w:rPr>
        <w:t xml:space="preserve"> </w:t>
      </w:r>
      <w:r w:rsidRPr="000F075B">
        <w:rPr>
          <w:rFonts w:ascii="w_Lotus" w:eastAsia="Calibri" w:hAnsi="w_Lotus" w:cs="B Mitra"/>
          <w:sz w:val="26"/>
          <w:szCs w:val="26"/>
          <w:rtl/>
          <w:lang w:bidi="fa-IR"/>
        </w:rPr>
        <w:t>صورت موسیقی و ترانه بیان می</w:t>
      </w:r>
      <w:r w:rsidRPr="000F075B">
        <w:rPr>
          <w:rFonts w:ascii="w_Lotus" w:eastAsia="Calibri" w:hAnsi="w_Lotus" w:cs="B Mitra" w:hint="cs"/>
          <w:sz w:val="26"/>
          <w:szCs w:val="26"/>
          <w:rtl/>
          <w:lang w:bidi="fa-IR"/>
        </w:rPr>
        <w:t>‌</w:t>
      </w:r>
      <w:r w:rsidRPr="000F075B">
        <w:rPr>
          <w:rFonts w:ascii="w_Lotus" w:eastAsia="Calibri" w:hAnsi="w_Lotus" w:cs="B Mitra"/>
          <w:sz w:val="26"/>
          <w:szCs w:val="26"/>
          <w:rtl/>
          <w:lang w:bidi="fa-IR"/>
        </w:rPr>
        <w:t>کنند. با بررسی هنر موسیقی در جامع</w:t>
      </w:r>
      <w:r w:rsidRPr="000F075B">
        <w:rPr>
          <w:rFonts w:ascii="w_Lotus" w:eastAsia="Calibri" w:hAnsi="w_Lotus" w:cs="B Mitra" w:hint="cs"/>
          <w:sz w:val="26"/>
          <w:szCs w:val="26"/>
          <w:rtl/>
          <w:lang w:bidi="fa-IR"/>
        </w:rPr>
        <w:t>ۀ</w:t>
      </w:r>
      <w:r w:rsidRPr="000F075B">
        <w:rPr>
          <w:rFonts w:ascii="w_Lotus" w:eastAsia="Calibri" w:hAnsi="w_Lotus" w:cs="B Mitra"/>
          <w:sz w:val="26"/>
          <w:szCs w:val="26"/>
          <w:rtl/>
          <w:lang w:bidi="fa-IR"/>
        </w:rPr>
        <w:t xml:space="preserve"> آماری</w:t>
      </w:r>
      <w:r w:rsidRPr="000F075B">
        <w:rPr>
          <w:rFonts w:ascii="w_Lotus" w:eastAsia="Calibri" w:hAnsi="w_Lotus" w:cs="B Mitra" w:hint="cs"/>
          <w:sz w:val="26"/>
          <w:szCs w:val="26"/>
          <w:rtl/>
          <w:lang w:bidi="fa-IR"/>
        </w:rPr>
        <w:t>ِ</w:t>
      </w:r>
      <w:r w:rsidRPr="000F075B">
        <w:rPr>
          <w:rFonts w:ascii="w_Lotus" w:eastAsia="Calibri" w:hAnsi="w_Lotus" w:cs="B Mitra"/>
          <w:sz w:val="26"/>
          <w:szCs w:val="26"/>
          <w:rtl/>
          <w:lang w:bidi="fa-IR"/>
        </w:rPr>
        <w:t xml:space="preserve"> این </w:t>
      </w:r>
      <w:r w:rsidRPr="000F075B">
        <w:rPr>
          <w:rFonts w:ascii="w_Lotus" w:eastAsia="Calibri" w:hAnsi="w_Lotus" w:cs="B Mitra"/>
          <w:sz w:val="26"/>
          <w:szCs w:val="26"/>
          <w:rtl/>
          <w:lang w:bidi="fa-IR"/>
        </w:rPr>
        <w:lastRenderedPageBreak/>
        <w:t>پژوهش متوجه می</w:t>
      </w:r>
      <w:r w:rsidRPr="000F075B">
        <w:rPr>
          <w:rFonts w:ascii="w_Lotus" w:eastAsia="Calibri" w:hAnsi="w_Lotus" w:cs="B Mitra" w:hint="cs"/>
          <w:sz w:val="26"/>
          <w:szCs w:val="26"/>
          <w:rtl/>
          <w:lang w:bidi="fa-IR"/>
        </w:rPr>
        <w:t>‌</w:t>
      </w:r>
      <w:r w:rsidR="007B67F9" w:rsidRPr="00B05B04">
        <w:rPr>
          <w:rFonts w:ascii="w_Lotus" w:eastAsia="Calibri" w:hAnsi="w_Lotus" w:cs="B Mitra"/>
          <w:sz w:val="26"/>
          <w:szCs w:val="26"/>
          <w:rtl/>
          <w:lang w:bidi="fa-IR"/>
        </w:rPr>
        <w:t xml:space="preserve">شویم که </w:t>
      </w:r>
      <w:r w:rsidR="007B67F9" w:rsidRPr="00B05B04">
        <w:rPr>
          <w:rFonts w:ascii="w_Lotus" w:eastAsia="Calibri" w:hAnsi="w_Lotus" w:cs="B Mitra" w:hint="cs"/>
          <w:sz w:val="26"/>
          <w:szCs w:val="26"/>
          <w:rtl/>
          <w:lang w:bidi="fa-IR"/>
        </w:rPr>
        <w:t>با</w:t>
      </w:r>
      <w:r w:rsidRPr="000F075B">
        <w:rPr>
          <w:rFonts w:ascii="w_Lotus" w:eastAsia="Calibri" w:hAnsi="w_Lotus" w:cs="B Mitra"/>
          <w:sz w:val="26"/>
          <w:szCs w:val="26"/>
          <w:rtl/>
          <w:lang w:bidi="fa-IR"/>
        </w:rPr>
        <w:t xml:space="preserve"> ایجاد ت</w:t>
      </w:r>
      <w:r w:rsidRPr="000F075B">
        <w:rPr>
          <w:rFonts w:ascii="w_Lotus" w:eastAsia="Calibri" w:hAnsi="w_Lotus" w:cs="B Mitra" w:hint="cs"/>
          <w:sz w:val="26"/>
          <w:szCs w:val="26"/>
          <w:rtl/>
          <w:lang w:bidi="fa-IR"/>
        </w:rPr>
        <w:t>أ</w:t>
      </w:r>
      <w:r w:rsidRPr="000F075B">
        <w:rPr>
          <w:rFonts w:ascii="w_Lotus" w:eastAsia="Calibri" w:hAnsi="w_Lotus" w:cs="B Mitra"/>
          <w:sz w:val="26"/>
          <w:szCs w:val="26"/>
          <w:rtl/>
          <w:lang w:bidi="fa-IR"/>
        </w:rPr>
        <w:t>ثیر بر شنونده اجرا و ارائه می</w:t>
      </w:r>
      <w:r w:rsidRPr="000F075B">
        <w:rPr>
          <w:rFonts w:ascii="w_Lotus" w:eastAsia="Calibri" w:hAnsi="w_Lotus" w:cs="B Mitra" w:hint="cs"/>
          <w:sz w:val="26"/>
          <w:szCs w:val="26"/>
          <w:rtl/>
          <w:lang w:bidi="fa-IR"/>
        </w:rPr>
        <w:t>‌</w:t>
      </w:r>
      <w:r w:rsidRPr="000F075B">
        <w:rPr>
          <w:rFonts w:ascii="w_Lotus" w:eastAsia="Calibri" w:hAnsi="w_Lotus" w:cs="B Mitra"/>
          <w:sz w:val="26"/>
          <w:szCs w:val="26"/>
          <w:rtl/>
          <w:lang w:bidi="fa-IR"/>
        </w:rPr>
        <w:t>کنند. برای جلب</w:t>
      </w:r>
      <w:r w:rsidRPr="000F075B">
        <w:rPr>
          <w:rFonts w:ascii="w_Lotus" w:eastAsia="Calibri" w:hAnsi="w_Lotus" w:cs="B Mitra" w:hint="cs"/>
          <w:sz w:val="26"/>
          <w:szCs w:val="26"/>
          <w:rtl/>
          <w:lang w:bidi="fa-IR"/>
        </w:rPr>
        <w:t>ِ‌</w:t>
      </w:r>
      <w:r w:rsidRPr="00B05B04">
        <w:rPr>
          <w:rFonts w:ascii="w_Lotus" w:eastAsia="Calibri" w:hAnsi="w_Lotus" w:cs="B Mitra"/>
          <w:sz w:val="26"/>
          <w:szCs w:val="26"/>
          <w:lang w:bidi="fa-IR"/>
        </w:rPr>
        <w:t xml:space="preserve"> </w:t>
      </w:r>
      <w:r w:rsidRPr="000F075B">
        <w:rPr>
          <w:rFonts w:ascii="w_Lotus" w:eastAsia="Calibri" w:hAnsi="w_Lotus" w:cs="B Mitra"/>
          <w:sz w:val="26"/>
          <w:szCs w:val="26"/>
          <w:rtl/>
          <w:lang w:bidi="fa-IR"/>
        </w:rPr>
        <w:t>توجه شنونده و برای او ارائه می</w:t>
      </w:r>
      <w:r w:rsidRPr="000F075B">
        <w:rPr>
          <w:rFonts w:ascii="w_Lotus" w:eastAsia="Calibri" w:hAnsi="w_Lotus" w:cs="B Mitra" w:hint="cs"/>
          <w:sz w:val="26"/>
          <w:szCs w:val="26"/>
          <w:rtl/>
          <w:lang w:bidi="fa-IR"/>
        </w:rPr>
        <w:t>‌</w:t>
      </w:r>
      <w:r w:rsidRPr="00B05B04">
        <w:rPr>
          <w:rFonts w:ascii="w_Lotus" w:eastAsia="Calibri" w:hAnsi="w_Lotus" w:cs="B Mitra"/>
          <w:sz w:val="26"/>
          <w:szCs w:val="26"/>
          <w:rtl/>
          <w:lang w:bidi="fa-IR"/>
        </w:rPr>
        <w:t>دهند.</w:t>
      </w:r>
      <w:r w:rsidRPr="000F075B">
        <w:rPr>
          <w:rFonts w:ascii="w_Lotus" w:eastAsia="Calibri" w:hAnsi="w_Lotus" w:cs="B Mitra"/>
          <w:sz w:val="26"/>
          <w:szCs w:val="26"/>
          <w:rtl/>
          <w:lang w:bidi="fa-IR"/>
        </w:rPr>
        <w:t>اقوام مورد</w:t>
      </w:r>
      <w:r w:rsidRPr="000F075B">
        <w:rPr>
          <w:rFonts w:ascii="w_Lotus" w:eastAsia="Calibri" w:hAnsi="w_Lotus" w:cs="B Mitra" w:hint="cs"/>
          <w:sz w:val="26"/>
          <w:szCs w:val="26"/>
          <w:rtl/>
          <w:lang w:bidi="fa-IR"/>
        </w:rPr>
        <w:t>ِ</w:t>
      </w:r>
      <w:r w:rsidRPr="00B05B04">
        <w:rPr>
          <w:rFonts w:ascii="w_Lotus" w:eastAsia="Calibri" w:hAnsi="w_Lotus" w:cs="B Mitra" w:hint="cs"/>
          <w:sz w:val="26"/>
          <w:szCs w:val="26"/>
          <w:rtl/>
          <w:lang w:bidi="fa-IR"/>
        </w:rPr>
        <w:t xml:space="preserve"> </w:t>
      </w:r>
      <w:r w:rsidRPr="000F075B">
        <w:rPr>
          <w:rFonts w:ascii="w_Lotus" w:eastAsia="Calibri" w:hAnsi="w_Lotus" w:cs="B Mitra"/>
          <w:sz w:val="26"/>
          <w:szCs w:val="26"/>
          <w:rtl/>
          <w:lang w:bidi="fa-IR"/>
        </w:rPr>
        <w:t>بحث براساس شرایط اولی</w:t>
      </w:r>
      <w:r w:rsidRPr="000F075B">
        <w:rPr>
          <w:rFonts w:ascii="w_Lotus" w:eastAsia="Calibri" w:hAnsi="w_Lotus" w:cs="B Mitra" w:hint="cs"/>
          <w:sz w:val="26"/>
          <w:szCs w:val="26"/>
          <w:rtl/>
          <w:lang w:bidi="fa-IR"/>
        </w:rPr>
        <w:t>ۀ</w:t>
      </w:r>
      <w:r w:rsidRPr="000F075B">
        <w:rPr>
          <w:rFonts w:ascii="w_Lotus" w:eastAsia="Calibri" w:hAnsi="w_Lotus" w:cs="B Mitra"/>
          <w:sz w:val="26"/>
          <w:szCs w:val="26"/>
          <w:rtl/>
          <w:lang w:bidi="fa-IR"/>
        </w:rPr>
        <w:t xml:space="preserve"> محیطی</w:t>
      </w:r>
      <w:r w:rsidRPr="000F075B">
        <w:rPr>
          <w:rFonts w:ascii="w_Lotus" w:eastAsia="Calibri" w:hAnsi="w_Lotus" w:cs="B Mitra" w:hint="cs"/>
          <w:sz w:val="26"/>
          <w:szCs w:val="26"/>
          <w:rtl/>
          <w:lang w:bidi="fa-IR"/>
        </w:rPr>
        <w:t>ِ</w:t>
      </w:r>
      <w:r w:rsidRPr="000F075B">
        <w:rPr>
          <w:rFonts w:ascii="w_Lotus" w:eastAsia="Calibri" w:hAnsi="w_Lotus" w:cs="B Mitra"/>
          <w:sz w:val="26"/>
          <w:szCs w:val="26"/>
          <w:rtl/>
          <w:lang w:bidi="fa-IR"/>
        </w:rPr>
        <w:t xml:space="preserve"> خود به انتخاب ساز و نغمه</w:t>
      </w:r>
      <w:r w:rsidRPr="000F075B">
        <w:rPr>
          <w:rFonts w:ascii="w_Lotus" w:eastAsia="Calibri" w:hAnsi="w_Lotus" w:cs="B Mitra" w:hint="cs"/>
          <w:sz w:val="26"/>
          <w:szCs w:val="26"/>
          <w:rtl/>
          <w:lang w:bidi="fa-IR"/>
        </w:rPr>
        <w:t>‌</w:t>
      </w:r>
      <w:r w:rsidRPr="000F075B">
        <w:rPr>
          <w:rFonts w:ascii="w_Lotus" w:eastAsia="Calibri" w:hAnsi="w_Lotus" w:cs="B Mitra"/>
          <w:sz w:val="26"/>
          <w:szCs w:val="26"/>
          <w:rtl/>
          <w:lang w:bidi="fa-IR"/>
        </w:rPr>
        <w:t>های موسیقی می</w:t>
      </w:r>
      <w:r w:rsidRPr="000F075B">
        <w:rPr>
          <w:rFonts w:ascii="w_Lotus" w:eastAsia="Calibri" w:hAnsi="w_Lotus" w:cs="B Mitra" w:hint="cs"/>
          <w:sz w:val="26"/>
          <w:szCs w:val="26"/>
          <w:rtl/>
          <w:lang w:bidi="fa-IR"/>
        </w:rPr>
        <w:t>‌</w:t>
      </w:r>
      <w:r w:rsidRPr="000F075B">
        <w:rPr>
          <w:rFonts w:ascii="w_Lotus" w:eastAsia="Calibri" w:hAnsi="w_Lotus" w:cs="B Mitra"/>
          <w:sz w:val="26"/>
          <w:szCs w:val="26"/>
          <w:rtl/>
          <w:lang w:bidi="fa-IR"/>
        </w:rPr>
        <w:t>پردازند.</w:t>
      </w:r>
      <w:r w:rsidRPr="000F075B">
        <w:rPr>
          <w:rFonts w:ascii="w_Lotus" w:eastAsia="Calibri" w:hAnsi="w_Lotus" w:cs="B Mitra" w:hint="cs"/>
          <w:sz w:val="26"/>
          <w:szCs w:val="26"/>
          <w:rtl/>
          <w:lang w:bidi="fa-IR"/>
        </w:rPr>
        <w:t xml:space="preserve"> </w:t>
      </w:r>
      <w:r w:rsidRPr="000F075B">
        <w:rPr>
          <w:rFonts w:ascii="w_Lotus" w:eastAsia="Calibri" w:hAnsi="w_Lotus" w:cs="B Mitra"/>
          <w:sz w:val="26"/>
          <w:szCs w:val="26"/>
          <w:rtl/>
          <w:lang w:bidi="fa-IR"/>
        </w:rPr>
        <w:t>شرایط جغرافیایی و تاریخی ایشان ت</w:t>
      </w:r>
      <w:r w:rsidRPr="000F075B">
        <w:rPr>
          <w:rFonts w:ascii="w_Lotus" w:eastAsia="Calibri" w:hAnsi="w_Lotus" w:cs="B Mitra" w:hint="cs"/>
          <w:sz w:val="26"/>
          <w:szCs w:val="26"/>
          <w:rtl/>
          <w:lang w:bidi="fa-IR"/>
        </w:rPr>
        <w:t>أ</w:t>
      </w:r>
      <w:r w:rsidRPr="000F075B">
        <w:rPr>
          <w:rFonts w:ascii="w_Lotus" w:eastAsia="Calibri" w:hAnsi="w_Lotus" w:cs="B Mitra"/>
          <w:sz w:val="26"/>
          <w:szCs w:val="26"/>
          <w:rtl/>
          <w:lang w:bidi="fa-IR"/>
        </w:rPr>
        <w:t>ثیر مستقیم بر هنر موسیقی و ایجاد سبک</w:t>
      </w:r>
      <w:r w:rsidRPr="000F075B">
        <w:rPr>
          <w:rFonts w:ascii="w_Lotus" w:eastAsia="Calibri" w:hAnsi="w_Lotus" w:cs="B Mitra" w:hint="cs"/>
          <w:sz w:val="26"/>
          <w:szCs w:val="26"/>
          <w:rtl/>
          <w:lang w:bidi="fa-IR"/>
        </w:rPr>
        <w:t>‌</w:t>
      </w:r>
      <w:r w:rsidRPr="000F075B">
        <w:rPr>
          <w:rFonts w:ascii="w_Lotus" w:eastAsia="Calibri" w:hAnsi="w_Lotus" w:cs="B Mitra"/>
          <w:sz w:val="26"/>
          <w:szCs w:val="26"/>
          <w:rtl/>
          <w:lang w:bidi="fa-IR"/>
        </w:rPr>
        <w:t>های مختلف در بین آنها شده است و همچنین بر رفتار و ذهنیت آنها ت</w:t>
      </w:r>
      <w:r w:rsidRPr="000F075B">
        <w:rPr>
          <w:rFonts w:ascii="w_Lotus" w:eastAsia="Calibri" w:hAnsi="w_Lotus" w:cs="B Mitra" w:hint="cs"/>
          <w:sz w:val="26"/>
          <w:szCs w:val="26"/>
          <w:rtl/>
          <w:lang w:bidi="fa-IR"/>
        </w:rPr>
        <w:t>أ</w:t>
      </w:r>
      <w:r w:rsidRPr="000F075B">
        <w:rPr>
          <w:rFonts w:ascii="w_Lotus" w:eastAsia="Calibri" w:hAnsi="w_Lotus" w:cs="B Mitra"/>
          <w:sz w:val="26"/>
          <w:szCs w:val="26"/>
          <w:rtl/>
          <w:lang w:bidi="fa-IR"/>
        </w:rPr>
        <w:t>ثیر مستقیم دارد.</w:t>
      </w:r>
      <w:r w:rsidRPr="000F075B">
        <w:rPr>
          <w:rFonts w:ascii="w_Lotus" w:eastAsia="Calibri" w:hAnsi="w_Lotus" w:cs="B Mitra" w:hint="cs"/>
          <w:sz w:val="26"/>
          <w:szCs w:val="26"/>
          <w:rtl/>
          <w:lang w:bidi="fa-IR"/>
        </w:rPr>
        <w:t xml:space="preserve"> </w:t>
      </w:r>
      <w:r w:rsidRPr="000F075B">
        <w:rPr>
          <w:rFonts w:ascii="w_Lotus" w:eastAsia="Calibri" w:hAnsi="w_Lotus" w:cs="B Mitra"/>
          <w:sz w:val="26"/>
          <w:szCs w:val="26"/>
          <w:rtl/>
          <w:lang w:bidi="fa-IR"/>
        </w:rPr>
        <w:t>برای تجزیه</w:t>
      </w:r>
      <w:r w:rsidRPr="000F075B">
        <w:rPr>
          <w:rFonts w:ascii="w_Lotus" w:eastAsia="Calibri" w:hAnsi="w_Lotus" w:cs="B Mitra" w:hint="cs"/>
          <w:sz w:val="26"/>
          <w:szCs w:val="26"/>
          <w:rtl/>
          <w:lang w:bidi="fa-IR"/>
        </w:rPr>
        <w:t>‌</w:t>
      </w:r>
      <w:r w:rsidRPr="000F075B">
        <w:rPr>
          <w:rFonts w:ascii="w_Lotus" w:eastAsia="Calibri" w:hAnsi="w_Lotus" w:cs="B Mitra"/>
          <w:sz w:val="26"/>
          <w:szCs w:val="26"/>
          <w:rtl/>
          <w:lang w:bidi="fa-IR"/>
        </w:rPr>
        <w:t>و</w:t>
      </w:r>
      <w:r w:rsidRPr="000F075B">
        <w:rPr>
          <w:rFonts w:ascii="w_Lotus" w:eastAsia="Calibri" w:hAnsi="w_Lotus" w:cs="B Mitra" w:hint="cs"/>
          <w:sz w:val="26"/>
          <w:szCs w:val="26"/>
          <w:rtl/>
          <w:lang w:bidi="fa-IR"/>
        </w:rPr>
        <w:t>‌</w:t>
      </w:r>
      <w:r w:rsidRPr="000F075B">
        <w:rPr>
          <w:rFonts w:ascii="w_Lotus" w:eastAsia="Calibri" w:hAnsi="w_Lotus" w:cs="B Mitra"/>
          <w:sz w:val="26"/>
          <w:szCs w:val="26"/>
          <w:rtl/>
          <w:lang w:bidi="fa-IR"/>
        </w:rPr>
        <w:t>تحلیل آثار موسیقیایی اقوام مورد تحقیق</w:t>
      </w:r>
      <w:r w:rsidRPr="000F075B">
        <w:rPr>
          <w:rFonts w:ascii="w_Lotus" w:eastAsia="Calibri" w:hAnsi="w_Lotus" w:cs="B Mitra" w:hint="cs"/>
          <w:sz w:val="26"/>
          <w:szCs w:val="26"/>
          <w:rtl/>
          <w:lang w:bidi="fa-IR"/>
        </w:rPr>
        <w:t xml:space="preserve"> </w:t>
      </w:r>
      <w:r w:rsidRPr="000F075B">
        <w:rPr>
          <w:rFonts w:ascii="w_Lotus" w:eastAsia="Calibri" w:hAnsi="w_Lotus" w:cs="B Mitra"/>
          <w:sz w:val="26"/>
          <w:szCs w:val="26"/>
          <w:rtl/>
          <w:lang w:bidi="fa-IR"/>
        </w:rPr>
        <w:t>م</w:t>
      </w:r>
      <w:r w:rsidRPr="000F075B">
        <w:rPr>
          <w:rFonts w:ascii="w_Lotus" w:eastAsia="Calibri" w:hAnsi="w_Lotus" w:cs="B Mitra" w:hint="cs"/>
          <w:sz w:val="26"/>
          <w:szCs w:val="26"/>
          <w:rtl/>
          <w:lang w:bidi="fa-IR"/>
        </w:rPr>
        <w:t>ؤ</w:t>
      </w:r>
      <w:r w:rsidRPr="000F075B">
        <w:rPr>
          <w:rFonts w:ascii="w_Lotus" w:eastAsia="Calibri" w:hAnsi="w_Lotus" w:cs="B Mitra"/>
          <w:sz w:val="26"/>
          <w:szCs w:val="26"/>
          <w:rtl/>
          <w:lang w:bidi="fa-IR"/>
        </w:rPr>
        <w:t>ثرترین شیو</w:t>
      </w:r>
      <w:r w:rsidRPr="000F075B">
        <w:rPr>
          <w:rFonts w:ascii="w_Lotus" w:eastAsia="Calibri" w:hAnsi="w_Lotus" w:cs="B Mitra" w:hint="cs"/>
          <w:sz w:val="26"/>
          <w:szCs w:val="26"/>
          <w:rtl/>
          <w:lang w:bidi="fa-IR"/>
        </w:rPr>
        <w:t>ۀ</w:t>
      </w:r>
      <w:r w:rsidRPr="000F075B">
        <w:rPr>
          <w:rFonts w:ascii="w_Lotus" w:eastAsia="Calibri" w:hAnsi="w_Lotus" w:cs="B Mitra"/>
          <w:sz w:val="26"/>
          <w:szCs w:val="26"/>
          <w:rtl/>
          <w:lang w:bidi="fa-IR"/>
        </w:rPr>
        <w:t xml:space="preserve"> گنجاندن ویژگی</w:t>
      </w:r>
      <w:r w:rsidRPr="000F075B">
        <w:rPr>
          <w:rFonts w:ascii="w_Lotus" w:eastAsia="Calibri" w:hAnsi="w_Lotus" w:cs="B Mitra" w:hint="cs"/>
          <w:sz w:val="26"/>
          <w:szCs w:val="26"/>
          <w:rtl/>
          <w:lang w:bidi="fa-IR"/>
        </w:rPr>
        <w:t>‌</w:t>
      </w:r>
      <w:r w:rsidRPr="000F075B">
        <w:rPr>
          <w:rFonts w:ascii="w_Lotus" w:eastAsia="Calibri" w:hAnsi="w_Lotus" w:cs="B Mitra"/>
          <w:sz w:val="26"/>
          <w:szCs w:val="26"/>
          <w:rtl/>
          <w:lang w:bidi="fa-IR"/>
        </w:rPr>
        <w:t>های اجتماعی آنها در اثر موسیقایی بنا بر موقعیت تاریخی آن است.</w:t>
      </w:r>
      <w:r w:rsidRPr="000F075B">
        <w:rPr>
          <w:rFonts w:ascii="w_Lotus" w:eastAsia="Calibri" w:hAnsi="w_Lotus" w:cs="B Mitra" w:hint="cs"/>
          <w:sz w:val="26"/>
          <w:szCs w:val="26"/>
          <w:rtl/>
          <w:lang w:bidi="fa-IR"/>
        </w:rPr>
        <w:t xml:space="preserve"> </w:t>
      </w:r>
    </w:p>
    <w:p w:rsidR="00954E06" w:rsidRPr="00B05B04" w:rsidRDefault="00954E06" w:rsidP="00954E06">
      <w:pPr>
        <w:bidi/>
        <w:spacing w:after="0" w:line="360" w:lineRule="auto"/>
        <w:jc w:val="lowKashida"/>
        <w:rPr>
          <w:rFonts w:ascii="w_Lotus" w:eastAsia="Calibri" w:hAnsi="w_Lotus" w:cs="B Mitra"/>
          <w:sz w:val="26"/>
          <w:szCs w:val="26"/>
          <w:rtl/>
          <w:lang w:bidi="fa-IR"/>
        </w:rPr>
      </w:pPr>
    </w:p>
    <w:p w:rsidR="00954E06" w:rsidRPr="00B05B04" w:rsidRDefault="00954E06" w:rsidP="00954E06">
      <w:pPr>
        <w:bidi/>
        <w:spacing w:after="0" w:line="360" w:lineRule="auto"/>
        <w:jc w:val="center"/>
        <w:rPr>
          <w:rFonts w:ascii="w_Lotus" w:eastAsia="Calibri" w:hAnsi="w_Lotus" w:cs="B Mitra"/>
          <w:sz w:val="26"/>
          <w:szCs w:val="26"/>
          <w:rtl/>
          <w:lang w:bidi="fa-IR"/>
        </w:rPr>
      </w:pPr>
      <w:r w:rsidRPr="00B05B04">
        <w:rPr>
          <w:rFonts w:ascii="w_Lotus" w:hAnsi="w_Lotus" w:cs="B Mitra"/>
          <w:noProof/>
          <w:sz w:val="26"/>
          <w:szCs w:val="26"/>
        </w:rPr>
        <w:drawing>
          <wp:inline distT="0" distB="0" distL="0" distR="0" wp14:anchorId="1478D05B" wp14:editId="79DDF9F0">
            <wp:extent cx="2657475" cy="1647825"/>
            <wp:effectExtent l="19050" t="19050" r="28575" b="285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2657475" cy="1647825"/>
                    </a:xfrm>
                    <a:prstGeom prst="rect">
                      <a:avLst/>
                    </a:prstGeom>
                    <a:noFill/>
                    <a:ln w="6350" cmpd="sng">
                      <a:solidFill>
                        <a:srgbClr val="000000"/>
                      </a:solidFill>
                      <a:miter lim="800000"/>
                      <a:headEnd/>
                      <a:tailEnd/>
                    </a:ln>
                    <a:effectLst/>
                  </pic:spPr>
                </pic:pic>
              </a:graphicData>
            </a:graphic>
          </wp:inline>
        </w:drawing>
      </w:r>
    </w:p>
    <w:p w:rsidR="00954E06" w:rsidRPr="00B05B04" w:rsidRDefault="00954E06" w:rsidP="001B44B4">
      <w:pPr>
        <w:bidi/>
        <w:spacing w:after="0" w:line="360" w:lineRule="auto"/>
        <w:jc w:val="center"/>
        <w:rPr>
          <w:rFonts w:ascii="w_Lotus" w:eastAsia="Calibri" w:hAnsi="w_Lotus" w:cs="B Mitra"/>
          <w:sz w:val="26"/>
          <w:szCs w:val="26"/>
          <w:rtl/>
          <w:lang w:bidi="fa-IR"/>
        </w:rPr>
      </w:pPr>
      <w:r w:rsidRPr="00DB612F">
        <w:rPr>
          <w:rFonts w:ascii="w_Lotus" w:eastAsia="Calibri" w:hAnsi="w_Lotus" w:cs="B Mitra" w:hint="cs"/>
          <w:rtl/>
          <w:lang w:bidi="fa-IR"/>
        </w:rPr>
        <w:t xml:space="preserve">تصویر1: ساز تشمال (کمانچه تال) </w:t>
      </w:r>
      <w:r w:rsidR="00AD5BAD" w:rsidRPr="00DB612F">
        <w:rPr>
          <w:rFonts w:asciiTheme="majorBidi" w:hAnsiTheme="majorBidi" w:cs="B Mitra"/>
          <w:lang w:bidi="fa-IR"/>
        </w:rPr>
        <w:t>(URL)</w:t>
      </w:r>
    </w:p>
    <w:p w:rsidR="00954E06" w:rsidRPr="00B05B04" w:rsidRDefault="006A7152" w:rsidP="00954E06">
      <w:pPr>
        <w:bidi/>
        <w:spacing w:line="360" w:lineRule="auto"/>
        <w:jc w:val="center"/>
        <w:rPr>
          <w:rFonts w:ascii="w_Lotus" w:hAnsi="w_Lotus" w:cs="B Mitra"/>
          <w:noProof/>
          <w:sz w:val="26"/>
          <w:szCs w:val="26"/>
          <w:rtl/>
        </w:rPr>
      </w:pPr>
      <w:r w:rsidRPr="00B05B04">
        <w:rPr>
          <w:rFonts w:ascii="w_Lotus" w:hAnsi="w_Lotus" w:cs="B Mitra"/>
          <w:noProof/>
          <w:sz w:val="26"/>
          <w:szCs w:val="26"/>
        </w:rPr>
        <w:drawing>
          <wp:inline distT="0" distB="0" distL="0" distR="0" wp14:anchorId="38E0378C" wp14:editId="0CBFC2F7">
            <wp:extent cx="2676525" cy="1400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676525" cy="1400175"/>
                    </a:xfrm>
                    <a:prstGeom prst="rect">
                      <a:avLst/>
                    </a:prstGeom>
                    <a:noFill/>
                    <a:ln>
                      <a:noFill/>
                    </a:ln>
                  </pic:spPr>
                </pic:pic>
              </a:graphicData>
            </a:graphic>
          </wp:inline>
        </w:drawing>
      </w:r>
    </w:p>
    <w:p w:rsidR="00954E06" w:rsidRPr="00B05B04" w:rsidRDefault="00954E06" w:rsidP="001B44B4">
      <w:pPr>
        <w:bidi/>
        <w:spacing w:line="360" w:lineRule="auto"/>
        <w:jc w:val="center"/>
        <w:rPr>
          <w:rFonts w:ascii="w_Lotus" w:hAnsi="w_Lotus" w:cs="B Mitra"/>
          <w:noProof/>
          <w:sz w:val="26"/>
          <w:szCs w:val="26"/>
          <w:rtl/>
        </w:rPr>
      </w:pPr>
      <w:r w:rsidRPr="00DB612F">
        <w:rPr>
          <w:rFonts w:ascii="w_Lotus" w:hAnsi="w_Lotus" w:cs="B Mitra" w:hint="cs"/>
          <w:noProof/>
          <w:rtl/>
        </w:rPr>
        <w:t>تصویر2: ساز سُرنا</w:t>
      </w:r>
      <w:r w:rsidR="00AD5BAD" w:rsidRPr="00DB612F">
        <w:rPr>
          <w:rFonts w:asciiTheme="majorBidi" w:hAnsiTheme="majorBidi" w:cs="B Mitra"/>
          <w:lang w:bidi="fa-IR"/>
        </w:rPr>
        <w:t>(URL)</w:t>
      </w:r>
      <w:r w:rsidR="00AD5BAD" w:rsidRPr="00B05B04">
        <w:rPr>
          <w:rFonts w:asciiTheme="majorBidi" w:hAnsiTheme="majorBidi" w:cs="B Mitra"/>
          <w:sz w:val="26"/>
          <w:szCs w:val="26"/>
          <w:lang w:bidi="fa-IR"/>
        </w:rPr>
        <w:t xml:space="preserve"> </w:t>
      </w:r>
    </w:p>
    <w:p w:rsidR="00954E06" w:rsidRPr="00B05B04" w:rsidRDefault="00A5047A" w:rsidP="00954E06">
      <w:pPr>
        <w:bidi/>
        <w:spacing w:line="360" w:lineRule="auto"/>
        <w:jc w:val="center"/>
        <w:rPr>
          <w:rFonts w:ascii="w_Lotus" w:hAnsi="w_Lotus" w:cs="B Mitra"/>
          <w:noProof/>
          <w:sz w:val="26"/>
          <w:szCs w:val="26"/>
          <w:rtl/>
        </w:rPr>
      </w:pPr>
      <w:r w:rsidRPr="00B05B04">
        <w:rPr>
          <w:rFonts w:ascii="w_Lotus" w:hAnsi="w_Lotus" w:cs="B Mitra"/>
          <w:noProof/>
          <w:sz w:val="26"/>
          <w:szCs w:val="26"/>
        </w:rPr>
        <w:drawing>
          <wp:inline distT="0" distB="0" distL="0" distR="0" wp14:anchorId="764589CC" wp14:editId="64C458E2">
            <wp:extent cx="1757217" cy="1428750"/>
            <wp:effectExtent l="0" t="0" r="0" b="0"/>
            <wp:docPr id="8" name="Picture 8" descr="بارگیر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بارگیری (1)'"/>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784413" cy="1450862"/>
                    </a:xfrm>
                    <a:prstGeom prst="rect">
                      <a:avLst/>
                    </a:prstGeom>
                    <a:noFill/>
                    <a:ln>
                      <a:noFill/>
                    </a:ln>
                  </pic:spPr>
                </pic:pic>
              </a:graphicData>
            </a:graphic>
          </wp:inline>
        </w:drawing>
      </w:r>
    </w:p>
    <w:p w:rsidR="00A5047A" w:rsidRPr="00B05B04" w:rsidRDefault="00954E06" w:rsidP="003C014B">
      <w:pPr>
        <w:bidi/>
        <w:spacing w:line="360" w:lineRule="auto"/>
        <w:jc w:val="center"/>
        <w:rPr>
          <w:rFonts w:ascii="w_Lotus" w:hAnsi="w_Lotus" w:cs="B Mitra"/>
          <w:noProof/>
          <w:sz w:val="26"/>
          <w:szCs w:val="26"/>
          <w:rtl/>
        </w:rPr>
      </w:pPr>
      <w:r w:rsidRPr="00DB612F">
        <w:rPr>
          <w:rFonts w:ascii="w_Lotus" w:hAnsi="w_Lotus" w:cs="B Mitra" w:hint="cs"/>
          <w:noProof/>
          <w:rtl/>
        </w:rPr>
        <w:t>تصویر3: ساز دهل</w:t>
      </w:r>
      <w:r w:rsidR="00AD5BAD" w:rsidRPr="00DB612F">
        <w:rPr>
          <w:rFonts w:ascii="w_Lotus" w:hAnsi="w_Lotus" w:cs="B Mitra"/>
          <w:noProof/>
        </w:rPr>
        <w:t xml:space="preserve"> </w:t>
      </w:r>
      <w:r w:rsidR="00AD5BAD" w:rsidRPr="00DB612F">
        <w:rPr>
          <w:rFonts w:asciiTheme="majorBidi" w:hAnsiTheme="majorBidi" w:cs="B Mitra"/>
          <w:lang w:bidi="fa-IR"/>
        </w:rPr>
        <w:t xml:space="preserve">(URL) </w:t>
      </w:r>
    </w:p>
    <w:p w:rsidR="00954E06" w:rsidRPr="00B05B04" w:rsidRDefault="00954E06" w:rsidP="00A5047A">
      <w:pPr>
        <w:bidi/>
        <w:spacing w:after="0" w:line="360" w:lineRule="auto"/>
        <w:jc w:val="lowKashida"/>
        <w:rPr>
          <w:rFonts w:ascii="w_Lotus" w:eastAsia="Calibri" w:hAnsi="w_Lotus" w:cs="B Mitra"/>
          <w:sz w:val="26"/>
          <w:szCs w:val="26"/>
          <w:rtl/>
          <w:lang w:bidi="fa-IR"/>
        </w:rPr>
      </w:pPr>
    </w:p>
    <w:p w:rsidR="00F83AC4" w:rsidRPr="00B05B04" w:rsidRDefault="00F63464" w:rsidP="003C014B">
      <w:pPr>
        <w:bidi/>
        <w:spacing w:after="0" w:line="360" w:lineRule="auto"/>
        <w:jc w:val="lowKashida"/>
        <w:rPr>
          <w:rFonts w:ascii="w_Lotus" w:eastAsia="Calibri" w:hAnsi="w_Lotus" w:cs="B Mitra"/>
          <w:sz w:val="26"/>
          <w:szCs w:val="26"/>
          <w:rtl/>
          <w:lang w:bidi="fa-IR"/>
        </w:rPr>
      </w:pPr>
      <w:r w:rsidRPr="00B05B04">
        <w:rPr>
          <w:rFonts w:ascii="w_Lotus" w:eastAsia="Calibri" w:hAnsi="w_Lotus" w:cs="B Mitra" w:hint="cs"/>
          <w:sz w:val="26"/>
          <w:szCs w:val="26"/>
          <w:rtl/>
          <w:lang w:bidi="fa-IR"/>
        </w:rPr>
        <w:t>"</w:t>
      </w:r>
      <w:r w:rsidR="003C014B" w:rsidRPr="00B05B04">
        <w:rPr>
          <w:rFonts w:ascii="w_Lotus" w:eastAsia="Calibri" w:hAnsi="w_Lotus" w:cs="B Mitra" w:hint="cs"/>
          <w:sz w:val="26"/>
          <w:szCs w:val="26"/>
          <w:rtl/>
          <w:lang w:bidi="fa-IR"/>
        </w:rPr>
        <w:t>ت</w:t>
      </w:r>
      <w:r w:rsidR="00F83AC4" w:rsidRPr="00B05B04">
        <w:rPr>
          <w:rFonts w:ascii="w_Lotus" w:eastAsia="Calibri" w:hAnsi="w_Lotus" w:cs="B Mitra" w:hint="cs"/>
          <w:sz w:val="26"/>
          <w:szCs w:val="26"/>
          <w:rtl/>
          <w:lang w:bidi="fa-IR"/>
        </w:rPr>
        <w:t>شمال با سازهای خود (سُرنا و دهل) به نواختن ساز چپی می‌پردازد و زن‌ها</w:t>
      </w:r>
      <w:r w:rsidRPr="00B05B04">
        <w:rPr>
          <w:rFonts w:ascii="w_Lotus" w:eastAsia="Calibri" w:hAnsi="w_Lotus" w:cs="B Mitra" w:hint="cs"/>
          <w:sz w:val="26"/>
          <w:szCs w:val="26"/>
          <w:rtl/>
          <w:lang w:bidi="fa-IR"/>
        </w:rPr>
        <w:t xml:space="preserve"> در آواز آنها را همراهی می‌کنند"</w:t>
      </w:r>
      <w:r w:rsidR="00F83AC4" w:rsidRPr="00B05B04">
        <w:rPr>
          <w:rFonts w:ascii="w_Lotus" w:eastAsia="Calibri" w:hAnsi="w_Lotus" w:cs="B Mitra" w:hint="cs"/>
          <w:sz w:val="26"/>
          <w:szCs w:val="26"/>
          <w:rtl/>
          <w:lang w:bidi="fa-IR"/>
        </w:rPr>
        <w:t xml:space="preserve"> (راهگانی</w:t>
      </w:r>
      <w:r w:rsidRPr="00B05B04">
        <w:rPr>
          <w:rFonts w:ascii="w_Lotus" w:eastAsia="Calibri" w:hAnsi="w_Lotus" w:cs="B Mitra" w:hint="cs"/>
          <w:sz w:val="26"/>
          <w:szCs w:val="26"/>
          <w:rtl/>
          <w:lang w:bidi="fa-IR"/>
        </w:rPr>
        <w:t>،</w:t>
      </w:r>
      <w:r w:rsidR="00F83AC4" w:rsidRPr="00B05B04">
        <w:rPr>
          <w:rFonts w:ascii="w_Lotus" w:eastAsia="Calibri" w:hAnsi="w_Lotus" w:cs="B Mitra" w:hint="cs"/>
          <w:sz w:val="26"/>
          <w:szCs w:val="26"/>
          <w:rtl/>
          <w:lang w:bidi="fa-IR"/>
        </w:rPr>
        <w:t xml:space="preserve"> 1377: 684).</w:t>
      </w:r>
      <w:r w:rsidR="003C014B" w:rsidRPr="00B05B04">
        <w:rPr>
          <w:rFonts w:ascii="w_Lotus" w:eastAsia="Calibri" w:hAnsi="w_Lotus" w:cs="B Mitra" w:hint="cs"/>
          <w:sz w:val="26"/>
          <w:szCs w:val="26"/>
          <w:rtl/>
          <w:lang w:bidi="fa-IR"/>
        </w:rPr>
        <w:t xml:space="preserve"> ت</w:t>
      </w:r>
      <w:r w:rsidR="00F83AC4" w:rsidRPr="00B05B04">
        <w:rPr>
          <w:rFonts w:ascii="w_Lotus" w:eastAsia="Calibri" w:hAnsi="w_Lotus" w:cs="B Mitra" w:hint="cs"/>
          <w:sz w:val="26"/>
          <w:szCs w:val="26"/>
          <w:rtl/>
          <w:lang w:bidi="fa-IR"/>
        </w:rPr>
        <w:t xml:space="preserve">شمال نوازندۀ ایل است که در مراسم شادی و شیون ایل را همراهی می‌کند. به طور معمول، این </w:t>
      </w:r>
      <w:r w:rsidR="003C014B" w:rsidRPr="00B05B04">
        <w:rPr>
          <w:rFonts w:ascii="w_Lotus" w:eastAsia="Calibri" w:hAnsi="w_Lotus" w:cs="B Mitra" w:hint="cs"/>
          <w:sz w:val="26"/>
          <w:szCs w:val="26"/>
          <w:rtl/>
          <w:lang w:bidi="fa-IR"/>
        </w:rPr>
        <w:t>نوازندگی دونفره انجام می‌شود. ت</w:t>
      </w:r>
      <w:r w:rsidR="00F83AC4" w:rsidRPr="00B05B04">
        <w:rPr>
          <w:rFonts w:ascii="w_Lotus" w:eastAsia="Calibri" w:hAnsi="w_Lotus" w:cs="B Mitra" w:hint="cs"/>
          <w:sz w:val="26"/>
          <w:szCs w:val="26"/>
          <w:rtl/>
          <w:lang w:bidi="fa-IR"/>
        </w:rPr>
        <w:t>شمال‌ها نیز خانوادگی در کنار ایل زندگی می‌کنند. در شادی و عزا خود را ملزم به ه</w:t>
      </w:r>
      <w:r w:rsidR="003C014B" w:rsidRPr="00B05B04">
        <w:rPr>
          <w:rFonts w:ascii="w_Lotus" w:eastAsia="Calibri" w:hAnsi="w_Lotus" w:cs="B Mitra" w:hint="cs"/>
          <w:sz w:val="26"/>
          <w:szCs w:val="26"/>
          <w:rtl/>
          <w:lang w:bidi="fa-IR"/>
        </w:rPr>
        <w:t>مکاری می‌دانند. یک نفر ساز یا س</w:t>
      </w:r>
      <w:r w:rsidR="00F83AC4" w:rsidRPr="00B05B04">
        <w:rPr>
          <w:rFonts w:ascii="w_Lotus" w:eastAsia="Calibri" w:hAnsi="w_Lotus" w:cs="B Mitra" w:hint="cs"/>
          <w:sz w:val="26"/>
          <w:szCs w:val="26"/>
          <w:rtl/>
          <w:lang w:bidi="fa-IR"/>
        </w:rPr>
        <w:t>رنا می‌نوازد که آن‌را میشْکان می‌گویند و دیگری دُهُل می‌کوبد که به او دُهُلی یا دُهُل‌کو گفته می‌شود.</w:t>
      </w:r>
    </w:p>
    <w:p w:rsidR="00F83AC4" w:rsidRPr="00B05B04" w:rsidRDefault="00F83AC4" w:rsidP="006A7152">
      <w:pPr>
        <w:bidi/>
        <w:spacing w:line="360" w:lineRule="auto"/>
        <w:rPr>
          <w:rFonts w:cs="B Mitra"/>
          <w:b/>
          <w:bCs/>
          <w:sz w:val="26"/>
          <w:szCs w:val="26"/>
          <w:rtl/>
          <w:lang w:bidi="fa-IR"/>
        </w:rPr>
      </w:pPr>
    </w:p>
    <w:p w:rsidR="00F83AC4" w:rsidRPr="00B05B04" w:rsidRDefault="00F83AC4" w:rsidP="006A7152">
      <w:pPr>
        <w:bidi/>
        <w:spacing w:line="360" w:lineRule="auto"/>
        <w:jc w:val="center"/>
        <w:rPr>
          <w:rFonts w:cs="B Mitra"/>
          <w:b/>
          <w:bCs/>
          <w:sz w:val="26"/>
          <w:szCs w:val="26"/>
          <w:rtl/>
          <w:lang w:bidi="fa-IR"/>
        </w:rPr>
      </w:pPr>
      <w:r w:rsidRPr="00B05B04">
        <w:rPr>
          <w:rFonts w:ascii="w_Lotus" w:hAnsi="w_Lotus" w:cs="B Mitra"/>
          <w:noProof/>
          <w:sz w:val="26"/>
          <w:szCs w:val="26"/>
        </w:rPr>
        <w:drawing>
          <wp:inline distT="0" distB="0" distL="0" distR="0" wp14:anchorId="182195F5" wp14:editId="5B82A567">
            <wp:extent cx="2533650" cy="1514475"/>
            <wp:effectExtent l="19050" t="19050" r="1905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2533650" cy="1514475"/>
                    </a:xfrm>
                    <a:prstGeom prst="rect">
                      <a:avLst/>
                    </a:prstGeom>
                    <a:noFill/>
                    <a:ln w="6350" cmpd="sng">
                      <a:solidFill>
                        <a:srgbClr val="000000"/>
                      </a:solidFill>
                      <a:miter lim="800000"/>
                      <a:headEnd/>
                      <a:tailEnd/>
                    </a:ln>
                    <a:effectLst/>
                  </pic:spPr>
                </pic:pic>
              </a:graphicData>
            </a:graphic>
          </wp:inline>
        </w:drawing>
      </w:r>
    </w:p>
    <w:p w:rsidR="00F83AC4" w:rsidRPr="00B05B04" w:rsidRDefault="003C014B" w:rsidP="003C014B">
      <w:pPr>
        <w:bidi/>
        <w:spacing w:line="360" w:lineRule="auto"/>
        <w:jc w:val="center"/>
        <w:rPr>
          <w:rFonts w:cs="B Mitra"/>
          <w:sz w:val="26"/>
          <w:szCs w:val="26"/>
          <w:rtl/>
          <w:lang w:bidi="fa-IR"/>
        </w:rPr>
      </w:pPr>
      <w:r w:rsidRPr="00DB612F">
        <w:rPr>
          <w:rFonts w:cs="B Mitra" w:hint="cs"/>
          <w:rtl/>
          <w:lang w:bidi="fa-IR"/>
        </w:rPr>
        <w:t>تصویر4: اجرای گروه تشمال</w:t>
      </w:r>
      <w:r w:rsidR="00B523B2" w:rsidRPr="00DB612F">
        <w:rPr>
          <w:rFonts w:asciiTheme="majorBidi" w:hAnsiTheme="majorBidi" w:cs="B Mitra"/>
          <w:lang w:bidi="fa-IR"/>
        </w:rPr>
        <w:t>(URL)</w:t>
      </w:r>
      <w:r w:rsidR="00B523B2" w:rsidRPr="00B05B04">
        <w:rPr>
          <w:rFonts w:cs="B Mitra"/>
          <w:sz w:val="26"/>
          <w:szCs w:val="26"/>
          <w:lang w:bidi="fa-IR"/>
        </w:rPr>
        <w:t xml:space="preserve"> </w:t>
      </w:r>
    </w:p>
    <w:p w:rsidR="00F83AC4" w:rsidRPr="00B05B04" w:rsidRDefault="00F83AC4" w:rsidP="006A7152">
      <w:pPr>
        <w:bidi/>
        <w:spacing w:after="0" w:line="360" w:lineRule="auto"/>
        <w:jc w:val="lowKashida"/>
        <w:rPr>
          <w:rFonts w:ascii="w_Nazanin" w:eastAsia="Calibri" w:hAnsi="w_Nazanin" w:cs="B Mitra"/>
          <w:b/>
          <w:bCs/>
          <w:sz w:val="26"/>
          <w:szCs w:val="26"/>
          <w:rtl/>
          <w:lang w:bidi="fa-IR"/>
        </w:rPr>
      </w:pPr>
      <w:r w:rsidRPr="00B05B04">
        <w:rPr>
          <w:rFonts w:ascii="w_Nazanin" w:eastAsia="Calibri" w:hAnsi="w_Nazanin" w:cs="B Mitra" w:hint="cs"/>
          <w:b/>
          <w:bCs/>
          <w:sz w:val="26"/>
          <w:szCs w:val="26"/>
          <w:rtl/>
          <w:lang w:bidi="fa-IR"/>
        </w:rPr>
        <w:t>ساز چپ</w:t>
      </w:r>
    </w:p>
    <w:p w:rsidR="00F83AC4" w:rsidRPr="00B05B04" w:rsidRDefault="00F63464" w:rsidP="003C014B">
      <w:pPr>
        <w:bidi/>
        <w:spacing w:after="0" w:line="360" w:lineRule="auto"/>
        <w:jc w:val="lowKashida"/>
        <w:rPr>
          <w:rFonts w:ascii="w_Lotus" w:eastAsia="Calibri" w:hAnsi="w_Lotus" w:cs="B Mitra"/>
          <w:sz w:val="26"/>
          <w:szCs w:val="26"/>
          <w:rtl/>
          <w:lang w:bidi="fa-IR"/>
        </w:rPr>
      </w:pPr>
      <w:r w:rsidRPr="00B05B04">
        <w:rPr>
          <w:rFonts w:ascii="w_Lotus" w:eastAsia="Calibri" w:hAnsi="w_Lotus" w:cs="B Mitra" w:hint="cs"/>
          <w:sz w:val="26"/>
          <w:szCs w:val="26"/>
          <w:rtl/>
          <w:lang w:bidi="fa-IR"/>
        </w:rPr>
        <w:t>"</w:t>
      </w:r>
      <w:r w:rsidR="00F83AC4" w:rsidRPr="00B05B04">
        <w:rPr>
          <w:rFonts w:ascii="w_Lotus" w:eastAsia="Calibri" w:hAnsi="w_Lotus" w:cs="B Mitra" w:hint="cs"/>
          <w:sz w:val="26"/>
          <w:szCs w:val="26"/>
          <w:rtl/>
          <w:lang w:bidi="fa-IR"/>
        </w:rPr>
        <w:t>ساز چپ یا موسیقی چپ‌ نوای حزن‌انگیزی است که</w:t>
      </w:r>
      <w:r w:rsidR="003C014B" w:rsidRPr="00B05B04">
        <w:rPr>
          <w:rFonts w:ascii="w_Lotus" w:eastAsia="Calibri" w:hAnsi="w_Lotus" w:cs="B Mitra" w:hint="cs"/>
          <w:sz w:val="26"/>
          <w:szCs w:val="26"/>
          <w:rtl/>
          <w:lang w:bidi="fa-IR"/>
        </w:rPr>
        <w:t xml:space="preserve"> توسط ت</w:t>
      </w:r>
      <w:r w:rsidR="00F83AC4" w:rsidRPr="00B05B04">
        <w:rPr>
          <w:rFonts w:ascii="w_Lotus" w:eastAsia="Calibri" w:hAnsi="w_Lotus" w:cs="B Mitra" w:hint="cs"/>
          <w:sz w:val="26"/>
          <w:szCs w:val="26"/>
          <w:rtl/>
          <w:lang w:bidi="fa-IR"/>
        </w:rPr>
        <w:t>شمال‌ها با همان ابزار و آلات با نغمه‌های تأثر و تألم‌انگیز نواخته می‌شود.</w:t>
      </w:r>
      <w:r w:rsidRPr="00B05B04">
        <w:rPr>
          <w:rFonts w:ascii="w_Lotus" w:eastAsia="Calibri" w:hAnsi="w_Lotus" w:cs="B Mitra" w:hint="cs"/>
          <w:sz w:val="26"/>
          <w:szCs w:val="26"/>
          <w:rtl/>
          <w:lang w:bidi="fa-IR"/>
        </w:rPr>
        <w:t xml:space="preserve"> </w:t>
      </w:r>
      <w:r w:rsidR="00F83AC4" w:rsidRPr="00B05B04">
        <w:rPr>
          <w:rFonts w:ascii="w_Lotus" w:eastAsia="Calibri" w:hAnsi="w_Lotus" w:cs="B Mitra" w:hint="cs"/>
          <w:sz w:val="26"/>
          <w:szCs w:val="26"/>
          <w:rtl/>
          <w:lang w:bidi="fa-IR"/>
        </w:rPr>
        <w:t>چپی به</w:t>
      </w:r>
      <w:r w:rsidR="003C014B" w:rsidRPr="00B05B04">
        <w:rPr>
          <w:rFonts w:ascii="w_Lotus" w:eastAsia="Calibri" w:hAnsi="w_Lotus" w:cs="B Mitra" w:hint="cs"/>
          <w:sz w:val="26"/>
          <w:szCs w:val="26"/>
          <w:rtl/>
          <w:lang w:bidi="fa-IR"/>
        </w:rPr>
        <w:t xml:space="preserve"> </w:t>
      </w:r>
      <w:r w:rsidR="00F83AC4" w:rsidRPr="00B05B04">
        <w:rPr>
          <w:rFonts w:ascii="w_Lotus" w:eastAsia="Calibri" w:hAnsi="w_Lotus" w:cs="B Mitra" w:hint="cs"/>
          <w:sz w:val="26"/>
          <w:szCs w:val="26"/>
          <w:rtl/>
          <w:lang w:bidi="fa-IR"/>
        </w:rPr>
        <w:t>‌این‌</w:t>
      </w:r>
      <w:r w:rsidR="003C014B" w:rsidRPr="00B05B04">
        <w:rPr>
          <w:rFonts w:ascii="w_Lotus" w:eastAsia="Calibri" w:hAnsi="w_Lotus" w:cs="B Mitra" w:hint="cs"/>
          <w:sz w:val="26"/>
          <w:szCs w:val="26"/>
          <w:rtl/>
          <w:lang w:bidi="fa-IR"/>
        </w:rPr>
        <w:t xml:space="preserve"> </w:t>
      </w:r>
      <w:r w:rsidR="00F83AC4" w:rsidRPr="00B05B04">
        <w:rPr>
          <w:rFonts w:ascii="w_Lotus" w:eastAsia="Calibri" w:hAnsi="w_Lotus" w:cs="B Mitra" w:hint="cs"/>
          <w:sz w:val="26"/>
          <w:szCs w:val="26"/>
          <w:rtl/>
          <w:lang w:bidi="fa-IR"/>
        </w:rPr>
        <w:t>سبب به آن اطلاق می‌شود که همین وسیله [س</w:t>
      </w:r>
      <w:r w:rsidRPr="00B05B04">
        <w:rPr>
          <w:rFonts w:ascii="w_Lotus" w:eastAsia="Calibri" w:hAnsi="w_Lotus" w:cs="B Mitra" w:hint="cs"/>
          <w:sz w:val="26"/>
          <w:szCs w:val="26"/>
          <w:rtl/>
          <w:lang w:bidi="fa-IR"/>
        </w:rPr>
        <w:t xml:space="preserve">از] در عروسی نیز به‌کار می‌رود" </w:t>
      </w:r>
      <w:r w:rsidR="00F83AC4" w:rsidRPr="00B05B04">
        <w:rPr>
          <w:rFonts w:ascii="w_Lotus" w:eastAsia="Calibri" w:hAnsi="w_Lotus" w:cs="B Mitra" w:hint="cs"/>
          <w:sz w:val="26"/>
          <w:szCs w:val="26"/>
          <w:rtl/>
          <w:lang w:bidi="fa-IR"/>
        </w:rPr>
        <w:t>(قنبری کدیوی</w:t>
      </w:r>
      <w:r w:rsidR="003C014B" w:rsidRPr="00B05B04">
        <w:rPr>
          <w:rFonts w:ascii="w_Lotus" w:eastAsia="Calibri" w:hAnsi="w_Lotus" w:cs="B Mitra" w:hint="cs"/>
          <w:sz w:val="26"/>
          <w:szCs w:val="26"/>
          <w:rtl/>
          <w:lang w:bidi="fa-IR"/>
        </w:rPr>
        <w:t>،</w:t>
      </w:r>
      <w:r w:rsidR="00F83AC4" w:rsidRPr="00B05B04">
        <w:rPr>
          <w:rFonts w:ascii="w_Lotus" w:eastAsia="Calibri" w:hAnsi="w_Lotus" w:cs="B Mitra" w:hint="cs"/>
          <w:sz w:val="26"/>
          <w:szCs w:val="26"/>
          <w:rtl/>
          <w:lang w:bidi="fa-IR"/>
        </w:rPr>
        <w:t xml:space="preserve"> 1382: 52).</w:t>
      </w:r>
      <w:r w:rsidR="003C014B" w:rsidRPr="00B05B04">
        <w:rPr>
          <w:rFonts w:ascii="w_Lotus" w:eastAsia="Calibri" w:hAnsi="w_Lotus" w:cs="B Mitra" w:hint="cs"/>
          <w:sz w:val="26"/>
          <w:szCs w:val="26"/>
          <w:rtl/>
          <w:lang w:bidi="fa-IR"/>
        </w:rPr>
        <w:t xml:space="preserve"> درواقع سازها و نوازنده‌ها ثابت است ولی کاربرد موسیقی متفاوت است و هر وقت که نوع موسیقی مناسب برای مراسم عزا هست به آن نام"چپی" می‌گویند. </w:t>
      </w:r>
    </w:p>
    <w:p w:rsidR="00F83AC4" w:rsidRPr="00B05B04" w:rsidRDefault="00F83AC4" w:rsidP="006A7152">
      <w:pPr>
        <w:bidi/>
        <w:spacing w:line="360" w:lineRule="auto"/>
        <w:rPr>
          <w:rFonts w:cs="B Mitra"/>
          <w:b/>
          <w:bCs/>
          <w:sz w:val="26"/>
          <w:szCs w:val="26"/>
          <w:rtl/>
          <w:lang w:bidi="fa-IR"/>
        </w:rPr>
      </w:pPr>
    </w:p>
    <w:p w:rsidR="00F83AC4" w:rsidRPr="00B05B04" w:rsidRDefault="007B67F9" w:rsidP="006A7152">
      <w:pPr>
        <w:bidi/>
        <w:spacing w:after="0" w:line="360" w:lineRule="auto"/>
        <w:jc w:val="lowKashida"/>
        <w:rPr>
          <w:rFonts w:ascii="w_Lotus" w:eastAsia="Calibri" w:hAnsi="w_Lotus" w:cs="B Mitra"/>
          <w:color w:val="000000"/>
          <w:sz w:val="26"/>
          <w:szCs w:val="26"/>
          <w:shd w:val="clear" w:color="auto" w:fill="FFFFFF"/>
          <w:rtl/>
          <w:lang w:bidi="fa-IR"/>
        </w:rPr>
      </w:pPr>
      <w:r w:rsidRPr="00B05B04">
        <w:rPr>
          <w:rFonts w:ascii="w_Nazanin" w:eastAsia="Calibri" w:hAnsi="w_Nazanin" w:cs="B Mitra" w:hint="cs"/>
          <w:b/>
          <w:bCs/>
          <w:sz w:val="26"/>
          <w:szCs w:val="26"/>
          <w:rtl/>
          <w:lang w:bidi="fa-IR"/>
        </w:rPr>
        <w:t>ت</w:t>
      </w:r>
      <w:r w:rsidR="00F83AC4" w:rsidRPr="00B05B04">
        <w:rPr>
          <w:rFonts w:ascii="w_Nazanin" w:eastAsia="Calibri" w:hAnsi="w_Nazanin" w:cs="B Mitra" w:hint="cs"/>
          <w:b/>
          <w:bCs/>
          <w:sz w:val="26"/>
          <w:szCs w:val="26"/>
          <w:rtl/>
          <w:lang w:bidi="fa-IR"/>
        </w:rPr>
        <w:t>شمال و موسیقی و شعر</w:t>
      </w:r>
    </w:p>
    <w:p w:rsidR="00F83AC4" w:rsidRPr="00B05B04" w:rsidRDefault="00F83AC4" w:rsidP="00F63464">
      <w:pPr>
        <w:bidi/>
        <w:spacing w:after="0" w:line="360" w:lineRule="auto"/>
        <w:jc w:val="lowKashida"/>
        <w:rPr>
          <w:rFonts w:ascii="w_Lotus" w:eastAsia="Times New Roman" w:hAnsi="w_Lotus" w:cs="B Mitra"/>
          <w:color w:val="000000"/>
          <w:sz w:val="26"/>
          <w:szCs w:val="26"/>
          <w:rtl/>
          <w:lang w:bidi="fa-IR"/>
        </w:rPr>
      </w:pPr>
      <w:r w:rsidRPr="00B05B04">
        <w:rPr>
          <w:rFonts w:ascii="w_Lotus" w:eastAsia="Calibri" w:hAnsi="w_Lotus" w:cs="B Mitra" w:hint="cs"/>
          <w:color w:val="000000"/>
          <w:sz w:val="26"/>
          <w:szCs w:val="26"/>
          <w:shd w:val="clear" w:color="auto" w:fill="FFFFFF"/>
          <w:rtl/>
          <w:lang w:bidi="fa-IR"/>
        </w:rPr>
        <w:t>موسیقی محلی لُرستان چندان ناشناخته نیست ولی برخلاف بسیاری از موسیقی‌های نواحی دیگ</w:t>
      </w:r>
      <w:r w:rsidR="00F63464" w:rsidRPr="00B05B04">
        <w:rPr>
          <w:rFonts w:ascii="w_Lotus" w:eastAsia="Calibri" w:hAnsi="w_Lotus" w:cs="B Mitra" w:hint="cs"/>
          <w:color w:val="000000"/>
          <w:sz w:val="26"/>
          <w:szCs w:val="26"/>
          <w:shd w:val="clear" w:color="auto" w:fill="FFFFFF"/>
          <w:rtl/>
          <w:lang w:bidi="fa-IR"/>
        </w:rPr>
        <w:t xml:space="preserve">ر ایران از حیث مقامات محدود است. یکی از پرکاربردترین مقام‌های موسیقی ایشان (دستگاه ماهور) است. </w:t>
      </w:r>
    </w:p>
    <w:p w:rsidR="00F83AC4" w:rsidRPr="00B05B04" w:rsidRDefault="00132A0D" w:rsidP="00132A0D">
      <w:pPr>
        <w:bidi/>
        <w:spacing w:after="0" w:line="360" w:lineRule="auto"/>
        <w:jc w:val="lowKashida"/>
        <w:rPr>
          <w:rFonts w:ascii="w_Lotus" w:eastAsia="Times New Roman" w:hAnsi="w_Lotus" w:cs="B Mitra"/>
          <w:spacing w:val="-6"/>
          <w:sz w:val="26"/>
          <w:szCs w:val="26"/>
          <w:rtl/>
          <w:lang w:bidi="fa-IR"/>
        </w:rPr>
      </w:pPr>
      <w:r w:rsidRPr="00B05B04">
        <w:rPr>
          <w:rFonts w:ascii="w_Lotus" w:eastAsia="Times New Roman" w:hAnsi="w_Lotus" w:cs="B Mitra" w:hint="cs"/>
          <w:spacing w:val="-6"/>
          <w:sz w:val="26"/>
          <w:szCs w:val="26"/>
          <w:rtl/>
          <w:lang w:bidi="fa-IR"/>
        </w:rPr>
        <w:lastRenderedPageBreak/>
        <w:t>"</w:t>
      </w:r>
      <w:r w:rsidR="00F83AC4" w:rsidRPr="00B05B04">
        <w:rPr>
          <w:rFonts w:ascii="w_Lotus" w:eastAsia="Times New Roman" w:hAnsi="w_Lotus" w:cs="B Mitra" w:hint="cs"/>
          <w:spacing w:val="-6"/>
          <w:sz w:val="26"/>
          <w:szCs w:val="26"/>
          <w:rtl/>
        </w:rPr>
        <w:t>موسیقی بختیاری را نیز می‌توان مانند موسیقی دیگر نواحی ایران از جهات گوناگون به‌صورت‌های مختلف تقسیم‌بندی كرد اما بخش‌های ا</w:t>
      </w:r>
      <w:r w:rsidR="007B67F9" w:rsidRPr="00B05B04">
        <w:rPr>
          <w:rFonts w:ascii="w_Lotus" w:eastAsia="Times New Roman" w:hAnsi="w_Lotus" w:cs="B Mitra" w:hint="cs"/>
          <w:spacing w:val="-6"/>
          <w:sz w:val="26"/>
          <w:szCs w:val="26"/>
          <w:rtl/>
        </w:rPr>
        <w:t xml:space="preserve">صلی این موسیقی عبارت‌اند از: الف) </w:t>
      </w:r>
      <w:r w:rsidR="00F83AC4" w:rsidRPr="00B05B04">
        <w:rPr>
          <w:rFonts w:ascii="w_Lotus" w:eastAsia="Times New Roman" w:hAnsi="w_Lotus" w:cs="B Mitra" w:hint="cs"/>
          <w:spacing w:val="-6"/>
          <w:sz w:val="26"/>
          <w:szCs w:val="26"/>
          <w:rtl/>
        </w:rPr>
        <w:t xml:space="preserve">موسیقی مجالسِ شادی و عروسی، </w:t>
      </w:r>
      <w:r w:rsidR="007B67F9" w:rsidRPr="00B05B04">
        <w:rPr>
          <w:rFonts w:ascii="w_Lotus" w:eastAsia="Times New Roman" w:hAnsi="w_Lotus" w:cs="B Mitra" w:hint="cs"/>
          <w:spacing w:val="-6"/>
          <w:sz w:val="26"/>
          <w:szCs w:val="26"/>
          <w:rtl/>
        </w:rPr>
        <w:t xml:space="preserve">ب) </w:t>
      </w:r>
      <w:r w:rsidR="00F83AC4" w:rsidRPr="00B05B04">
        <w:rPr>
          <w:rFonts w:ascii="w_Lotus" w:eastAsia="Times New Roman" w:hAnsi="w_Lotus" w:cs="B Mitra" w:hint="cs"/>
          <w:spacing w:val="-6"/>
          <w:sz w:val="26"/>
          <w:szCs w:val="26"/>
          <w:rtl/>
        </w:rPr>
        <w:t xml:space="preserve">موسیقیِ مراسمِ عزاداری، </w:t>
      </w:r>
      <w:r w:rsidR="007B67F9" w:rsidRPr="00B05B04">
        <w:rPr>
          <w:rFonts w:ascii="w_Lotus" w:eastAsia="Times New Roman" w:hAnsi="w_Lotus" w:cs="B Mitra" w:hint="cs"/>
          <w:spacing w:val="-6"/>
          <w:sz w:val="26"/>
          <w:szCs w:val="26"/>
          <w:rtl/>
        </w:rPr>
        <w:t xml:space="preserve">ج) </w:t>
      </w:r>
      <w:r w:rsidR="00F83AC4" w:rsidRPr="00B05B04">
        <w:rPr>
          <w:rFonts w:ascii="w_Lotus" w:eastAsia="Times New Roman" w:hAnsi="w_Lotus" w:cs="B Mitra" w:hint="cs"/>
          <w:spacing w:val="-6"/>
          <w:sz w:val="26"/>
          <w:szCs w:val="26"/>
          <w:rtl/>
        </w:rPr>
        <w:t xml:space="preserve">موسیقی كار و </w:t>
      </w:r>
      <w:r w:rsidR="007B67F9" w:rsidRPr="00B05B04">
        <w:rPr>
          <w:rFonts w:ascii="w_Lotus" w:eastAsia="Times New Roman" w:hAnsi="w_Lotus" w:cs="B Mitra" w:hint="cs"/>
          <w:spacing w:val="-6"/>
          <w:sz w:val="26"/>
          <w:szCs w:val="26"/>
          <w:rtl/>
        </w:rPr>
        <w:t xml:space="preserve">د) </w:t>
      </w:r>
      <w:r w:rsidR="00F83AC4" w:rsidRPr="00B05B04">
        <w:rPr>
          <w:rFonts w:ascii="w_Lotus" w:eastAsia="Times New Roman" w:hAnsi="w_Lotus" w:cs="B Mitra" w:hint="cs"/>
          <w:spacing w:val="-6"/>
          <w:sz w:val="26"/>
          <w:szCs w:val="26"/>
          <w:rtl/>
        </w:rPr>
        <w:t>موسیقی حماسی</w:t>
      </w:r>
      <w:r w:rsidRPr="00B05B04">
        <w:rPr>
          <w:rFonts w:ascii="w_Lotus" w:eastAsia="Times New Roman" w:hAnsi="w_Lotus" w:cs="B Mitra" w:hint="cs"/>
          <w:spacing w:val="-6"/>
          <w:sz w:val="26"/>
          <w:szCs w:val="26"/>
          <w:rtl/>
        </w:rPr>
        <w:t xml:space="preserve">" </w:t>
      </w:r>
      <w:r w:rsidRPr="00DB612F">
        <w:rPr>
          <w:rFonts w:asciiTheme="majorBidi" w:eastAsia="Times New Roman" w:hAnsiTheme="majorBidi" w:cstheme="majorBidi"/>
          <w:spacing w:val="-6"/>
          <w:rtl/>
        </w:rPr>
        <w:t>(</w:t>
      </w:r>
      <w:r w:rsidRPr="00DB612F">
        <w:rPr>
          <w:rFonts w:asciiTheme="majorBidi" w:eastAsia="Times New Roman" w:hAnsiTheme="majorBidi" w:cstheme="majorBidi"/>
          <w:spacing w:val="-6"/>
        </w:rPr>
        <w:t>URL</w:t>
      </w:r>
      <w:r w:rsidRPr="00DB612F">
        <w:rPr>
          <w:rFonts w:asciiTheme="majorBidi" w:eastAsia="Times New Roman" w:hAnsiTheme="majorBidi" w:cstheme="majorBidi"/>
          <w:spacing w:val="-6"/>
          <w:rtl/>
          <w:lang w:bidi="fa-IR"/>
        </w:rPr>
        <w:t>).</w:t>
      </w:r>
    </w:p>
    <w:p w:rsidR="00F83AC4" w:rsidRPr="00B05B04" w:rsidRDefault="00F83AC4" w:rsidP="006A7152">
      <w:pPr>
        <w:bidi/>
        <w:spacing w:after="0" w:line="360" w:lineRule="auto"/>
        <w:jc w:val="lowKashida"/>
        <w:rPr>
          <w:rFonts w:ascii="w_Lotus" w:eastAsia="Times New Roman" w:hAnsi="w_Lotus" w:cs="B Mitra"/>
          <w:spacing w:val="-6"/>
          <w:sz w:val="26"/>
          <w:szCs w:val="26"/>
          <w:rtl/>
        </w:rPr>
      </w:pPr>
    </w:p>
    <w:p w:rsidR="00F83AC4" w:rsidRPr="00B05B04" w:rsidRDefault="007B67F9" w:rsidP="006A7152">
      <w:pPr>
        <w:bidi/>
        <w:spacing w:after="0" w:line="360" w:lineRule="auto"/>
        <w:jc w:val="lowKashida"/>
        <w:rPr>
          <w:rFonts w:ascii="w_Lotus" w:eastAsia="Times New Roman" w:hAnsi="w_Lotus" w:cs="B Mitra"/>
          <w:b/>
          <w:bCs/>
          <w:sz w:val="26"/>
          <w:szCs w:val="26"/>
          <w:rtl/>
        </w:rPr>
      </w:pPr>
      <w:r w:rsidRPr="00B05B04">
        <w:rPr>
          <w:rFonts w:ascii="w_Lotus" w:eastAsia="Times New Roman" w:hAnsi="w_Lotus" w:cs="B Mitra" w:hint="cs"/>
          <w:b/>
          <w:bCs/>
          <w:sz w:val="26"/>
          <w:szCs w:val="26"/>
          <w:rtl/>
        </w:rPr>
        <w:t xml:space="preserve">الف) </w:t>
      </w:r>
      <w:r w:rsidR="00F83AC4" w:rsidRPr="00B05B04">
        <w:rPr>
          <w:rFonts w:ascii="w_Lotus" w:eastAsia="Times New Roman" w:hAnsi="w_Lotus" w:cs="B Mitra" w:hint="cs"/>
          <w:b/>
          <w:bCs/>
          <w:sz w:val="26"/>
          <w:szCs w:val="26"/>
          <w:rtl/>
        </w:rPr>
        <w:t>موسیقی مجالس عروسی و شادی</w:t>
      </w:r>
    </w:p>
    <w:p w:rsidR="00F83AC4" w:rsidRPr="00B05B04" w:rsidRDefault="00F83AC4" w:rsidP="00B24D79">
      <w:pPr>
        <w:bidi/>
        <w:spacing w:after="0" w:line="360" w:lineRule="auto"/>
        <w:jc w:val="lowKashida"/>
        <w:rPr>
          <w:rFonts w:ascii="w_Lotus" w:eastAsia="Times New Roman" w:hAnsi="w_Lotus" w:cs="B Mitra"/>
          <w:sz w:val="26"/>
          <w:szCs w:val="26"/>
          <w:lang w:bidi="fa-IR"/>
        </w:rPr>
      </w:pPr>
      <w:r w:rsidRPr="00B05B04">
        <w:rPr>
          <w:rFonts w:ascii="w_Lotus" w:eastAsia="Times New Roman" w:hAnsi="w_Lotus" w:cs="B Mitra" w:hint="cs"/>
          <w:sz w:val="26"/>
          <w:szCs w:val="26"/>
          <w:rtl/>
        </w:rPr>
        <w:t>ترانه‌ها</w:t>
      </w:r>
      <w:r w:rsidR="00B24D79" w:rsidRPr="00B05B04">
        <w:rPr>
          <w:rFonts w:ascii="w_Lotus" w:eastAsia="Times New Roman" w:hAnsi="w_Lotus" w:cs="B Mitra" w:hint="cs"/>
          <w:sz w:val="26"/>
          <w:szCs w:val="26"/>
          <w:rtl/>
        </w:rPr>
        <w:t xml:space="preserve"> و</w:t>
      </w:r>
      <w:r w:rsidRPr="00B05B04">
        <w:rPr>
          <w:rFonts w:ascii="w_Lotus" w:eastAsia="Times New Roman" w:hAnsi="w_Lotus" w:cs="B Mitra" w:hint="cs"/>
          <w:sz w:val="26"/>
          <w:szCs w:val="26"/>
          <w:rtl/>
        </w:rPr>
        <w:t xml:space="preserve"> برخی از آوازها و موسیقی انواع رقص‌ها مشخص‌ترین انواع این موسیقی هستند. ترانه‌ها اغلب توسط همۀ مردم و مشخصاً زنان </w:t>
      </w:r>
      <w:r w:rsidR="00B24D79" w:rsidRPr="00B05B04">
        <w:rPr>
          <w:rFonts w:ascii="w_Lotus" w:eastAsia="Times New Roman" w:hAnsi="w_Lotus" w:cs="B Mitra" w:hint="cs"/>
          <w:sz w:val="26"/>
          <w:szCs w:val="26"/>
          <w:rtl/>
        </w:rPr>
        <w:t>و دختران ت</w:t>
      </w:r>
      <w:r w:rsidRPr="00B05B04">
        <w:rPr>
          <w:rFonts w:ascii="w_Lotus" w:eastAsia="Times New Roman" w:hAnsi="w_Lotus" w:cs="B Mitra" w:hint="cs"/>
          <w:sz w:val="26"/>
          <w:szCs w:val="26"/>
          <w:rtl/>
        </w:rPr>
        <w:t>شمال خوانده می‌شوند. در خواندن این ترانه‌ها معمولاً حاضران خوانندگان را همراهی می‌كنند</w:t>
      </w:r>
      <w:r w:rsidRPr="00B05B04">
        <w:rPr>
          <w:rFonts w:ascii="w_Lotus" w:eastAsia="Times New Roman" w:hAnsi="w_Lotus" w:cs="B Mitra" w:hint="cs"/>
          <w:sz w:val="26"/>
          <w:szCs w:val="26"/>
        </w:rPr>
        <w:t>.</w:t>
      </w:r>
      <w:r w:rsidR="00B24D79" w:rsidRPr="00B05B04">
        <w:rPr>
          <w:rFonts w:ascii="w_Lotus" w:eastAsia="Times New Roman" w:hAnsi="w_Lotus" w:cs="B Mitra" w:hint="cs"/>
          <w:sz w:val="26"/>
          <w:szCs w:val="26"/>
          <w:rtl/>
          <w:lang w:bidi="fa-IR"/>
        </w:rPr>
        <w:t xml:space="preserve"> </w:t>
      </w:r>
      <w:r w:rsidRPr="00B05B04">
        <w:rPr>
          <w:rFonts w:ascii="w_Lotus" w:eastAsia="Times New Roman" w:hAnsi="w_Lotus" w:cs="B Mitra" w:hint="cs"/>
          <w:spacing w:val="-2"/>
          <w:sz w:val="26"/>
          <w:szCs w:val="26"/>
          <w:rtl/>
          <w:lang w:bidi="fa-IR"/>
        </w:rPr>
        <w:t>رقص</w:t>
      </w:r>
      <w:r w:rsidRPr="00B05B04">
        <w:rPr>
          <w:rFonts w:ascii="w_Lotus" w:eastAsia="Times New Roman" w:hAnsi="w_Lotus" w:cs="B Mitra" w:hint="cs"/>
          <w:spacing w:val="-2"/>
          <w:sz w:val="26"/>
          <w:szCs w:val="26"/>
          <w:rtl/>
        </w:rPr>
        <w:t xml:space="preserve"> در ایل بختیاری نمادی حماسی دارد و نشانۀ اتحاد و همبستگی است. معروف‌ترین این رقص‌ها عبارت‌اند</w:t>
      </w:r>
      <w:r w:rsidR="006A7152" w:rsidRPr="00B05B04">
        <w:rPr>
          <w:rFonts w:ascii="w_Lotus" w:eastAsia="Times New Roman" w:hAnsi="w_Lotus" w:cs="B Mitra"/>
          <w:spacing w:val="-2"/>
          <w:sz w:val="26"/>
          <w:szCs w:val="26"/>
        </w:rPr>
        <w:t xml:space="preserve"> </w:t>
      </w:r>
      <w:r w:rsidRPr="00B05B04">
        <w:rPr>
          <w:rFonts w:ascii="w_Lotus" w:eastAsia="Times New Roman" w:hAnsi="w_Lotus" w:cs="B Mitra" w:hint="cs"/>
          <w:spacing w:val="-2"/>
          <w:sz w:val="26"/>
          <w:szCs w:val="26"/>
          <w:rtl/>
        </w:rPr>
        <w:t>از رقص چوبیِ سه‌پا، پنج‌پا، دستمال‌بازی، رقص مجسمه، تَركه‌بازی یا رقص جنگ‌نومه. در رقص‌های سه‌پا و دستمال‌بازی زنان و مردان می‌توانند با هم به اجرای رقص بپردازند اما رقص تركه‌بازی یا جنگ‌نومه مخصوص مردان است‌. رقص دستمال‌بازی انواع مختلف یا مراحل مختلفی دارد كه شامل دستمال‌بازی عربی، یلمبه</w:t>
      </w:r>
      <w:r w:rsidRPr="00B05B04">
        <w:rPr>
          <w:rFonts w:ascii="w_Lotus" w:eastAsia="Times New Roman" w:hAnsi="w_Lotus" w:cs="B Mitra" w:hint="cs"/>
          <w:b/>
          <w:bCs/>
          <w:spacing w:val="-2"/>
          <w:sz w:val="26"/>
          <w:szCs w:val="26"/>
          <w:rtl/>
        </w:rPr>
        <w:t xml:space="preserve"> </w:t>
      </w:r>
      <w:r w:rsidRPr="00B05B04">
        <w:rPr>
          <w:rFonts w:ascii="w_Lotus" w:eastAsia="Times New Roman" w:hAnsi="w_Lotus" w:cs="B Mitra" w:hint="cs"/>
          <w:spacing w:val="-2"/>
          <w:sz w:val="26"/>
          <w:szCs w:val="26"/>
          <w:rtl/>
        </w:rPr>
        <w:t>و رقص معمولی است. بیشتر شركت‌كنندگان هنگام رقص ترانه‌هایی را نیز می‌خوانند.</w:t>
      </w:r>
      <w:r w:rsidR="00B24D79" w:rsidRPr="00B05B04">
        <w:rPr>
          <w:rFonts w:ascii="w_Lotus" w:eastAsia="Times New Roman" w:hAnsi="w_Lotus" w:cs="B Mitra" w:hint="cs"/>
          <w:spacing w:val="-2"/>
          <w:sz w:val="26"/>
          <w:szCs w:val="26"/>
          <w:rtl/>
        </w:rPr>
        <w:t xml:space="preserve"> در مجموع رقص قوم تشمال در طبقه‌بندی پرفورمنس ایشان می‌گنجد و عضوی از تمام عناصر جامعه‌ی ایشان محسوب می‌شود. </w:t>
      </w:r>
    </w:p>
    <w:p w:rsidR="00F83AC4" w:rsidRPr="00B05B04" w:rsidRDefault="00F83AC4" w:rsidP="006A7152">
      <w:pPr>
        <w:bidi/>
        <w:spacing w:after="0" w:line="360" w:lineRule="auto"/>
        <w:jc w:val="lowKashida"/>
        <w:rPr>
          <w:rFonts w:ascii="w_Lotus" w:eastAsia="Times New Roman" w:hAnsi="w_Lotus" w:cs="B Mitra"/>
          <w:sz w:val="26"/>
          <w:szCs w:val="26"/>
          <w:rtl/>
        </w:rPr>
      </w:pPr>
    </w:p>
    <w:p w:rsidR="00F83AC4" w:rsidRPr="00B05B04" w:rsidRDefault="007B67F9" w:rsidP="006A7152">
      <w:pPr>
        <w:bidi/>
        <w:spacing w:after="0" w:line="360" w:lineRule="auto"/>
        <w:jc w:val="lowKashida"/>
        <w:rPr>
          <w:rFonts w:ascii="w_Lotus" w:eastAsia="Times New Roman" w:hAnsi="w_Lotus" w:cs="B Mitra"/>
          <w:sz w:val="26"/>
          <w:szCs w:val="26"/>
          <w:rtl/>
        </w:rPr>
      </w:pPr>
      <w:r w:rsidRPr="00B05B04">
        <w:rPr>
          <w:rFonts w:ascii="w_Lotus" w:eastAsia="Times New Roman" w:hAnsi="w_Lotus" w:cs="B Mitra" w:hint="cs"/>
          <w:b/>
          <w:bCs/>
          <w:sz w:val="26"/>
          <w:szCs w:val="26"/>
          <w:rtl/>
        </w:rPr>
        <w:t xml:space="preserve">ب) </w:t>
      </w:r>
      <w:r w:rsidR="00F83AC4" w:rsidRPr="00B05B04">
        <w:rPr>
          <w:rFonts w:ascii="w_Lotus" w:eastAsia="Times New Roman" w:hAnsi="w_Lotus" w:cs="B Mitra" w:hint="cs"/>
          <w:b/>
          <w:bCs/>
          <w:sz w:val="26"/>
          <w:szCs w:val="26"/>
          <w:rtl/>
        </w:rPr>
        <w:t>موسیقی مراسم عزاداری</w:t>
      </w:r>
    </w:p>
    <w:p w:rsidR="00F83AC4" w:rsidRPr="00B05B04" w:rsidRDefault="005464F4" w:rsidP="006A7152">
      <w:pPr>
        <w:bidi/>
        <w:spacing w:after="0" w:line="360" w:lineRule="auto"/>
        <w:jc w:val="lowKashida"/>
        <w:rPr>
          <w:rFonts w:ascii="w_Lotus" w:eastAsia="Times New Roman" w:hAnsi="w_Lotus" w:cs="B Mitra"/>
          <w:sz w:val="26"/>
          <w:szCs w:val="26"/>
          <w:rtl/>
        </w:rPr>
      </w:pPr>
      <w:r w:rsidRPr="00B05B04">
        <w:rPr>
          <w:rFonts w:ascii="w_Lotus" w:eastAsia="Times New Roman" w:hAnsi="w_Lotus" w:cs="B Mitra" w:hint="cs"/>
          <w:sz w:val="26"/>
          <w:szCs w:val="26"/>
          <w:rtl/>
        </w:rPr>
        <w:t>"</w:t>
      </w:r>
      <w:r w:rsidR="00F83AC4" w:rsidRPr="00B05B04">
        <w:rPr>
          <w:rFonts w:ascii="w_Lotus" w:eastAsia="Times New Roman" w:hAnsi="w_Lotus" w:cs="B Mitra" w:hint="cs"/>
          <w:sz w:val="26"/>
          <w:szCs w:val="26"/>
          <w:rtl/>
        </w:rPr>
        <w:t>موسیقی عزاداری یا چمر به دو بخش وابسته‌به‌هم تقسیم می‌شود كه شامل گاگِریوخوانی و موسیقی مراسم كُتَل است</w:t>
      </w:r>
      <w:r w:rsidRPr="00B05B04">
        <w:rPr>
          <w:rFonts w:ascii="w_Lotus" w:eastAsia="Times New Roman" w:hAnsi="w_Lotus" w:cs="B Mitra" w:hint="cs"/>
          <w:sz w:val="26"/>
          <w:szCs w:val="26"/>
          <w:rtl/>
          <w:lang w:bidi="fa-IR"/>
        </w:rPr>
        <w:t>"</w:t>
      </w:r>
      <w:r w:rsidRPr="00B05B04">
        <w:rPr>
          <w:rFonts w:ascii="w_Lotus" w:eastAsia="Times New Roman" w:hAnsi="w_Lotus" w:cs="B Mitra" w:hint="cs"/>
          <w:sz w:val="26"/>
          <w:szCs w:val="26"/>
          <w:rtl/>
        </w:rPr>
        <w:t xml:space="preserve"> </w:t>
      </w:r>
      <w:r w:rsidRPr="00DB612F">
        <w:rPr>
          <w:rFonts w:asciiTheme="majorBidi" w:eastAsia="Times New Roman" w:hAnsiTheme="majorBidi" w:cstheme="majorBidi"/>
          <w:rtl/>
        </w:rPr>
        <w:t>(</w:t>
      </w:r>
      <w:r w:rsidRPr="00DB612F">
        <w:rPr>
          <w:rFonts w:asciiTheme="majorBidi" w:eastAsia="Times New Roman" w:hAnsiTheme="majorBidi" w:cstheme="majorBidi"/>
        </w:rPr>
        <w:t>URL</w:t>
      </w:r>
      <w:r w:rsidRPr="00DB612F">
        <w:rPr>
          <w:rFonts w:asciiTheme="majorBidi" w:eastAsia="Times New Roman" w:hAnsiTheme="majorBidi" w:cstheme="majorBidi"/>
          <w:rtl/>
          <w:lang w:bidi="fa-IR"/>
        </w:rPr>
        <w:t>)</w:t>
      </w:r>
      <w:r w:rsidR="00F83AC4" w:rsidRPr="00DB612F">
        <w:rPr>
          <w:rFonts w:asciiTheme="majorBidi" w:eastAsia="Times New Roman" w:hAnsiTheme="majorBidi" w:cstheme="majorBidi"/>
          <w:rtl/>
        </w:rPr>
        <w:t xml:space="preserve">. </w:t>
      </w:r>
      <w:r w:rsidR="00F83AC4" w:rsidRPr="00B05B04">
        <w:rPr>
          <w:rFonts w:ascii="w_Lotus" w:eastAsia="Times New Roman" w:hAnsi="w_Lotus" w:cs="B Mitra" w:hint="cs"/>
          <w:sz w:val="26"/>
          <w:szCs w:val="26"/>
          <w:rtl/>
        </w:rPr>
        <w:t>واژۀ گاگِریو یا گوگِریو به‌معنای بگو، بخوان، گریه كن و نیز بساط و جایگاه گریستن است. این مرثیه‌ها شرح دلاوری‌ها و رشادت‌های افراد ازدست‌رفته است كه با آوازی غمناك و عجیب اجرا می‌شوند.</w:t>
      </w:r>
    </w:p>
    <w:p w:rsidR="00F83AC4" w:rsidRPr="00B05B04" w:rsidRDefault="00F83AC4" w:rsidP="00F63464">
      <w:pPr>
        <w:bidi/>
        <w:spacing w:after="0" w:line="360" w:lineRule="auto"/>
        <w:jc w:val="lowKashida"/>
        <w:rPr>
          <w:rFonts w:ascii="w_Lotus" w:eastAsia="Times New Roman" w:hAnsi="w_Lotus" w:cs="B Mitra"/>
          <w:spacing w:val="-4"/>
          <w:sz w:val="26"/>
          <w:szCs w:val="26"/>
          <w:rtl/>
        </w:rPr>
      </w:pPr>
      <w:r w:rsidRPr="00B05B04">
        <w:rPr>
          <w:rFonts w:ascii="w_Lotus" w:eastAsia="Times New Roman" w:hAnsi="w_Lotus" w:cs="B Mitra" w:hint="cs"/>
          <w:spacing w:val="-4"/>
          <w:sz w:val="26"/>
          <w:szCs w:val="26"/>
          <w:rtl/>
        </w:rPr>
        <w:t>گاگِریو نوعی آواز است كه میان تك‌خوان و گروه به‌طور متناوب مبادله می‌شود و معمولاً زنان و ندرتاً مردان آن‌رامی‌خوانند و متن شعرهای آن هجایی است. آوازهای گاگریو بسیار كهن هستند و بررسی آنها می‌تواند پیشینۀ گونه‌هایی از آوازهای آیینی_ مذهبی ایرانِ قدیم را روشن‌كند. در توالی آوازها سُرنا و دُهُل نیز به‌طور متناوب نواخته می‌شوند.</w:t>
      </w:r>
    </w:p>
    <w:p w:rsidR="00F83AC4" w:rsidRPr="00B05B04" w:rsidRDefault="00F83AC4" w:rsidP="00B24D79">
      <w:pPr>
        <w:bidi/>
        <w:spacing w:after="0" w:line="360" w:lineRule="auto"/>
        <w:jc w:val="lowKashida"/>
        <w:rPr>
          <w:rFonts w:ascii="w_Lotus" w:eastAsia="Times New Roman" w:hAnsi="w_Lotus" w:cs="B Mitra"/>
          <w:spacing w:val="-3"/>
          <w:sz w:val="26"/>
          <w:szCs w:val="26"/>
          <w:rtl/>
        </w:rPr>
      </w:pPr>
      <w:r w:rsidRPr="00B05B04">
        <w:rPr>
          <w:rFonts w:ascii="w_Lotus" w:eastAsia="Times New Roman" w:hAnsi="w_Lotus" w:cs="B Mitra" w:hint="cs"/>
          <w:spacing w:val="-3"/>
          <w:sz w:val="26"/>
          <w:szCs w:val="26"/>
          <w:rtl/>
        </w:rPr>
        <w:t>مراسم كُتَل نیز بخشی از مراسم عزاداریِ بختیاری است. موسیقی این مراسم آهنگ چپی (وارونه) است كه با</w:t>
      </w:r>
      <w:r w:rsidRPr="00B05B04">
        <w:rPr>
          <w:rFonts w:ascii="w_Lotus" w:eastAsia="Times New Roman" w:hAnsi="w_Lotus" w:cs="B Mitra" w:hint="cs"/>
          <w:spacing w:val="-3"/>
          <w:sz w:val="26"/>
          <w:szCs w:val="26"/>
        </w:rPr>
        <w:t xml:space="preserve"> </w:t>
      </w:r>
      <w:r w:rsidR="00B24D79" w:rsidRPr="00B05B04">
        <w:rPr>
          <w:rFonts w:ascii="w_Lotus" w:eastAsia="Times New Roman" w:hAnsi="w_Lotus" w:cs="B Mitra" w:hint="cs"/>
          <w:spacing w:val="-3"/>
          <w:sz w:val="26"/>
          <w:szCs w:val="26"/>
          <w:rtl/>
        </w:rPr>
        <w:t>س</w:t>
      </w:r>
      <w:r w:rsidRPr="00B05B04">
        <w:rPr>
          <w:rFonts w:ascii="w_Lotus" w:eastAsia="Times New Roman" w:hAnsi="w_Lotus" w:cs="B Mitra" w:hint="cs"/>
          <w:spacing w:val="-3"/>
          <w:sz w:val="26"/>
          <w:szCs w:val="26"/>
          <w:rtl/>
        </w:rPr>
        <w:t>رنا</w:t>
      </w:r>
      <w:r w:rsidRPr="00B05B04">
        <w:rPr>
          <w:rFonts w:ascii="w_Lotus" w:eastAsia="Times New Roman" w:hAnsi="w_Lotus" w:cs="B Mitra" w:hint="cs"/>
          <w:spacing w:val="-3"/>
          <w:sz w:val="26"/>
          <w:szCs w:val="26"/>
        </w:rPr>
        <w:t xml:space="preserve"> </w:t>
      </w:r>
      <w:r w:rsidRPr="00B05B04">
        <w:rPr>
          <w:rFonts w:ascii="w_Lotus" w:eastAsia="Times New Roman" w:hAnsi="w_Lotus" w:cs="B Mitra" w:hint="cs"/>
          <w:spacing w:val="-3"/>
          <w:sz w:val="26"/>
          <w:szCs w:val="26"/>
          <w:rtl/>
        </w:rPr>
        <w:t>و</w:t>
      </w:r>
      <w:r w:rsidRPr="00B05B04">
        <w:rPr>
          <w:rFonts w:ascii="w_Lotus" w:eastAsia="Times New Roman" w:hAnsi="w_Lotus" w:cs="B Mitra" w:hint="cs"/>
          <w:spacing w:val="-3"/>
          <w:sz w:val="26"/>
          <w:szCs w:val="26"/>
        </w:rPr>
        <w:t xml:space="preserve"> </w:t>
      </w:r>
      <w:r w:rsidRPr="00B05B04">
        <w:rPr>
          <w:rFonts w:ascii="w_Lotus" w:eastAsia="Times New Roman" w:hAnsi="w_Lotus" w:cs="B Mitra" w:hint="cs"/>
          <w:spacing w:val="-3"/>
          <w:sz w:val="26"/>
          <w:szCs w:val="26"/>
          <w:rtl/>
        </w:rPr>
        <w:t>دُهُل نواخته می‌شود. در این مراسم اسب متوفی را سیاه می‌پوشانند و تفنگ و سایر لوازم جنگی او را</w:t>
      </w:r>
      <w:r w:rsidR="00B24D79" w:rsidRPr="00B05B04">
        <w:rPr>
          <w:rFonts w:ascii="w_Lotus" w:eastAsia="Times New Roman" w:hAnsi="w_Lotus" w:cs="B Mitra" w:hint="cs"/>
          <w:spacing w:val="-3"/>
          <w:sz w:val="26"/>
          <w:szCs w:val="26"/>
          <w:rtl/>
        </w:rPr>
        <w:t xml:space="preserve"> </w:t>
      </w:r>
      <w:r w:rsidRPr="00B05B04">
        <w:rPr>
          <w:rFonts w:ascii="w_Lotus" w:eastAsia="Times New Roman" w:hAnsi="w_Lotus" w:cs="B Mitra" w:hint="cs"/>
          <w:spacing w:val="-3"/>
          <w:sz w:val="26"/>
          <w:szCs w:val="26"/>
          <w:rtl/>
        </w:rPr>
        <w:t>به آن می‌آویزند. یكی ازمردان</w:t>
      </w:r>
      <w:r w:rsidR="00B24D79" w:rsidRPr="00B05B04">
        <w:rPr>
          <w:rFonts w:ascii="w_Lotus" w:eastAsia="Times New Roman" w:hAnsi="w_Lotus" w:cs="B Mitra" w:hint="cs"/>
          <w:spacing w:val="-3"/>
          <w:sz w:val="26"/>
          <w:szCs w:val="26"/>
          <w:rtl/>
        </w:rPr>
        <w:t xml:space="preserve"> </w:t>
      </w:r>
      <w:r w:rsidR="00B24D79" w:rsidRPr="00B05B04">
        <w:rPr>
          <w:rFonts w:ascii="w_Lotus" w:eastAsia="Times New Roman" w:hAnsi="w_Lotus" w:cs="B Mitra" w:hint="cs"/>
          <w:spacing w:val="-3"/>
          <w:sz w:val="26"/>
          <w:szCs w:val="26"/>
          <w:rtl/>
        </w:rPr>
        <w:lastRenderedPageBreak/>
        <w:t xml:space="preserve">قوم </w:t>
      </w:r>
      <w:r w:rsidRPr="00B05B04">
        <w:rPr>
          <w:rFonts w:ascii="w_Lotus" w:eastAsia="Times New Roman" w:hAnsi="w_Lotus" w:cs="B Mitra" w:hint="cs"/>
          <w:spacing w:val="-3"/>
          <w:sz w:val="26"/>
          <w:szCs w:val="26"/>
          <w:rtl/>
        </w:rPr>
        <w:t>اسب را به‌</w:t>
      </w:r>
      <w:r w:rsidRPr="00B05B04">
        <w:rPr>
          <w:rFonts w:ascii="w_Lotus" w:eastAsia="Times New Roman" w:hAnsi="w_Lotus" w:cs="B Mitra" w:hint="cs"/>
          <w:spacing w:val="-3"/>
          <w:sz w:val="26"/>
          <w:szCs w:val="26"/>
          <w:rtl/>
          <w:lang w:bidi="fa-IR"/>
        </w:rPr>
        <w:t>آ</w:t>
      </w:r>
      <w:r w:rsidRPr="00B05B04">
        <w:rPr>
          <w:rFonts w:ascii="w_Lotus" w:eastAsia="Times New Roman" w:hAnsi="w_Lotus" w:cs="B Mitra" w:hint="cs"/>
          <w:spacing w:val="-3"/>
          <w:sz w:val="26"/>
          <w:szCs w:val="26"/>
          <w:rtl/>
        </w:rPr>
        <w:t>رامی در میدان‌گاهی می‌چرخاند و زنان و مردان با سروپای برهنه به‌دنبال كُتَل حركت می‌كنند و به زاری می‌پردازند. مرگ هر فرد در هر سن و گروه اجتماعی سوگنامۀ خاص خود را دارد.</w:t>
      </w:r>
      <w:r w:rsidR="00B24D79" w:rsidRPr="00B05B04">
        <w:rPr>
          <w:rFonts w:ascii="w_Lotus" w:eastAsia="Times New Roman" w:hAnsi="w_Lotus" w:cs="B Mitra" w:hint="cs"/>
          <w:spacing w:val="-3"/>
          <w:sz w:val="26"/>
          <w:szCs w:val="26"/>
          <w:rtl/>
        </w:rPr>
        <w:t xml:space="preserve"> </w:t>
      </w:r>
    </w:p>
    <w:p w:rsidR="00F83AC4" w:rsidRPr="00B05B04" w:rsidRDefault="00F83AC4" w:rsidP="006A7152">
      <w:pPr>
        <w:bidi/>
        <w:spacing w:after="0" w:line="360" w:lineRule="auto"/>
        <w:jc w:val="lowKashida"/>
        <w:rPr>
          <w:rFonts w:ascii="w_Lotus" w:eastAsia="Times New Roman" w:hAnsi="w_Lotus" w:cs="B Mitra"/>
          <w:b/>
          <w:bCs/>
          <w:sz w:val="26"/>
          <w:szCs w:val="26"/>
          <w:rtl/>
        </w:rPr>
      </w:pPr>
    </w:p>
    <w:p w:rsidR="00F83AC4" w:rsidRPr="00B05B04" w:rsidRDefault="007B67F9" w:rsidP="006A7152">
      <w:pPr>
        <w:bidi/>
        <w:spacing w:after="0" w:line="360" w:lineRule="auto"/>
        <w:jc w:val="lowKashida"/>
        <w:rPr>
          <w:rFonts w:ascii="w_Lotus" w:eastAsia="Times New Roman" w:hAnsi="w_Lotus" w:cs="B Mitra"/>
          <w:b/>
          <w:bCs/>
          <w:sz w:val="26"/>
          <w:szCs w:val="26"/>
          <w:rtl/>
        </w:rPr>
      </w:pPr>
      <w:r w:rsidRPr="00B05B04">
        <w:rPr>
          <w:rFonts w:ascii="w_Lotus" w:eastAsia="Times New Roman" w:hAnsi="w_Lotus" w:cs="B Mitra" w:hint="cs"/>
          <w:b/>
          <w:bCs/>
          <w:sz w:val="26"/>
          <w:szCs w:val="26"/>
          <w:rtl/>
        </w:rPr>
        <w:t xml:space="preserve">ج) </w:t>
      </w:r>
      <w:r w:rsidR="00F83AC4" w:rsidRPr="00B05B04">
        <w:rPr>
          <w:rFonts w:ascii="w_Lotus" w:eastAsia="Times New Roman" w:hAnsi="w_Lotus" w:cs="B Mitra" w:hint="cs"/>
          <w:b/>
          <w:bCs/>
          <w:sz w:val="26"/>
          <w:szCs w:val="26"/>
          <w:rtl/>
        </w:rPr>
        <w:t>موسیقی كار</w:t>
      </w:r>
    </w:p>
    <w:p w:rsidR="00F83AC4" w:rsidRPr="00B05B04" w:rsidRDefault="00F83AC4" w:rsidP="00B24D79">
      <w:pPr>
        <w:bidi/>
        <w:spacing w:after="0" w:line="360" w:lineRule="auto"/>
        <w:jc w:val="lowKashida"/>
        <w:rPr>
          <w:rFonts w:ascii="w_Lotus" w:eastAsia="Times New Roman" w:hAnsi="w_Lotus" w:cs="B Mitra"/>
          <w:sz w:val="26"/>
          <w:szCs w:val="26"/>
          <w:rtl/>
        </w:rPr>
      </w:pPr>
      <w:r w:rsidRPr="00B05B04">
        <w:rPr>
          <w:rFonts w:ascii="w_Lotus" w:eastAsia="Times New Roman" w:hAnsi="w_Lotus" w:cs="B Mitra" w:hint="cs"/>
          <w:sz w:val="26"/>
          <w:szCs w:val="26"/>
          <w:rtl/>
        </w:rPr>
        <w:t xml:space="preserve">كارهای كشاورزی و دامداری در </w:t>
      </w:r>
      <w:r w:rsidR="00B24D79" w:rsidRPr="00B05B04">
        <w:rPr>
          <w:rFonts w:ascii="w_Lotus" w:eastAsia="Times New Roman" w:hAnsi="w_Lotus" w:cs="B Mitra" w:hint="cs"/>
          <w:sz w:val="26"/>
          <w:szCs w:val="26"/>
          <w:rtl/>
        </w:rPr>
        <w:t>قوم</w:t>
      </w:r>
      <w:r w:rsidRPr="00B05B04">
        <w:rPr>
          <w:rFonts w:ascii="w_Lotus" w:eastAsia="Times New Roman" w:hAnsi="w_Lotus" w:cs="B Mitra" w:hint="cs"/>
          <w:sz w:val="26"/>
          <w:szCs w:val="26"/>
          <w:rtl/>
        </w:rPr>
        <w:t xml:space="preserve"> بختیاری آوازهای ویژه‌ای دارند. وزن هر آواز معمولاً تابع حركت‌های آن كار معیّن است.</w:t>
      </w:r>
      <w:r w:rsidR="00B24D79" w:rsidRPr="00B05B04">
        <w:rPr>
          <w:rFonts w:ascii="w_Lotus" w:eastAsia="Times New Roman" w:hAnsi="w_Lotus" w:cs="B Mitra" w:hint="cs"/>
          <w:sz w:val="26"/>
          <w:szCs w:val="26"/>
          <w:rtl/>
        </w:rPr>
        <w:t xml:space="preserve"> موسیقی کار یکی از انواع موسیقی محسوب می‌شود که این موسیقی نیز همراهی کننده برای یکی دیگر از ابعاد گروهی در جامعه‌ی مورد تحقیق به‌شمار می‌آید. </w:t>
      </w:r>
    </w:p>
    <w:p w:rsidR="00F83AC4" w:rsidRPr="00B05B04" w:rsidRDefault="00F83AC4" w:rsidP="006A7152">
      <w:pPr>
        <w:bidi/>
        <w:spacing w:after="0" w:line="360" w:lineRule="auto"/>
        <w:jc w:val="lowKashida"/>
        <w:rPr>
          <w:rFonts w:ascii="w_Lotus" w:eastAsia="Times New Roman" w:hAnsi="w_Lotus" w:cs="B Mitra"/>
          <w:sz w:val="26"/>
          <w:szCs w:val="26"/>
          <w:rtl/>
        </w:rPr>
      </w:pPr>
    </w:p>
    <w:p w:rsidR="00F83AC4" w:rsidRPr="00B05B04" w:rsidRDefault="007B67F9" w:rsidP="006A7152">
      <w:pPr>
        <w:bidi/>
        <w:spacing w:after="0" w:line="360" w:lineRule="auto"/>
        <w:jc w:val="lowKashida"/>
        <w:rPr>
          <w:rFonts w:ascii="w_Lotus" w:eastAsia="Times New Roman" w:hAnsi="w_Lotus" w:cs="B Mitra"/>
          <w:b/>
          <w:bCs/>
          <w:sz w:val="26"/>
          <w:szCs w:val="26"/>
          <w:rtl/>
        </w:rPr>
      </w:pPr>
      <w:r w:rsidRPr="00B05B04">
        <w:rPr>
          <w:rFonts w:ascii="w_Lotus" w:eastAsia="Times New Roman" w:hAnsi="w_Lotus" w:cs="B Mitra" w:hint="cs"/>
          <w:b/>
          <w:bCs/>
          <w:sz w:val="26"/>
          <w:szCs w:val="26"/>
          <w:rtl/>
        </w:rPr>
        <w:t xml:space="preserve">د) </w:t>
      </w:r>
      <w:r w:rsidR="00F83AC4" w:rsidRPr="00B05B04">
        <w:rPr>
          <w:rFonts w:ascii="w_Lotus" w:eastAsia="Times New Roman" w:hAnsi="w_Lotus" w:cs="B Mitra" w:hint="cs"/>
          <w:b/>
          <w:bCs/>
          <w:sz w:val="26"/>
          <w:szCs w:val="26"/>
          <w:rtl/>
        </w:rPr>
        <w:t>موسیقی حماسی</w:t>
      </w:r>
    </w:p>
    <w:p w:rsidR="00F83AC4" w:rsidRPr="00DB612F" w:rsidRDefault="008937B4" w:rsidP="00C06583">
      <w:pPr>
        <w:bidi/>
        <w:spacing w:after="0" w:line="360" w:lineRule="auto"/>
        <w:jc w:val="lowKashida"/>
        <w:rPr>
          <w:rFonts w:asciiTheme="majorBidi" w:eastAsia="Calibri" w:hAnsiTheme="majorBidi" w:cstheme="majorBidi"/>
          <w:rtl/>
          <w:lang w:bidi="fa-IR"/>
        </w:rPr>
      </w:pPr>
      <w:r w:rsidRPr="00B05B04">
        <w:rPr>
          <w:rFonts w:ascii="w_Lotus" w:eastAsia="Times New Roman" w:hAnsi="w_Lotus" w:cs="B Mitra" w:hint="cs"/>
          <w:sz w:val="26"/>
          <w:szCs w:val="26"/>
          <w:rtl/>
        </w:rPr>
        <w:t>"</w:t>
      </w:r>
      <w:r w:rsidR="00F83AC4" w:rsidRPr="00B05B04">
        <w:rPr>
          <w:rFonts w:ascii="w_Lotus" w:eastAsia="Times New Roman" w:hAnsi="w_Lotus" w:cs="B Mitra" w:hint="cs"/>
          <w:sz w:val="26"/>
          <w:szCs w:val="26"/>
          <w:rtl/>
        </w:rPr>
        <w:t>صرف‌نظر از اینكه فرهنگ و موسیقی بختیاری در مجموع دارای مضمون حماسی و سلحشورانه است، گاه این مضمون در بخش‌هایی از موسیقی این منطقه جلوۀ بیشتری دارد. شاهنا</w:t>
      </w:r>
      <w:r w:rsidRPr="00B05B04">
        <w:rPr>
          <w:rFonts w:ascii="w_Lotus" w:eastAsia="Times New Roman" w:hAnsi="w_Lotus" w:cs="B Mitra" w:hint="cs"/>
          <w:sz w:val="26"/>
          <w:szCs w:val="26"/>
          <w:rtl/>
        </w:rPr>
        <w:t>مه‌خوانی یكی ازاین نمونه‌ها است"</w:t>
      </w:r>
      <w:r w:rsidR="00F83AC4" w:rsidRPr="00B05B04">
        <w:rPr>
          <w:rFonts w:ascii="w_Lotus" w:eastAsia="Times New Roman" w:hAnsi="w_Lotus" w:cs="B Mitra" w:hint="cs"/>
          <w:sz w:val="26"/>
          <w:szCs w:val="26"/>
          <w:rtl/>
        </w:rPr>
        <w:t xml:space="preserve"> </w:t>
      </w:r>
      <w:r w:rsidR="00F83AC4" w:rsidRPr="00DB612F">
        <w:rPr>
          <w:rFonts w:asciiTheme="majorBidi" w:eastAsia="Calibri" w:hAnsiTheme="majorBidi" w:cstheme="majorBidi"/>
          <w:rtl/>
          <w:lang w:bidi="fa-IR"/>
        </w:rPr>
        <w:t>(</w:t>
      </w:r>
      <w:r w:rsidR="00F83AC4" w:rsidRPr="00DB612F">
        <w:rPr>
          <w:rFonts w:asciiTheme="majorBidi" w:eastAsia="Calibri" w:hAnsiTheme="majorBidi" w:cstheme="majorBidi"/>
          <w:lang w:bidi="fa-IR"/>
        </w:rPr>
        <w:t>URL</w:t>
      </w:r>
      <w:r w:rsidR="00F83AC4" w:rsidRPr="00DB612F">
        <w:rPr>
          <w:rFonts w:asciiTheme="majorBidi" w:eastAsia="Calibri" w:hAnsiTheme="majorBidi" w:cstheme="majorBidi"/>
          <w:rtl/>
          <w:lang w:bidi="fa-IR"/>
        </w:rPr>
        <w:t>).</w:t>
      </w:r>
    </w:p>
    <w:p w:rsidR="00F83AC4" w:rsidRPr="00B05B04" w:rsidRDefault="00F83AC4" w:rsidP="006A7152">
      <w:pPr>
        <w:bidi/>
        <w:spacing w:after="0" w:line="360" w:lineRule="auto"/>
        <w:jc w:val="lowKashida"/>
        <w:rPr>
          <w:rFonts w:ascii="w_Lotus" w:eastAsia="Calibri" w:hAnsi="w_Lotus" w:cs="B Mitra"/>
          <w:b/>
          <w:bCs/>
          <w:sz w:val="26"/>
          <w:szCs w:val="26"/>
          <w:rtl/>
          <w:lang w:bidi="fa-IR"/>
        </w:rPr>
      </w:pPr>
    </w:p>
    <w:p w:rsidR="00F83AC4" w:rsidRPr="00B05B04" w:rsidRDefault="00F83AC4" w:rsidP="006A7152">
      <w:pPr>
        <w:bidi/>
        <w:spacing w:after="0" w:line="360" w:lineRule="auto"/>
        <w:jc w:val="lowKashida"/>
        <w:rPr>
          <w:rFonts w:ascii="w_Nazanin" w:eastAsia="Calibri" w:hAnsi="w_Nazanin" w:cs="B Mitra"/>
          <w:b/>
          <w:bCs/>
          <w:sz w:val="26"/>
          <w:szCs w:val="26"/>
          <w:rtl/>
          <w:lang w:bidi="fa-IR"/>
        </w:rPr>
      </w:pPr>
      <w:r w:rsidRPr="00B05B04">
        <w:rPr>
          <w:rFonts w:ascii="w_Nazanin" w:eastAsia="Calibri" w:hAnsi="w_Nazanin" w:cs="B Mitra" w:hint="cs"/>
          <w:b/>
          <w:bCs/>
          <w:sz w:val="26"/>
          <w:szCs w:val="26"/>
          <w:rtl/>
          <w:lang w:bidi="fa-IR"/>
        </w:rPr>
        <w:t>فلسفۀ رقص بختیاری، جلوه‌ای از اتحاد و همبستگی</w:t>
      </w:r>
    </w:p>
    <w:p w:rsidR="00F83AC4" w:rsidRPr="00B05B04" w:rsidRDefault="00F63464" w:rsidP="005464F4">
      <w:pPr>
        <w:bidi/>
        <w:spacing w:after="0" w:line="360" w:lineRule="auto"/>
        <w:jc w:val="lowKashida"/>
        <w:rPr>
          <w:rFonts w:ascii="w_Lotus" w:eastAsia="Calibri" w:hAnsi="w_Lotus" w:cs="B Mitra"/>
          <w:sz w:val="26"/>
          <w:szCs w:val="26"/>
          <w:rtl/>
          <w:lang w:bidi="fa-IR"/>
        </w:rPr>
      </w:pPr>
      <w:r w:rsidRPr="00B05B04">
        <w:rPr>
          <w:rFonts w:ascii="w_Lotus" w:eastAsia="Calibri" w:hAnsi="w_Lotus" w:cs="B Mitra" w:hint="cs"/>
          <w:sz w:val="26"/>
          <w:szCs w:val="26"/>
          <w:rtl/>
          <w:lang w:bidi="fa-IR"/>
        </w:rPr>
        <w:t>"</w:t>
      </w:r>
      <w:r w:rsidR="005464F4" w:rsidRPr="00B05B04">
        <w:rPr>
          <w:rFonts w:ascii="w_Lotus" w:eastAsia="Calibri" w:hAnsi="w_Lotus" w:cs="B Mitra" w:hint="cs"/>
          <w:sz w:val="26"/>
          <w:szCs w:val="26"/>
          <w:rtl/>
          <w:lang w:bidi="fa-IR"/>
        </w:rPr>
        <w:t>ت</w:t>
      </w:r>
      <w:r w:rsidR="00F83AC4" w:rsidRPr="00B05B04">
        <w:rPr>
          <w:rFonts w:ascii="w_Lotus" w:eastAsia="Calibri" w:hAnsi="w_Lotus" w:cs="B Mitra" w:hint="cs"/>
          <w:sz w:val="26"/>
          <w:szCs w:val="26"/>
          <w:rtl/>
          <w:lang w:bidi="fa-IR"/>
        </w:rPr>
        <w:t>شمال ها یکی از عناصر اصلیِ عروسی‌اند؛ حتی برخی معتقدند که از شام عروسی مهم‌تر است. در</w:t>
      </w:r>
      <w:r w:rsidR="005464F4" w:rsidRPr="00B05B04">
        <w:rPr>
          <w:rFonts w:ascii="w_Lotus" w:eastAsia="Calibri" w:hAnsi="w_Lotus" w:cs="B Mitra" w:hint="cs"/>
          <w:sz w:val="26"/>
          <w:szCs w:val="26"/>
          <w:rtl/>
          <w:lang w:bidi="fa-IR"/>
        </w:rPr>
        <w:t xml:space="preserve"> مناطق عشایری، صبح روزِ عروسی ت</w:t>
      </w:r>
      <w:r w:rsidR="00F83AC4" w:rsidRPr="00B05B04">
        <w:rPr>
          <w:rFonts w:ascii="w_Lotus" w:eastAsia="Calibri" w:hAnsi="w_Lotus" w:cs="B Mitra" w:hint="cs"/>
          <w:sz w:val="26"/>
          <w:szCs w:val="26"/>
          <w:rtl/>
          <w:lang w:bidi="fa-IR"/>
        </w:rPr>
        <w:t>شمال‌ها در مکان مرتفعی به نواختن می‌پردازند‌. زنان با لباس‌های رنگی و مردان با لباس‌های نو هرکدام از چادر خود بیرون می‌آیند و به محل عروسی نزدیک می‌شون</w:t>
      </w:r>
      <w:r w:rsidR="005464F4" w:rsidRPr="00B05B04">
        <w:rPr>
          <w:rFonts w:ascii="w_Lotus" w:eastAsia="Calibri" w:hAnsi="w_Lotus" w:cs="B Mitra" w:hint="cs"/>
          <w:sz w:val="26"/>
          <w:szCs w:val="26"/>
          <w:rtl/>
          <w:lang w:bidi="fa-IR"/>
        </w:rPr>
        <w:t>د. ت</w:t>
      </w:r>
      <w:r w:rsidR="00F83AC4" w:rsidRPr="00B05B04">
        <w:rPr>
          <w:rFonts w:ascii="w_Lotus" w:eastAsia="Calibri" w:hAnsi="w_Lotus" w:cs="B Mitra" w:hint="cs"/>
          <w:sz w:val="26"/>
          <w:szCs w:val="26"/>
          <w:rtl/>
          <w:lang w:bidi="fa-IR"/>
        </w:rPr>
        <w:t>شمال بعد از جمع‌شدن مردم معمولاً در کنار جمعیت و گاهی در وسط آنان به نواختن ادامه می‌دهد. مردم حلقه می‌زنند و به پایکوبیِ دسته‌جمعی می‌پرد</w:t>
      </w:r>
      <w:r w:rsidR="005464F4" w:rsidRPr="00B05B04">
        <w:rPr>
          <w:rFonts w:ascii="w_Lotus" w:eastAsia="Calibri" w:hAnsi="w_Lotus" w:cs="B Mitra" w:hint="cs"/>
          <w:sz w:val="26"/>
          <w:szCs w:val="26"/>
          <w:rtl/>
          <w:lang w:bidi="fa-IR"/>
        </w:rPr>
        <w:t>ازند‌. سپس نغمۀ عروس‌بَرون را ت</w:t>
      </w:r>
      <w:r w:rsidR="00F83AC4" w:rsidRPr="00B05B04">
        <w:rPr>
          <w:rFonts w:ascii="w_Lotus" w:eastAsia="Calibri" w:hAnsi="w_Lotus" w:cs="B Mitra" w:hint="cs"/>
          <w:sz w:val="26"/>
          <w:szCs w:val="26"/>
          <w:rtl/>
          <w:lang w:bidi="fa-IR"/>
        </w:rPr>
        <w:t>شمال می‌نوازد و عروس را بر اسب</w:t>
      </w:r>
      <w:r w:rsidR="005464F4" w:rsidRPr="00B05B04">
        <w:rPr>
          <w:rFonts w:ascii="w_Lotus" w:eastAsia="Calibri" w:hAnsi="w_Lotus" w:cs="B Mitra" w:hint="cs"/>
          <w:sz w:val="26"/>
          <w:szCs w:val="26"/>
          <w:rtl/>
          <w:lang w:bidi="fa-IR"/>
        </w:rPr>
        <w:t xml:space="preserve"> سفیدِ آذین‌شده سوار می‌کنند. ت</w:t>
      </w:r>
      <w:r w:rsidR="00F83AC4" w:rsidRPr="00B05B04">
        <w:rPr>
          <w:rFonts w:ascii="w_Lotus" w:eastAsia="Calibri" w:hAnsi="w_Lotus" w:cs="B Mitra" w:hint="cs"/>
          <w:sz w:val="26"/>
          <w:szCs w:val="26"/>
          <w:rtl/>
          <w:lang w:bidi="fa-IR"/>
        </w:rPr>
        <w:t>شمال هم در این موقع</w:t>
      </w:r>
      <w:r w:rsidRPr="00B05B04">
        <w:rPr>
          <w:rFonts w:ascii="w_Lotus" w:eastAsia="Calibri" w:hAnsi="w_Lotus" w:cs="B Mitra" w:hint="cs"/>
          <w:sz w:val="26"/>
          <w:szCs w:val="26"/>
          <w:rtl/>
          <w:lang w:bidi="fa-IR"/>
        </w:rPr>
        <w:t xml:space="preserve"> نغمۀ سواربازی را می‌نوازد"</w:t>
      </w:r>
      <w:r w:rsidR="00F83AC4" w:rsidRPr="00B05B04">
        <w:rPr>
          <w:rFonts w:ascii="w_Lotus" w:eastAsia="Calibri" w:hAnsi="w_Lotus" w:cs="B Mitra" w:hint="cs"/>
          <w:sz w:val="26"/>
          <w:szCs w:val="26"/>
          <w:rtl/>
          <w:lang w:bidi="fa-IR"/>
        </w:rPr>
        <w:t xml:space="preserve"> (پهلوان</w:t>
      </w:r>
      <w:r w:rsidRPr="00B05B04">
        <w:rPr>
          <w:rFonts w:ascii="w_Lotus" w:eastAsia="Calibri" w:hAnsi="w_Lotus" w:cs="B Mitra" w:hint="cs"/>
          <w:sz w:val="26"/>
          <w:szCs w:val="26"/>
          <w:rtl/>
          <w:lang w:bidi="fa-IR"/>
        </w:rPr>
        <w:t>،</w:t>
      </w:r>
      <w:r w:rsidR="00F83AC4" w:rsidRPr="00B05B04">
        <w:rPr>
          <w:rFonts w:ascii="w_Lotus" w:eastAsia="Calibri" w:hAnsi="w_Lotus" w:cs="B Mitra" w:hint="cs"/>
          <w:sz w:val="26"/>
          <w:szCs w:val="26"/>
          <w:rtl/>
          <w:lang w:bidi="fa-IR"/>
        </w:rPr>
        <w:t xml:space="preserve"> 1387: 136).</w:t>
      </w:r>
    </w:p>
    <w:p w:rsidR="00F83AC4" w:rsidRPr="00B05B04" w:rsidRDefault="00F83AC4" w:rsidP="006A7152">
      <w:pPr>
        <w:bidi/>
        <w:spacing w:after="0" w:line="360" w:lineRule="auto"/>
        <w:jc w:val="center"/>
        <w:rPr>
          <w:rFonts w:ascii="w_Lotus" w:eastAsia="Calibri" w:hAnsi="w_Lotus" w:cs="B Mitra"/>
          <w:b/>
          <w:bCs/>
          <w:sz w:val="26"/>
          <w:szCs w:val="26"/>
          <w:rtl/>
          <w:lang w:bidi="fa-IR"/>
        </w:rPr>
      </w:pPr>
      <w:r w:rsidRPr="00B05B04">
        <w:rPr>
          <w:rFonts w:ascii="w_Lotus" w:eastAsia="Calibri" w:hAnsi="w_Lotus" w:cs="B Mitra"/>
          <w:b/>
          <w:bCs/>
          <w:noProof/>
          <w:sz w:val="26"/>
          <w:szCs w:val="26"/>
        </w:rPr>
        <w:drawing>
          <wp:inline distT="0" distB="0" distL="0" distR="0" wp14:anchorId="07300273" wp14:editId="57DA9EB0">
            <wp:extent cx="1786255" cy="1153488"/>
            <wp:effectExtent l="19050" t="19050" r="23495" b="27940"/>
            <wp:docPr id="5" name="Picture 5" descr="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5-1"/>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848728" cy="1193830"/>
                    </a:xfrm>
                    <a:prstGeom prst="rect">
                      <a:avLst/>
                    </a:prstGeom>
                    <a:noFill/>
                    <a:ln w="6350" cmpd="sng">
                      <a:solidFill>
                        <a:srgbClr val="000000"/>
                      </a:solidFill>
                      <a:miter lim="800000"/>
                      <a:headEnd/>
                      <a:tailEnd/>
                    </a:ln>
                    <a:effectLst/>
                  </pic:spPr>
                </pic:pic>
              </a:graphicData>
            </a:graphic>
          </wp:inline>
        </w:drawing>
      </w:r>
    </w:p>
    <w:p w:rsidR="00F83AC4" w:rsidRPr="00B05B04" w:rsidRDefault="005464F4" w:rsidP="006A7152">
      <w:pPr>
        <w:bidi/>
        <w:spacing w:after="0" w:line="360" w:lineRule="auto"/>
        <w:jc w:val="center"/>
        <w:rPr>
          <w:rFonts w:ascii="w_Lotus" w:eastAsia="Calibri" w:hAnsi="w_Lotus" w:cs="B Mitra"/>
          <w:b/>
          <w:bCs/>
          <w:sz w:val="26"/>
          <w:szCs w:val="26"/>
          <w:rtl/>
          <w:lang w:bidi="fa-IR"/>
        </w:rPr>
      </w:pPr>
      <w:r w:rsidRPr="00DB612F">
        <w:rPr>
          <w:rFonts w:ascii="w_Lotus" w:eastAsia="Calibri" w:hAnsi="w_Lotus" w:cs="B Mitra" w:hint="cs"/>
          <w:rtl/>
          <w:lang w:bidi="fa-IR"/>
        </w:rPr>
        <w:t xml:space="preserve">تصویر5: </w:t>
      </w:r>
      <w:r w:rsidR="00F83AC4" w:rsidRPr="00DB612F">
        <w:rPr>
          <w:rFonts w:ascii="w_Lotus" w:eastAsia="Calibri" w:hAnsi="w_Lotus" w:cs="B Mitra" w:hint="cs"/>
          <w:rtl/>
          <w:lang w:bidi="fa-IR"/>
        </w:rPr>
        <w:t xml:space="preserve">رقص گروهی توشمال‌ </w:t>
      </w:r>
      <w:r w:rsidR="00B523B2" w:rsidRPr="00DB612F">
        <w:rPr>
          <w:rFonts w:asciiTheme="majorBidi" w:eastAsia="Calibri" w:hAnsiTheme="majorBidi" w:cstheme="majorBidi"/>
          <w:lang w:bidi="fa-IR"/>
        </w:rPr>
        <w:t>(URL)</w:t>
      </w:r>
    </w:p>
    <w:p w:rsidR="00F83AC4" w:rsidRPr="00B05B04" w:rsidRDefault="00F83AC4" w:rsidP="006A7152">
      <w:pPr>
        <w:bidi/>
        <w:spacing w:after="0" w:line="360" w:lineRule="auto"/>
        <w:jc w:val="lowKashida"/>
        <w:rPr>
          <w:rFonts w:ascii="w_Nazanin" w:eastAsia="Calibri" w:hAnsi="w_Nazanin" w:cs="B Mitra"/>
          <w:b/>
          <w:bCs/>
          <w:sz w:val="26"/>
          <w:szCs w:val="26"/>
          <w:rtl/>
          <w:lang w:bidi="fa-IR"/>
        </w:rPr>
      </w:pPr>
      <w:r w:rsidRPr="00B05B04">
        <w:rPr>
          <w:rFonts w:ascii="w_Nazanin" w:eastAsia="Calibri" w:hAnsi="w_Nazanin" w:cs="B Mitra" w:hint="cs"/>
          <w:b/>
          <w:bCs/>
          <w:sz w:val="26"/>
          <w:szCs w:val="26"/>
          <w:rtl/>
          <w:lang w:bidi="fa-IR"/>
        </w:rPr>
        <w:lastRenderedPageBreak/>
        <w:t>ترانه‌های لُری</w:t>
      </w:r>
    </w:p>
    <w:p w:rsidR="00F83AC4" w:rsidRPr="00B05B04" w:rsidRDefault="00F63464" w:rsidP="006A7152">
      <w:pPr>
        <w:bidi/>
        <w:spacing w:after="0" w:line="360" w:lineRule="auto"/>
        <w:jc w:val="lowKashida"/>
        <w:rPr>
          <w:rFonts w:ascii="w_Lotus" w:eastAsia="Calibri" w:hAnsi="w_Lotus" w:cs="B Mitra"/>
          <w:sz w:val="26"/>
          <w:szCs w:val="26"/>
          <w:rtl/>
          <w:lang w:bidi="fa-IR"/>
        </w:rPr>
      </w:pPr>
      <w:r w:rsidRPr="00B05B04">
        <w:rPr>
          <w:rFonts w:ascii="w_Lotus" w:eastAsia="Calibri" w:hAnsi="w_Lotus" w:cs="B Mitra" w:hint="cs"/>
          <w:sz w:val="26"/>
          <w:szCs w:val="26"/>
          <w:rtl/>
          <w:lang w:bidi="fa-IR"/>
        </w:rPr>
        <w:t>"</w:t>
      </w:r>
      <w:r w:rsidR="00F83AC4" w:rsidRPr="00B05B04">
        <w:rPr>
          <w:rFonts w:ascii="w_Lotus" w:eastAsia="Calibri" w:hAnsi="w_Lotus" w:cs="B Mitra" w:hint="cs"/>
          <w:sz w:val="26"/>
          <w:szCs w:val="26"/>
          <w:rtl/>
          <w:lang w:bidi="fa-IR"/>
        </w:rPr>
        <w:t>ترانه‌های لُری به دو دسته تقسیم می‌شوند: نخست ترانه‌هایی بسیار قدیمی که ساخته و پرداختۀ ذوق و تفکر سالم صحرانشینان گمنامی است که خالق این حال هستند. زمان ساختن آهنگ‌ها و سازندۀ آنها معلوم نیست و از نسل‌ها سینه‌به‌سینه یادگار مانده است. دستۀ دوم ترانه‌هایی هستند که به‌وسیلۀ اشخاص و مخصوصاً نوازندگان محلی که در اصطلاح به آنها "لوطی" اط</w:t>
      </w:r>
      <w:r w:rsidRPr="00B05B04">
        <w:rPr>
          <w:rFonts w:ascii="w_Lotus" w:eastAsia="Calibri" w:hAnsi="w_Lotus" w:cs="B Mitra" w:hint="cs"/>
          <w:sz w:val="26"/>
          <w:szCs w:val="26"/>
          <w:rtl/>
          <w:lang w:bidi="fa-IR"/>
        </w:rPr>
        <w:t>لاق می‌گردد خلق و ابداع شده است"</w:t>
      </w:r>
      <w:r w:rsidR="00F83AC4" w:rsidRPr="00B05B04">
        <w:rPr>
          <w:rFonts w:ascii="w_Lotus" w:eastAsia="Calibri" w:hAnsi="w_Lotus" w:cs="B Mitra" w:hint="cs"/>
          <w:sz w:val="26"/>
          <w:szCs w:val="26"/>
          <w:rtl/>
          <w:lang w:bidi="fa-IR"/>
        </w:rPr>
        <w:t xml:space="preserve"> (کاظمی</w:t>
      </w:r>
      <w:r w:rsidRPr="00B05B04">
        <w:rPr>
          <w:rFonts w:ascii="w_Lotus" w:eastAsia="Calibri" w:hAnsi="w_Lotus" w:cs="B Mitra" w:hint="cs"/>
          <w:sz w:val="26"/>
          <w:szCs w:val="26"/>
          <w:rtl/>
          <w:lang w:bidi="fa-IR"/>
        </w:rPr>
        <w:t>،</w:t>
      </w:r>
      <w:r w:rsidR="00F83AC4" w:rsidRPr="00B05B04">
        <w:rPr>
          <w:rFonts w:ascii="w_Lotus" w:eastAsia="Calibri" w:hAnsi="w_Lotus" w:cs="B Mitra" w:hint="cs"/>
          <w:sz w:val="26"/>
          <w:szCs w:val="26"/>
          <w:rtl/>
          <w:lang w:bidi="fa-IR"/>
        </w:rPr>
        <w:t xml:space="preserve"> 1371: 24). «این مردمان شاعرمسلک و عاشق‌پیشه در ساختن لطیفه و ضرب‌المثل و مَتَل‌ها بسیار مهارت دارند و در واقع پاسدار ادبیات فولکلور قوم خود هستند. توشمال‌ها تنها مردان نیستند بلکه بانوان نیز توشمال می‌شوند و این نشان‌دهندۀ آن است که ایل به زنان اجازۀ ابراز احساسات و عواطف را می‌دهند و او را در تمامی امور شریک می‌دانند»</w:t>
      </w:r>
      <w:r w:rsidR="00132A0D" w:rsidRPr="00B05B04">
        <w:rPr>
          <w:rFonts w:ascii="w_Lotus" w:eastAsia="Calibri" w:hAnsi="w_Lotus" w:cs="B Mitra" w:hint="cs"/>
          <w:sz w:val="26"/>
          <w:szCs w:val="26"/>
          <w:rtl/>
          <w:lang w:bidi="fa-IR"/>
        </w:rPr>
        <w:t xml:space="preserve"> </w:t>
      </w:r>
      <w:r w:rsidR="00F83AC4" w:rsidRPr="00B05B04">
        <w:rPr>
          <w:rFonts w:ascii="w_Lotus" w:eastAsia="Calibri" w:hAnsi="w_Lotus" w:cs="B Mitra" w:hint="cs"/>
          <w:sz w:val="26"/>
          <w:szCs w:val="26"/>
          <w:rtl/>
          <w:lang w:bidi="fa-IR"/>
        </w:rPr>
        <w:t>(صفی‌زاده</w:t>
      </w:r>
      <w:r w:rsidR="00F83AC4" w:rsidRPr="00B05B04">
        <w:rPr>
          <w:rFonts w:ascii="w_Lotus" w:eastAsia="Calibri" w:hAnsi="w_Lotus" w:cs="B Mitra" w:hint="cs"/>
          <w:sz w:val="26"/>
          <w:szCs w:val="26"/>
          <w:lang w:bidi="fa-IR"/>
        </w:rPr>
        <w:t xml:space="preserve"> </w:t>
      </w:r>
      <w:r w:rsidR="00F83AC4" w:rsidRPr="00B05B04">
        <w:rPr>
          <w:rFonts w:ascii="w_Lotus" w:eastAsia="Calibri" w:hAnsi="w_Lotus" w:cs="B Mitra" w:hint="cs"/>
          <w:sz w:val="26"/>
          <w:szCs w:val="26"/>
          <w:rtl/>
          <w:lang w:bidi="fa-IR"/>
        </w:rPr>
        <w:t>1393: 46_20).</w:t>
      </w:r>
    </w:p>
    <w:p w:rsidR="00F83AC4" w:rsidRPr="00B05B04" w:rsidRDefault="00F63464" w:rsidP="005464F4">
      <w:pPr>
        <w:bidi/>
        <w:spacing w:after="0" w:line="360" w:lineRule="auto"/>
        <w:jc w:val="lowKashida"/>
        <w:rPr>
          <w:rFonts w:ascii="w_Lotus" w:eastAsia="Calibri" w:hAnsi="w_Lotus" w:cs="B Mitra"/>
          <w:sz w:val="26"/>
          <w:szCs w:val="26"/>
          <w:rtl/>
          <w:lang w:bidi="fa-IR"/>
        </w:rPr>
      </w:pPr>
      <w:r w:rsidRPr="00B05B04">
        <w:rPr>
          <w:rFonts w:ascii="w_Lotus" w:eastAsia="Times New Roman" w:hAnsi="w_Lotus" w:cs="B Mitra" w:hint="cs"/>
          <w:sz w:val="26"/>
          <w:szCs w:val="26"/>
          <w:rtl/>
          <w:lang w:bidi="fa-IR"/>
        </w:rPr>
        <w:t>"</w:t>
      </w:r>
      <w:r w:rsidR="00F83AC4" w:rsidRPr="00B05B04">
        <w:rPr>
          <w:rFonts w:ascii="w_Lotus" w:eastAsia="Times New Roman" w:hAnsi="w_Lotus" w:cs="B Mitra" w:hint="cs"/>
          <w:sz w:val="26"/>
          <w:szCs w:val="26"/>
          <w:rtl/>
          <w:lang w:bidi="fa-IR"/>
        </w:rPr>
        <w:t>زبان بختیاری از شاخه‌های اصیل زبان پارسی قدیم است كه بسیاری از پژوهشگران ریشۀ آن‌</w:t>
      </w:r>
      <w:r w:rsidR="005464F4" w:rsidRPr="00B05B04">
        <w:rPr>
          <w:rFonts w:ascii="w_Lotus" w:eastAsia="Times New Roman" w:hAnsi="w_Lotus" w:cs="B Mitra" w:hint="cs"/>
          <w:sz w:val="26"/>
          <w:szCs w:val="26"/>
          <w:rtl/>
          <w:lang w:bidi="fa-IR"/>
        </w:rPr>
        <w:t xml:space="preserve"> </w:t>
      </w:r>
      <w:r w:rsidR="00F83AC4" w:rsidRPr="00B05B04">
        <w:rPr>
          <w:rFonts w:ascii="w_Lotus" w:eastAsia="Times New Roman" w:hAnsi="w_Lotus" w:cs="B Mitra" w:hint="cs"/>
          <w:sz w:val="26"/>
          <w:szCs w:val="26"/>
          <w:rtl/>
          <w:lang w:bidi="fa-IR"/>
        </w:rPr>
        <w:t>را در زبان پهلوی باستان یافته‌اند. فرهنگ بختیاری بسیار گسترده و متنوع است. گستردگی و تنوع این فرهنگ هم به دلیل قدمت این قوم است و هم به دلیل وسعت جغرافیایی قلمرو سرزمین بختیاری. فرهنگ بختیاری ضمن داد‌و‌سِتَد با فرهنگ‌های مجاور توانسته است ماهیت اصل</w:t>
      </w:r>
      <w:r w:rsidRPr="00B05B04">
        <w:rPr>
          <w:rFonts w:ascii="w_Lotus" w:eastAsia="Times New Roman" w:hAnsi="w_Lotus" w:cs="B Mitra" w:hint="cs"/>
          <w:sz w:val="26"/>
          <w:szCs w:val="26"/>
          <w:rtl/>
          <w:lang w:bidi="fa-IR"/>
        </w:rPr>
        <w:t>ی خویش را در طول زمان حفظ نماید"</w:t>
      </w:r>
      <w:r w:rsidR="00F83AC4" w:rsidRPr="00B05B04">
        <w:rPr>
          <w:rFonts w:ascii="w_Lotus" w:eastAsia="Times New Roman" w:hAnsi="w_Lotus" w:cs="B Mitra" w:hint="cs"/>
          <w:sz w:val="26"/>
          <w:szCs w:val="26"/>
          <w:rtl/>
          <w:lang w:bidi="fa-IR"/>
        </w:rPr>
        <w:t xml:space="preserve"> </w:t>
      </w:r>
      <w:r w:rsidR="00F83AC4" w:rsidRPr="00B05B04">
        <w:rPr>
          <w:rFonts w:ascii="w_Lotus" w:eastAsia="Calibri" w:hAnsi="w_Lotus" w:cs="B Mitra" w:hint="cs"/>
          <w:sz w:val="26"/>
          <w:szCs w:val="26"/>
          <w:rtl/>
          <w:lang w:bidi="fa-IR"/>
        </w:rPr>
        <w:t>(</w:t>
      </w:r>
      <w:r w:rsidR="005464F4" w:rsidRPr="00B05B04">
        <w:rPr>
          <w:rFonts w:ascii="w_Lotus" w:eastAsia="Calibri" w:hAnsi="w_Lotus" w:cs="B Mitra" w:hint="cs"/>
          <w:sz w:val="26"/>
          <w:szCs w:val="26"/>
          <w:rtl/>
          <w:lang w:bidi="fa-IR"/>
        </w:rPr>
        <w:t>همان</w:t>
      </w:r>
      <w:r w:rsidR="00F83AC4" w:rsidRPr="00B05B04">
        <w:rPr>
          <w:rFonts w:ascii="w_Lotus" w:eastAsia="Calibri" w:hAnsi="w_Lotus" w:cs="B Mitra" w:hint="cs"/>
          <w:sz w:val="26"/>
          <w:szCs w:val="26"/>
          <w:rtl/>
          <w:lang w:bidi="fa-IR"/>
        </w:rPr>
        <w:t>).</w:t>
      </w:r>
    </w:p>
    <w:p w:rsidR="005464F4" w:rsidRPr="00B05B04" w:rsidRDefault="005464F4" w:rsidP="005464F4">
      <w:pPr>
        <w:bidi/>
        <w:spacing w:after="0" w:line="360" w:lineRule="auto"/>
        <w:jc w:val="lowKashida"/>
        <w:rPr>
          <w:rFonts w:ascii="w_Nazanin" w:eastAsia="Calibri" w:hAnsi="w_Nazanin" w:cs="B Mitra"/>
          <w:b/>
          <w:bCs/>
          <w:sz w:val="26"/>
          <w:szCs w:val="26"/>
          <w:rtl/>
          <w:lang w:bidi="fa-IR"/>
        </w:rPr>
      </w:pPr>
    </w:p>
    <w:p w:rsidR="00F83AC4" w:rsidRPr="00B05B04" w:rsidRDefault="00F83AC4" w:rsidP="00546BFB">
      <w:pPr>
        <w:bidi/>
        <w:spacing w:after="0" w:line="360" w:lineRule="auto"/>
        <w:jc w:val="lowKashida"/>
        <w:rPr>
          <w:rFonts w:ascii="w_Nazanin" w:eastAsia="Calibri" w:hAnsi="w_Nazanin" w:cs="B Mitra"/>
          <w:b/>
          <w:bCs/>
          <w:sz w:val="26"/>
          <w:szCs w:val="26"/>
          <w:rtl/>
          <w:lang w:bidi="fa-IR"/>
        </w:rPr>
      </w:pPr>
      <w:r w:rsidRPr="00B05B04">
        <w:rPr>
          <w:rFonts w:ascii="w_Nazanin" w:eastAsia="Calibri" w:hAnsi="w_Nazanin" w:cs="B Mitra" w:hint="cs"/>
          <w:b/>
          <w:bCs/>
          <w:sz w:val="26"/>
          <w:szCs w:val="26"/>
          <w:rtl/>
          <w:lang w:bidi="fa-IR"/>
        </w:rPr>
        <w:t xml:space="preserve"> ویژگی جمعیتی، اجتماعی، اقتصادی و جغرافیای توشمال‌های لُرستان</w:t>
      </w:r>
    </w:p>
    <w:p w:rsidR="00F83AC4" w:rsidRPr="00B05B04" w:rsidRDefault="005464F4" w:rsidP="006A7152">
      <w:pPr>
        <w:bidi/>
        <w:spacing w:after="0" w:line="360" w:lineRule="auto"/>
        <w:jc w:val="lowKashida"/>
        <w:rPr>
          <w:rFonts w:ascii="w_Lotus" w:eastAsia="Calibri" w:hAnsi="w_Lotus" w:cs="B Mitra"/>
          <w:sz w:val="26"/>
          <w:szCs w:val="26"/>
          <w:rtl/>
          <w:lang w:bidi="fa-IR"/>
        </w:rPr>
      </w:pPr>
      <w:r w:rsidRPr="00B05B04">
        <w:rPr>
          <w:rFonts w:ascii="w_Lotus" w:eastAsia="Calibri" w:hAnsi="w_Lotus" w:cs="B Mitra" w:hint="cs"/>
          <w:sz w:val="26"/>
          <w:szCs w:val="26"/>
          <w:rtl/>
          <w:lang w:bidi="fa-IR"/>
        </w:rPr>
        <w:t>"ت</w:t>
      </w:r>
      <w:r w:rsidR="00F83AC4" w:rsidRPr="00B05B04">
        <w:rPr>
          <w:rFonts w:ascii="w_Lotus" w:eastAsia="Calibri" w:hAnsi="w_Lotus" w:cs="B Mitra" w:hint="cs"/>
          <w:sz w:val="26"/>
          <w:szCs w:val="26"/>
          <w:rtl/>
          <w:lang w:bidi="fa-IR"/>
        </w:rPr>
        <w:t>شمال‌ها به‌جز نوازندگی خدماتی مانند کمک در برگزاری مراسم عروسی و عزاداری، ختنه‌کردن، آرایشگری، کشیدن دندان و... [را نیز] انجام می‌دهند. در هنگام برگزاری عروسی و عزا، علاوه بر ساززدن، از مهمان‌ها پذیرایی می‌کنند.</w:t>
      </w:r>
    </w:p>
    <w:p w:rsidR="00F83AC4" w:rsidRPr="00B05B04" w:rsidRDefault="005464F4" w:rsidP="005464F4">
      <w:pPr>
        <w:bidi/>
        <w:spacing w:after="0" w:line="360" w:lineRule="auto"/>
        <w:jc w:val="lowKashida"/>
        <w:rPr>
          <w:rFonts w:ascii="w_Lotus" w:eastAsia="Calibri" w:hAnsi="w_Lotus" w:cs="B Mitra"/>
          <w:sz w:val="26"/>
          <w:szCs w:val="26"/>
          <w:rtl/>
          <w:lang w:bidi="fa-IR"/>
        </w:rPr>
      </w:pPr>
      <w:r w:rsidRPr="00B05B04">
        <w:rPr>
          <w:rFonts w:ascii="w_Lotus" w:eastAsia="Calibri" w:hAnsi="w_Lotus" w:cs="B Mitra" w:hint="cs"/>
          <w:sz w:val="26"/>
          <w:szCs w:val="26"/>
          <w:rtl/>
          <w:lang w:bidi="fa-IR"/>
        </w:rPr>
        <w:t>ت</w:t>
      </w:r>
      <w:r w:rsidR="00F83AC4" w:rsidRPr="00B05B04">
        <w:rPr>
          <w:rFonts w:ascii="w_Lotus" w:eastAsia="Calibri" w:hAnsi="w_Lotus" w:cs="B Mitra" w:hint="cs"/>
          <w:sz w:val="26"/>
          <w:szCs w:val="26"/>
          <w:rtl/>
          <w:lang w:bidi="fa-IR"/>
        </w:rPr>
        <w:t>شمال‌ها اگرچه زمین برای کشاورزی در اختیار نداشتند، با کار و شغل خود در خدمت ایل بودند؛ برخلاف امروز، برای انجام مراسم مختلف دستمزدی نمی‌گرفتند و درآمد آنها تنها سهمی بود که در آخر سال از محصول نصیبشان می‌شد یا آنچه تحت عنوان شاباش و انعام از مدعوین می‌گرفتند.</w:t>
      </w:r>
    </w:p>
    <w:p w:rsidR="00F83AC4" w:rsidRPr="00B05B04" w:rsidRDefault="00F83AC4" w:rsidP="005464F4">
      <w:pPr>
        <w:bidi/>
        <w:spacing w:after="0" w:line="360" w:lineRule="auto"/>
        <w:jc w:val="lowKashida"/>
        <w:rPr>
          <w:rFonts w:ascii="w_Lotus" w:eastAsia="Calibri" w:hAnsi="w_Lotus" w:cs="B Mitra"/>
          <w:sz w:val="26"/>
          <w:szCs w:val="26"/>
          <w:lang w:bidi="fa-IR"/>
        </w:rPr>
      </w:pPr>
      <w:r w:rsidRPr="00B05B04">
        <w:rPr>
          <w:rFonts w:ascii="w_Lotus" w:eastAsia="Calibri" w:hAnsi="w_Lotus" w:cs="B Mitra" w:hint="cs"/>
          <w:sz w:val="26"/>
          <w:szCs w:val="26"/>
          <w:rtl/>
          <w:lang w:bidi="fa-IR"/>
        </w:rPr>
        <w:t>در قدیم، توشمال‌های هر طایفه دارای سهمی از محصول بودند که به آن بُری</w:t>
      </w:r>
      <w:r w:rsidR="00546BFB" w:rsidRPr="00B05B04">
        <w:rPr>
          <w:rFonts w:ascii="w_Lotus" w:eastAsia="Calibri" w:hAnsi="w_Lotus" w:cs="B Mitra" w:hint="cs"/>
          <w:sz w:val="26"/>
          <w:szCs w:val="26"/>
          <w:vertAlign w:val="superscript"/>
          <w:rtl/>
          <w:lang w:bidi="fa-IR"/>
        </w:rPr>
        <w:t xml:space="preserve">  </w:t>
      </w:r>
      <w:proofErr w:type="spellStart"/>
      <w:r w:rsidR="00546BFB" w:rsidRPr="00B05B04">
        <w:rPr>
          <w:rFonts w:asciiTheme="majorBidi" w:eastAsia="Calibri" w:hAnsiTheme="majorBidi" w:cs="B Mitra"/>
          <w:sz w:val="26"/>
          <w:szCs w:val="26"/>
          <w:lang w:bidi="fa-IR"/>
        </w:rPr>
        <w:t>Bori</w:t>
      </w:r>
      <w:proofErr w:type="spellEnd"/>
      <w:r w:rsidR="00546BFB" w:rsidRPr="00B05B04">
        <w:rPr>
          <w:rFonts w:asciiTheme="majorBidi" w:eastAsia="Calibri" w:hAnsiTheme="majorBidi" w:cs="B Mitra"/>
          <w:sz w:val="26"/>
          <w:szCs w:val="26"/>
          <w:lang w:bidi="fa-IR"/>
        </w:rPr>
        <w:t>)</w:t>
      </w:r>
      <w:r w:rsidR="00546BFB" w:rsidRPr="00B05B04">
        <w:rPr>
          <w:rFonts w:asciiTheme="majorBidi" w:eastAsia="Calibri" w:hAnsiTheme="majorBidi" w:cs="B Mitra"/>
          <w:sz w:val="26"/>
          <w:szCs w:val="26"/>
          <w:rtl/>
          <w:lang w:bidi="fa-IR"/>
        </w:rPr>
        <w:t>)</w:t>
      </w:r>
      <w:r w:rsidR="00546BFB" w:rsidRPr="00B05B04">
        <w:rPr>
          <w:rFonts w:ascii="w_Lotus" w:eastAsia="Calibri" w:hAnsi="w_Lotus" w:cs="B Mitra" w:hint="cs"/>
          <w:sz w:val="26"/>
          <w:szCs w:val="26"/>
          <w:rtl/>
          <w:lang w:bidi="fa-IR"/>
        </w:rPr>
        <w:t xml:space="preserve"> گ</w:t>
      </w:r>
      <w:r w:rsidRPr="00B05B04">
        <w:rPr>
          <w:rFonts w:ascii="w_Lotus" w:eastAsia="Calibri" w:hAnsi="w_Lotus" w:cs="B Mitra" w:hint="cs"/>
          <w:sz w:val="26"/>
          <w:szCs w:val="26"/>
          <w:rtl/>
          <w:lang w:bidi="fa-IR"/>
        </w:rPr>
        <w:t>فته می‌شد. بُری در لغت به‌معنی حقوق و مستمری است. بخشی از گندم و</w:t>
      </w:r>
      <w:r w:rsidRPr="00B05B04">
        <w:rPr>
          <w:rFonts w:ascii="w_Lotus" w:eastAsia="Calibri" w:hAnsi="w_Lotus" w:cs="B Mitra" w:hint="cs"/>
          <w:sz w:val="26"/>
          <w:szCs w:val="26"/>
          <w:lang w:bidi="fa-IR"/>
        </w:rPr>
        <w:t xml:space="preserve"> </w:t>
      </w:r>
      <w:r w:rsidRPr="00B05B04">
        <w:rPr>
          <w:rFonts w:ascii="w_Lotus" w:eastAsia="Calibri" w:hAnsi="w_Lotus" w:cs="B Mitra" w:hint="cs"/>
          <w:sz w:val="26"/>
          <w:szCs w:val="26"/>
          <w:rtl/>
          <w:lang w:bidi="fa-IR"/>
        </w:rPr>
        <w:t>جوی</w:t>
      </w:r>
      <w:r w:rsidRPr="00B05B04">
        <w:rPr>
          <w:rFonts w:ascii="w_Lotus" w:eastAsia="Calibri" w:hAnsi="w_Lotus" w:cs="B Mitra" w:hint="cs"/>
          <w:sz w:val="26"/>
          <w:szCs w:val="26"/>
          <w:lang w:bidi="fa-IR"/>
        </w:rPr>
        <w:t xml:space="preserve"> </w:t>
      </w:r>
      <w:r w:rsidRPr="00B05B04">
        <w:rPr>
          <w:rFonts w:ascii="w_Lotus" w:eastAsia="Calibri" w:hAnsi="w_Lotus" w:cs="B Mitra" w:hint="cs"/>
          <w:sz w:val="26"/>
          <w:szCs w:val="26"/>
          <w:rtl/>
          <w:lang w:bidi="fa-IR"/>
        </w:rPr>
        <w:t>برداشتی سهم آنها بود. بختیاری‌ها با میل و رغبت تمام آن‌را پرداخت می‌کردند</w:t>
      </w:r>
      <w:r w:rsidR="005464F4" w:rsidRPr="00B05B04">
        <w:rPr>
          <w:rFonts w:ascii="w_Lotus" w:eastAsia="Calibri" w:hAnsi="w_Lotus" w:cs="B Mitra" w:hint="cs"/>
          <w:sz w:val="26"/>
          <w:szCs w:val="26"/>
          <w:rtl/>
          <w:lang w:bidi="fa-IR"/>
        </w:rPr>
        <w:t>. ت</w:t>
      </w:r>
      <w:r w:rsidRPr="00B05B04">
        <w:rPr>
          <w:rFonts w:ascii="w_Lotus" w:eastAsia="Calibri" w:hAnsi="w_Lotus" w:cs="B Mitra" w:hint="cs"/>
          <w:sz w:val="26"/>
          <w:szCs w:val="26"/>
          <w:rtl/>
          <w:lang w:bidi="fa-IR"/>
        </w:rPr>
        <w:t>شمال‌ها تنها می‌توانستند با افراد هم‌گروه خود ازدواج کنند و هیچ فردی از طایفه‌های دیگر تمایلی به ازدواج</w:t>
      </w:r>
      <w:r w:rsidR="005464F4" w:rsidRPr="00B05B04">
        <w:rPr>
          <w:rFonts w:ascii="w_Lotus" w:eastAsia="Calibri" w:hAnsi="w_Lotus" w:cs="B Mitra" w:hint="cs"/>
          <w:sz w:val="26"/>
          <w:szCs w:val="26"/>
          <w:rtl/>
          <w:lang w:bidi="fa-IR"/>
        </w:rPr>
        <w:t xml:space="preserve"> با دختران و پسران آنها نداشتند" (</w:t>
      </w:r>
      <w:r w:rsidR="005464F4" w:rsidRPr="00B05B04">
        <w:rPr>
          <w:rFonts w:ascii="w_Lotus" w:eastAsia="Calibri" w:hAnsi="w_Lotus" w:cs="B Mitra"/>
          <w:sz w:val="26"/>
          <w:szCs w:val="26"/>
          <w:lang w:bidi="fa-IR"/>
        </w:rPr>
        <w:t>URL</w:t>
      </w:r>
      <w:r w:rsidR="005464F4" w:rsidRPr="00B05B04">
        <w:rPr>
          <w:rFonts w:ascii="w_Lotus" w:eastAsia="Calibri" w:hAnsi="w_Lotus" w:cs="B Mitra" w:hint="cs"/>
          <w:sz w:val="26"/>
          <w:szCs w:val="26"/>
          <w:rtl/>
          <w:lang w:bidi="fa-IR"/>
        </w:rPr>
        <w:t>).</w:t>
      </w:r>
    </w:p>
    <w:p w:rsidR="004C0380" w:rsidRPr="00B05B04" w:rsidRDefault="004C0380" w:rsidP="004C0380">
      <w:pPr>
        <w:bidi/>
        <w:spacing w:after="0" w:line="360" w:lineRule="auto"/>
        <w:jc w:val="lowKashida"/>
        <w:rPr>
          <w:rFonts w:ascii="w_Lotus" w:eastAsia="Calibri" w:hAnsi="w_Lotus" w:cs="B Mitra"/>
          <w:sz w:val="26"/>
          <w:szCs w:val="26"/>
          <w:lang w:bidi="fa-IR"/>
        </w:rPr>
      </w:pPr>
    </w:p>
    <w:p w:rsidR="007749D7" w:rsidRPr="00B05B04" w:rsidRDefault="004C0380" w:rsidP="004C0380">
      <w:pPr>
        <w:bidi/>
        <w:spacing w:after="0" w:line="360" w:lineRule="auto"/>
        <w:jc w:val="lowKashida"/>
        <w:rPr>
          <w:rFonts w:ascii="w_Lotus" w:eastAsia="Calibri" w:hAnsi="w_Lotus" w:cs="B Mitra"/>
          <w:b/>
          <w:bCs/>
          <w:sz w:val="26"/>
          <w:szCs w:val="26"/>
          <w:rtl/>
          <w:lang w:bidi="fa-IR"/>
        </w:rPr>
      </w:pPr>
      <w:r w:rsidRPr="00B05B04">
        <w:rPr>
          <w:rFonts w:ascii="w_Lotus" w:eastAsia="Calibri" w:hAnsi="w_Lotus" w:cs="B Mitra" w:hint="cs"/>
          <w:b/>
          <w:bCs/>
          <w:sz w:val="26"/>
          <w:szCs w:val="26"/>
          <w:rtl/>
          <w:lang w:bidi="fa-IR"/>
        </w:rPr>
        <w:t>جامعه شناسی تشمال</w:t>
      </w:r>
    </w:p>
    <w:p w:rsidR="007749D7" w:rsidRPr="00B05B04" w:rsidRDefault="0044119B" w:rsidP="004C0380">
      <w:pPr>
        <w:bidi/>
        <w:spacing w:after="0" w:line="360" w:lineRule="auto"/>
        <w:jc w:val="lowKashida"/>
        <w:rPr>
          <w:rFonts w:ascii="w_Lotus" w:eastAsia="Times New Roman" w:hAnsi="w_Lotus" w:cs="B Mitra"/>
          <w:spacing w:val="-2"/>
          <w:sz w:val="26"/>
          <w:szCs w:val="26"/>
          <w:rtl/>
          <w:lang w:bidi="fa-IR"/>
        </w:rPr>
      </w:pPr>
      <w:r w:rsidRPr="0044119B">
        <w:rPr>
          <w:rFonts w:ascii="w_Lotus" w:eastAsia="Calibri" w:hAnsi="w_Lotus" w:cs="B Mitra"/>
          <w:sz w:val="26"/>
          <w:szCs w:val="26"/>
          <w:rtl/>
          <w:lang w:bidi="fa-IR"/>
        </w:rPr>
        <w:t>هر امر اجتماعی دارای کارکرد منحصر</w:t>
      </w:r>
      <w:r w:rsidRPr="0044119B">
        <w:rPr>
          <w:rFonts w:ascii="w_Lotus" w:eastAsia="Calibri" w:hAnsi="w_Lotus" w:cs="B Mitra" w:hint="cs"/>
          <w:sz w:val="26"/>
          <w:szCs w:val="26"/>
          <w:rtl/>
          <w:lang w:bidi="fa-IR"/>
        </w:rPr>
        <w:t>‌</w:t>
      </w:r>
      <w:r w:rsidRPr="0044119B">
        <w:rPr>
          <w:rFonts w:ascii="w_Lotus" w:eastAsia="Calibri" w:hAnsi="w_Lotus" w:cs="B Mitra"/>
          <w:sz w:val="26"/>
          <w:szCs w:val="26"/>
          <w:rtl/>
          <w:lang w:bidi="fa-IR"/>
        </w:rPr>
        <w:t>به</w:t>
      </w:r>
      <w:r w:rsidRPr="0044119B">
        <w:rPr>
          <w:rFonts w:ascii="w_Lotus" w:eastAsia="Calibri" w:hAnsi="w_Lotus" w:cs="B Mitra" w:hint="cs"/>
          <w:sz w:val="26"/>
          <w:szCs w:val="26"/>
          <w:rtl/>
          <w:lang w:bidi="fa-IR"/>
        </w:rPr>
        <w:t>‌</w:t>
      </w:r>
      <w:r w:rsidRPr="0044119B">
        <w:rPr>
          <w:rFonts w:ascii="w_Lotus" w:eastAsia="Calibri" w:hAnsi="w_Lotus" w:cs="B Mitra"/>
          <w:sz w:val="26"/>
          <w:szCs w:val="26"/>
          <w:rtl/>
          <w:lang w:bidi="fa-IR"/>
        </w:rPr>
        <w:t>فرد است. تمام پدیده</w:t>
      </w:r>
      <w:r w:rsidRPr="0044119B">
        <w:rPr>
          <w:rFonts w:ascii="w_Lotus" w:eastAsia="Calibri" w:hAnsi="w_Lotus" w:cs="B Mitra" w:hint="cs"/>
          <w:sz w:val="26"/>
          <w:szCs w:val="26"/>
          <w:rtl/>
          <w:lang w:bidi="fa-IR"/>
        </w:rPr>
        <w:t>‌</w:t>
      </w:r>
      <w:r w:rsidRPr="0044119B">
        <w:rPr>
          <w:rFonts w:ascii="w_Lotus" w:eastAsia="Calibri" w:hAnsi="w_Lotus" w:cs="B Mitra"/>
          <w:sz w:val="26"/>
          <w:szCs w:val="26"/>
          <w:rtl/>
          <w:lang w:bidi="fa-IR"/>
        </w:rPr>
        <w:t>های اجتماعی تا زمانی وجود دارند که دارای کارکرد مثبت باشد و در صورت از</w:t>
      </w:r>
      <w:r w:rsidRPr="0044119B">
        <w:rPr>
          <w:rFonts w:ascii="w_Lotus" w:eastAsia="Calibri" w:hAnsi="w_Lotus" w:cs="B Mitra" w:hint="cs"/>
          <w:sz w:val="26"/>
          <w:szCs w:val="26"/>
          <w:rtl/>
          <w:lang w:bidi="fa-IR"/>
        </w:rPr>
        <w:t>‌</w:t>
      </w:r>
      <w:r w:rsidRPr="0044119B">
        <w:rPr>
          <w:rFonts w:ascii="w_Lotus" w:eastAsia="Calibri" w:hAnsi="w_Lotus" w:cs="B Mitra"/>
          <w:sz w:val="26"/>
          <w:szCs w:val="26"/>
          <w:rtl/>
          <w:lang w:bidi="fa-IR"/>
        </w:rPr>
        <w:t>دست</w:t>
      </w:r>
      <w:r w:rsidRPr="0044119B">
        <w:rPr>
          <w:rFonts w:ascii="w_Lotus" w:eastAsia="Calibri" w:hAnsi="w_Lotus" w:cs="B Mitra" w:hint="cs"/>
          <w:sz w:val="26"/>
          <w:szCs w:val="26"/>
          <w:rtl/>
          <w:lang w:bidi="fa-IR"/>
        </w:rPr>
        <w:t>‌</w:t>
      </w:r>
      <w:r w:rsidRPr="0044119B">
        <w:rPr>
          <w:rFonts w:ascii="w_Lotus" w:eastAsia="Calibri" w:hAnsi="w_Lotus" w:cs="B Mitra"/>
          <w:sz w:val="26"/>
          <w:szCs w:val="26"/>
          <w:rtl/>
          <w:lang w:bidi="fa-IR"/>
        </w:rPr>
        <w:t>دادن آن از بین می</w:t>
      </w:r>
      <w:r w:rsidRPr="0044119B">
        <w:rPr>
          <w:rFonts w:ascii="w_Lotus" w:eastAsia="Calibri" w:hAnsi="w_Lotus" w:cs="B Mitra" w:hint="cs"/>
          <w:sz w:val="26"/>
          <w:szCs w:val="26"/>
          <w:rtl/>
          <w:lang w:bidi="fa-IR"/>
        </w:rPr>
        <w:t>‌</w:t>
      </w:r>
      <w:r w:rsidRPr="0044119B">
        <w:rPr>
          <w:rFonts w:ascii="w_Lotus" w:eastAsia="Calibri" w:hAnsi="w_Lotus" w:cs="B Mitra"/>
          <w:sz w:val="26"/>
          <w:szCs w:val="26"/>
          <w:rtl/>
          <w:lang w:bidi="fa-IR"/>
        </w:rPr>
        <w:t>روند.</w:t>
      </w:r>
      <w:r w:rsidR="004C0380" w:rsidRPr="00B05B04">
        <w:rPr>
          <w:rFonts w:ascii="w_Lotus" w:eastAsia="Times New Roman" w:hAnsi="w_Lotus" w:cs="B Mitra" w:hint="cs"/>
          <w:spacing w:val="-2"/>
          <w:sz w:val="26"/>
          <w:szCs w:val="26"/>
          <w:rtl/>
          <w:lang w:bidi="fa-IR"/>
        </w:rPr>
        <w:t xml:space="preserve"> </w:t>
      </w:r>
      <w:r w:rsidRPr="0044119B">
        <w:rPr>
          <w:rFonts w:ascii="w_Lotus" w:eastAsia="Times New Roman" w:hAnsi="w_Lotus" w:cs="B Mitra"/>
          <w:sz w:val="26"/>
          <w:szCs w:val="26"/>
          <w:rtl/>
          <w:lang w:bidi="fa-IR"/>
        </w:rPr>
        <w:t>گنجین</w:t>
      </w:r>
      <w:r w:rsidRPr="0044119B">
        <w:rPr>
          <w:rFonts w:ascii="w_Lotus" w:eastAsia="Times New Roman" w:hAnsi="w_Lotus" w:cs="B Mitra" w:hint="cs"/>
          <w:sz w:val="26"/>
          <w:szCs w:val="26"/>
          <w:rtl/>
          <w:lang w:bidi="fa-IR"/>
        </w:rPr>
        <w:t>ۀ</w:t>
      </w:r>
      <w:r w:rsidRPr="0044119B">
        <w:rPr>
          <w:rFonts w:ascii="w_Lotus" w:eastAsia="Times New Roman" w:hAnsi="w_Lotus" w:cs="B Mitra"/>
          <w:sz w:val="26"/>
          <w:szCs w:val="26"/>
          <w:rtl/>
          <w:lang w:bidi="fa-IR"/>
        </w:rPr>
        <w:t xml:space="preserve"> هنر موسیقی</w:t>
      </w:r>
      <w:r w:rsidRPr="0044119B">
        <w:rPr>
          <w:rFonts w:ascii="w_Lotus" w:eastAsia="Times New Roman" w:hAnsi="w_Lotus" w:cs="B Mitra" w:hint="cs"/>
          <w:sz w:val="26"/>
          <w:szCs w:val="26"/>
          <w:rtl/>
          <w:lang w:bidi="fa-IR"/>
        </w:rPr>
        <w:t>ِ</w:t>
      </w:r>
      <w:r w:rsidRPr="0044119B">
        <w:rPr>
          <w:rFonts w:ascii="w_Lotus" w:eastAsia="Times New Roman" w:hAnsi="w_Lotus" w:cs="B Mitra"/>
          <w:sz w:val="26"/>
          <w:szCs w:val="26"/>
          <w:rtl/>
          <w:lang w:bidi="fa-IR"/>
        </w:rPr>
        <w:t xml:space="preserve"> مردمی بخش</w:t>
      </w:r>
      <w:r w:rsidRPr="0044119B">
        <w:rPr>
          <w:rFonts w:ascii="w_Lotus" w:eastAsia="Times New Roman" w:hAnsi="w_Lotus" w:cs="B Mitra" w:hint="cs"/>
          <w:sz w:val="26"/>
          <w:szCs w:val="26"/>
          <w:rtl/>
          <w:lang w:bidi="fa-IR"/>
        </w:rPr>
        <w:t>ِ</w:t>
      </w:r>
      <w:r w:rsidRPr="0044119B">
        <w:rPr>
          <w:rFonts w:ascii="w_Lotus" w:eastAsia="Times New Roman" w:hAnsi="w_Lotus" w:cs="B Mitra"/>
          <w:sz w:val="26"/>
          <w:szCs w:val="26"/>
          <w:rtl/>
          <w:lang w:bidi="fa-IR"/>
        </w:rPr>
        <w:t xml:space="preserve"> بسیار مهم</w:t>
      </w:r>
      <w:r w:rsidRPr="0044119B">
        <w:rPr>
          <w:rFonts w:ascii="w_Lotus" w:eastAsia="Times New Roman" w:hAnsi="w_Lotus" w:cs="B Mitra" w:hint="cs"/>
          <w:sz w:val="26"/>
          <w:szCs w:val="26"/>
          <w:rtl/>
          <w:lang w:bidi="fa-IR"/>
        </w:rPr>
        <w:t>ِ</w:t>
      </w:r>
      <w:r w:rsidRPr="0044119B">
        <w:rPr>
          <w:rFonts w:ascii="w_Lotus" w:eastAsia="Times New Roman" w:hAnsi="w_Lotus" w:cs="B Mitra"/>
          <w:sz w:val="26"/>
          <w:szCs w:val="26"/>
          <w:rtl/>
          <w:lang w:bidi="fa-IR"/>
        </w:rPr>
        <w:t xml:space="preserve"> حیات</w:t>
      </w:r>
      <w:r w:rsidRPr="0044119B">
        <w:rPr>
          <w:rFonts w:ascii="w_Lotus" w:eastAsia="Times New Roman" w:hAnsi="w_Lotus" w:cs="B Mitra" w:hint="cs"/>
          <w:sz w:val="26"/>
          <w:szCs w:val="26"/>
          <w:rtl/>
          <w:lang w:bidi="fa-IR"/>
        </w:rPr>
        <w:t>ِ</w:t>
      </w:r>
      <w:r w:rsidRPr="0044119B">
        <w:rPr>
          <w:rFonts w:ascii="w_Lotus" w:eastAsia="Times New Roman" w:hAnsi="w_Lotus" w:cs="B Mitra"/>
          <w:sz w:val="26"/>
          <w:szCs w:val="26"/>
          <w:rtl/>
          <w:lang w:bidi="fa-IR"/>
        </w:rPr>
        <w:t xml:space="preserve"> معنوی هر ملتی است.</w:t>
      </w:r>
      <w:r w:rsidRPr="0044119B">
        <w:rPr>
          <w:rFonts w:ascii="w_Lotus" w:eastAsia="Times New Roman" w:hAnsi="w_Lotus" w:cs="B Mitra" w:hint="cs"/>
          <w:sz w:val="26"/>
          <w:szCs w:val="26"/>
          <w:rtl/>
          <w:lang w:bidi="fa-IR"/>
        </w:rPr>
        <w:t xml:space="preserve"> </w:t>
      </w:r>
      <w:r w:rsidRPr="0044119B">
        <w:rPr>
          <w:rFonts w:ascii="w_Lotus" w:eastAsia="Times New Roman" w:hAnsi="w_Lotus" w:cs="B Mitra"/>
          <w:sz w:val="26"/>
          <w:szCs w:val="26"/>
          <w:rtl/>
          <w:lang w:bidi="fa-IR"/>
        </w:rPr>
        <w:t>هنر فولکلور به دلیل ویژگی</w:t>
      </w:r>
      <w:r w:rsidRPr="0044119B">
        <w:rPr>
          <w:rFonts w:ascii="w_Lotus" w:eastAsia="Times New Roman" w:hAnsi="w_Lotus" w:cs="B Mitra" w:hint="cs"/>
          <w:sz w:val="26"/>
          <w:szCs w:val="26"/>
          <w:rtl/>
          <w:lang w:bidi="fa-IR"/>
        </w:rPr>
        <w:t>‌</w:t>
      </w:r>
      <w:r w:rsidRPr="0044119B">
        <w:rPr>
          <w:rFonts w:ascii="w_Lotus" w:eastAsia="Times New Roman" w:hAnsi="w_Lotus" w:cs="B Mitra"/>
          <w:sz w:val="26"/>
          <w:szCs w:val="26"/>
          <w:rtl/>
          <w:lang w:bidi="fa-IR"/>
        </w:rPr>
        <w:t>هایی که محور آنها انسان،</w:t>
      </w:r>
      <w:r w:rsidRPr="0044119B">
        <w:rPr>
          <w:rFonts w:ascii="w_Lotus" w:eastAsia="Times New Roman" w:hAnsi="w_Lotus" w:cs="B Mitra" w:hint="cs"/>
          <w:sz w:val="26"/>
          <w:szCs w:val="26"/>
          <w:rtl/>
          <w:lang w:bidi="fa-IR"/>
        </w:rPr>
        <w:t xml:space="preserve"> </w:t>
      </w:r>
      <w:r w:rsidRPr="0044119B">
        <w:rPr>
          <w:rFonts w:ascii="w_Lotus" w:eastAsia="Times New Roman" w:hAnsi="w_Lotus" w:cs="B Mitra"/>
          <w:sz w:val="26"/>
          <w:szCs w:val="26"/>
          <w:rtl/>
          <w:lang w:bidi="fa-IR"/>
        </w:rPr>
        <w:t>جامعه و معنویات است</w:t>
      </w:r>
      <w:r w:rsidRPr="0044119B">
        <w:rPr>
          <w:rFonts w:ascii="w_Lotus" w:eastAsia="Times New Roman" w:hAnsi="w_Lotus" w:cs="B Mitra" w:hint="cs"/>
          <w:sz w:val="26"/>
          <w:szCs w:val="26"/>
          <w:rtl/>
          <w:lang w:bidi="fa-IR"/>
        </w:rPr>
        <w:t xml:space="preserve"> </w:t>
      </w:r>
      <w:r w:rsidRPr="0044119B">
        <w:rPr>
          <w:rFonts w:ascii="w_Lotus" w:eastAsia="Times New Roman" w:hAnsi="w_Lotus" w:cs="B Mitra"/>
          <w:sz w:val="26"/>
          <w:szCs w:val="26"/>
          <w:rtl/>
          <w:lang w:bidi="fa-IR"/>
        </w:rPr>
        <w:t>به</w:t>
      </w:r>
      <w:r w:rsidRPr="0044119B">
        <w:rPr>
          <w:rFonts w:ascii="w_Lotus" w:eastAsia="Times New Roman" w:hAnsi="w_Lotus" w:cs="B Mitra" w:hint="cs"/>
          <w:sz w:val="26"/>
          <w:szCs w:val="26"/>
          <w:rtl/>
          <w:lang w:bidi="fa-IR"/>
        </w:rPr>
        <w:t>‌</w:t>
      </w:r>
      <w:r w:rsidRPr="0044119B">
        <w:rPr>
          <w:rFonts w:ascii="w_Lotus" w:eastAsia="Times New Roman" w:hAnsi="w_Lotus" w:cs="B Mitra"/>
          <w:sz w:val="26"/>
          <w:szCs w:val="26"/>
          <w:rtl/>
          <w:lang w:bidi="fa-IR"/>
        </w:rPr>
        <w:t>سادگی در سراسر منطق</w:t>
      </w:r>
      <w:r w:rsidRPr="0044119B">
        <w:rPr>
          <w:rFonts w:ascii="w_Lotus" w:eastAsia="Times New Roman" w:hAnsi="w_Lotus" w:cs="B Mitra" w:hint="cs"/>
          <w:sz w:val="26"/>
          <w:szCs w:val="26"/>
          <w:rtl/>
          <w:lang w:bidi="fa-IR"/>
        </w:rPr>
        <w:t>ۀ</w:t>
      </w:r>
      <w:r w:rsidRPr="0044119B">
        <w:rPr>
          <w:rFonts w:ascii="w_Lotus" w:eastAsia="Times New Roman" w:hAnsi="w_Lotus" w:cs="B Mitra"/>
          <w:sz w:val="26"/>
          <w:szCs w:val="26"/>
          <w:rtl/>
          <w:lang w:bidi="fa-IR"/>
        </w:rPr>
        <w:t xml:space="preserve"> زندگی</w:t>
      </w:r>
      <w:r w:rsidRPr="0044119B">
        <w:rPr>
          <w:rFonts w:ascii="w_Lotus" w:eastAsia="Times New Roman" w:hAnsi="w_Lotus" w:cs="B Mitra" w:hint="cs"/>
          <w:sz w:val="26"/>
          <w:szCs w:val="26"/>
          <w:rtl/>
          <w:lang w:bidi="fa-IR"/>
        </w:rPr>
        <w:t>ِ</w:t>
      </w:r>
      <w:r w:rsidRPr="0044119B">
        <w:rPr>
          <w:rFonts w:ascii="w_Lotus" w:eastAsia="Times New Roman" w:hAnsi="w_Lotus" w:cs="B Mitra"/>
          <w:sz w:val="26"/>
          <w:szCs w:val="26"/>
          <w:rtl/>
          <w:lang w:bidi="fa-IR"/>
        </w:rPr>
        <w:t xml:space="preserve"> اقوام گسترده می</w:t>
      </w:r>
      <w:r w:rsidRPr="0044119B">
        <w:rPr>
          <w:rFonts w:ascii="w_Lotus" w:eastAsia="Times New Roman" w:hAnsi="w_Lotus" w:cs="B Mitra" w:hint="cs"/>
          <w:sz w:val="26"/>
          <w:szCs w:val="26"/>
          <w:rtl/>
          <w:lang w:bidi="fa-IR"/>
        </w:rPr>
        <w:t>‌</w:t>
      </w:r>
      <w:r w:rsidRPr="0044119B">
        <w:rPr>
          <w:rFonts w:ascii="w_Lotus" w:eastAsia="Times New Roman" w:hAnsi="w_Lotus" w:cs="B Mitra"/>
          <w:sz w:val="26"/>
          <w:szCs w:val="26"/>
          <w:rtl/>
          <w:lang w:bidi="fa-IR"/>
        </w:rPr>
        <w:t>شود و به نسل</w:t>
      </w:r>
      <w:r w:rsidRPr="0044119B">
        <w:rPr>
          <w:rFonts w:ascii="w_Lotus" w:eastAsia="Times New Roman" w:hAnsi="w_Lotus" w:cs="B Mitra" w:hint="cs"/>
          <w:sz w:val="26"/>
          <w:szCs w:val="26"/>
          <w:rtl/>
          <w:lang w:bidi="fa-IR"/>
        </w:rPr>
        <w:t>‌</w:t>
      </w:r>
      <w:r w:rsidRPr="0044119B">
        <w:rPr>
          <w:rFonts w:ascii="w_Lotus" w:eastAsia="Times New Roman" w:hAnsi="w_Lotus" w:cs="B Mitra"/>
          <w:sz w:val="26"/>
          <w:szCs w:val="26"/>
          <w:rtl/>
          <w:lang w:bidi="fa-IR"/>
        </w:rPr>
        <w:t>های بعد منتقل می</w:t>
      </w:r>
      <w:r w:rsidRPr="0044119B">
        <w:rPr>
          <w:rFonts w:ascii="w_Lotus" w:eastAsia="Times New Roman" w:hAnsi="w_Lotus" w:cs="B Mitra" w:hint="cs"/>
          <w:sz w:val="26"/>
          <w:szCs w:val="26"/>
          <w:rtl/>
          <w:lang w:bidi="fa-IR"/>
        </w:rPr>
        <w:t>‌</w:t>
      </w:r>
      <w:r w:rsidRPr="0044119B">
        <w:rPr>
          <w:rFonts w:ascii="w_Lotus" w:eastAsia="Times New Roman" w:hAnsi="w_Lotus" w:cs="B Mitra"/>
          <w:sz w:val="26"/>
          <w:szCs w:val="26"/>
          <w:rtl/>
          <w:lang w:bidi="fa-IR"/>
        </w:rPr>
        <w:t>شود.</w:t>
      </w:r>
    </w:p>
    <w:p w:rsidR="0044119B" w:rsidRPr="0044119B" w:rsidRDefault="0044119B" w:rsidP="004C0380">
      <w:pPr>
        <w:bidi/>
        <w:spacing w:after="0" w:line="360" w:lineRule="auto"/>
        <w:jc w:val="lowKashida"/>
        <w:rPr>
          <w:rFonts w:ascii="w_Lotus" w:eastAsia="Calibri" w:hAnsi="w_Lotus" w:cs="B Mitra"/>
          <w:sz w:val="26"/>
          <w:szCs w:val="26"/>
          <w:rtl/>
          <w:lang w:bidi="fa-IR"/>
        </w:rPr>
      </w:pPr>
      <w:r w:rsidRPr="0044119B">
        <w:rPr>
          <w:rFonts w:ascii="w_Lotus" w:eastAsia="Times New Roman" w:hAnsi="w_Lotus" w:cs="B Mitra" w:hint="cs"/>
          <w:sz w:val="26"/>
          <w:szCs w:val="26"/>
          <w:rtl/>
          <w:lang w:bidi="fa-IR"/>
        </w:rPr>
        <w:t>«</w:t>
      </w:r>
      <w:r w:rsidRPr="0044119B">
        <w:rPr>
          <w:rFonts w:ascii="w_Lotus" w:eastAsia="Times New Roman" w:hAnsi="w_Lotus" w:cs="B Mitra"/>
          <w:sz w:val="26"/>
          <w:szCs w:val="26"/>
          <w:rtl/>
          <w:lang w:bidi="fa-IR"/>
        </w:rPr>
        <w:t>آلن پی مریام</w:t>
      </w:r>
      <w:r w:rsidRPr="0044119B">
        <w:rPr>
          <w:rFonts w:ascii="w_Lotus" w:eastAsia="Times New Roman" w:hAnsi="w_Lotus" w:cs="B Mitra" w:hint="cs"/>
          <w:sz w:val="26"/>
          <w:szCs w:val="26"/>
          <w:rtl/>
          <w:lang w:bidi="fa-IR"/>
        </w:rPr>
        <w:t xml:space="preserve">، </w:t>
      </w:r>
      <w:r w:rsidRPr="0044119B">
        <w:rPr>
          <w:rFonts w:ascii="w_Lotus" w:eastAsia="Times New Roman" w:hAnsi="w_Lotus" w:cs="B Mitra"/>
          <w:sz w:val="26"/>
          <w:szCs w:val="26"/>
          <w:rtl/>
          <w:lang w:bidi="fa-IR"/>
        </w:rPr>
        <w:t>موسیقی</w:t>
      </w:r>
      <w:r w:rsidRPr="0044119B">
        <w:rPr>
          <w:rFonts w:ascii="w_Lotus" w:eastAsia="Times New Roman" w:hAnsi="w_Lotus" w:cs="B Mitra" w:hint="cs"/>
          <w:sz w:val="26"/>
          <w:szCs w:val="26"/>
          <w:rtl/>
          <w:lang w:bidi="fa-IR"/>
        </w:rPr>
        <w:t>‌</w:t>
      </w:r>
      <w:r w:rsidRPr="0044119B">
        <w:rPr>
          <w:rFonts w:ascii="w_Lotus" w:eastAsia="Times New Roman" w:hAnsi="w_Lotus" w:cs="B Mitra"/>
          <w:sz w:val="26"/>
          <w:szCs w:val="26"/>
          <w:rtl/>
          <w:lang w:bidi="fa-IR"/>
        </w:rPr>
        <w:t>شناس قومی</w:t>
      </w:r>
      <w:r w:rsidRPr="0044119B">
        <w:rPr>
          <w:rFonts w:ascii="w_Lotus" w:eastAsia="Times New Roman" w:hAnsi="w_Lotus" w:cs="B Mitra" w:hint="cs"/>
          <w:sz w:val="26"/>
          <w:szCs w:val="26"/>
          <w:rtl/>
          <w:lang w:bidi="fa-IR"/>
        </w:rPr>
        <w:t>،</w:t>
      </w:r>
      <w:r w:rsidRPr="0044119B">
        <w:rPr>
          <w:rFonts w:ascii="w_Lotus" w:eastAsia="Times New Roman" w:hAnsi="w_Lotus" w:cs="B Mitra"/>
          <w:sz w:val="26"/>
          <w:szCs w:val="26"/>
          <w:rtl/>
          <w:lang w:bidi="fa-IR"/>
        </w:rPr>
        <w:t xml:space="preserve"> برای اولین</w:t>
      </w:r>
      <w:r w:rsidRPr="0044119B">
        <w:rPr>
          <w:rFonts w:ascii="w_Lotus" w:eastAsia="Times New Roman" w:hAnsi="w_Lotus" w:cs="B Mitra" w:hint="cs"/>
          <w:sz w:val="26"/>
          <w:szCs w:val="26"/>
          <w:rtl/>
          <w:lang w:bidi="fa-IR"/>
        </w:rPr>
        <w:t>‌</w:t>
      </w:r>
      <w:r w:rsidRPr="0044119B">
        <w:rPr>
          <w:rFonts w:ascii="w_Lotus" w:eastAsia="Times New Roman" w:hAnsi="w_Lotus" w:cs="B Mitra"/>
          <w:sz w:val="26"/>
          <w:szCs w:val="26"/>
          <w:rtl/>
          <w:lang w:bidi="fa-IR"/>
        </w:rPr>
        <w:t>بار نظری</w:t>
      </w:r>
      <w:r w:rsidRPr="0044119B">
        <w:rPr>
          <w:rFonts w:ascii="w_Lotus" w:eastAsia="Times New Roman" w:hAnsi="w_Lotus" w:cs="B Mitra" w:hint="cs"/>
          <w:sz w:val="26"/>
          <w:szCs w:val="26"/>
          <w:rtl/>
          <w:lang w:bidi="fa-IR"/>
        </w:rPr>
        <w:t>ۀ</w:t>
      </w:r>
      <w:r w:rsidRPr="0044119B">
        <w:rPr>
          <w:rFonts w:ascii="w_Lotus" w:eastAsia="Times New Roman" w:hAnsi="w_Lotus" w:cs="B Mitra"/>
          <w:sz w:val="26"/>
          <w:szCs w:val="26"/>
          <w:rtl/>
          <w:lang w:bidi="fa-IR"/>
        </w:rPr>
        <w:t xml:space="preserve"> کارکرد موسیقی در جامعه را مطرح کرد.</w:t>
      </w:r>
      <w:r w:rsidRPr="0044119B">
        <w:rPr>
          <w:rFonts w:ascii="w_Lotus" w:eastAsia="Times New Roman" w:hAnsi="w_Lotus" w:cs="B Mitra"/>
          <w:sz w:val="26"/>
          <w:szCs w:val="26"/>
          <w:lang w:bidi="fa-IR"/>
        </w:rPr>
        <w:t xml:space="preserve"> </w:t>
      </w:r>
      <w:r w:rsidRPr="0044119B">
        <w:rPr>
          <w:rFonts w:ascii="w_Lotus" w:eastAsia="Times New Roman" w:hAnsi="w_Lotus" w:cs="B Mitra"/>
          <w:sz w:val="26"/>
          <w:szCs w:val="26"/>
          <w:rtl/>
          <w:lang w:bidi="fa-IR"/>
        </w:rPr>
        <w:t>او در کتاب خودش یک الگوی سه</w:t>
      </w:r>
      <w:r w:rsidRPr="0044119B">
        <w:rPr>
          <w:rFonts w:ascii="w_Lotus" w:eastAsia="Times New Roman" w:hAnsi="w_Lotus" w:cs="B Mitra" w:hint="cs"/>
          <w:sz w:val="26"/>
          <w:szCs w:val="26"/>
          <w:rtl/>
          <w:lang w:bidi="fa-IR"/>
        </w:rPr>
        <w:t>‌</w:t>
      </w:r>
      <w:r w:rsidRPr="0044119B">
        <w:rPr>
          <w:rFonts w:ascii="w_Lotus" w:eastAsia="Times New Roman" w:hAnsi="w_Lotus" w:cs="B Mitra"/>
          <w:sz w:val="26"/>
          <w:szCs w:val="26"/>
          <w:rtl/>
          <w:lang w:bidi="fa-IR"/>
        </w:rPr>
        <w:t>گانه برای مطالع</w:t>
      </w:r>
      <w:r w:rsidRPr="0044119B">
        <w:rPr>
          <w:rFonts w:ascii="w_Lotus" w:eastAsia="Times New Roman" w:hAnsi="w_Lotus" w:cs="B Mitra" w:hint="cs"/>
          <w:sz w:val="26"/>
          <w:szCs w:val="26"/>
          <w:rtl/>
          <w:lang w:bidi="fa-IR"/>
        </w:rPr>
        <w:t>ۀ</w:t>
      </w:r>
      <w:r w:rsidRPr="0044119B">
        <w:rPr>
          <w:rFonts w:ascii="w_Lotus" w:eastAsia="Times New Roman" w:hAnsi="w_Lotus" w:cs="B Mitra"/>
          <w:sz w:val="26"/>
          <w:szCs w:val="26"/>
          <w:rtl/>
          <w:lang w:bidi="fa-IR"/>
        </w:rPr>
        <w:t xml:space="preserve"> موسیقی در چ</w:t>
      </w:r>
      <w:r w:rsidRPr="0044119B">
        <w:rPr>
          <w:rFonts w:ascii="w_Lotus" w:eastAsia="Times New Roman" w:hAnsi="w_Lotus" w:cs="B Mitra" w:hint="cs"/>
          <w:sz w:val="26"/>
          <w:szCs w:val="26"/>
          <w:rtl/>
          <w:lang w:bidi="fa-IR"/>
        </w:rPr>
        <w:t>ه</w:t>
      </w:r>
      <w:r w:rsidRPr="0044119B">
        <w:rPr>
          <w:rFonts w:ascii="w_Lotus" w:eastAsia="Times New Roman" w:hAnsi="w_Lotus" w:cs="B Mitra"/>
          <w:sz w:val="26"/>
          <w:szCs w:val="26"/>
          <w:rtl/>
          <w:lang w:bidi="fa-IR"/>
        </w:rPr>
        <w:t>ارچوب فرهنگ را ارائه داد: 1) مفهوم</w:t>
      </w:r>
      <w:r w:rsidRPr="0044119B">
        <w:rPr>
          <w:rFonts w:ascii="w_Lotus" w:eastAsia="Times New Roman" w:hAnsi="w_Lotus" w:cs="B Mitra" w:hint="cs"/>
          <w:sz w:val="26"/>
          <w:szCs w:val="26"/>
          <w:rtl/>
          <w:lang w:bidi="fa-IR"/>
        </w:rPr>
        <w:t>‌</w:t>
      </w:r>
      <w:r w:rsidRPr="0044119B">
        <w:rPr>
          <w:rFonts w:ascii="w_Lotus" w:eastAsia="Times New Roman" w:hAnsi="w_Lotus" w:cs="B Mitra"/>
          <w:sz w:val="26"/>
          <w:szCs w:val="26"/>
          <w:rtl/>
          <w:lang w:bidi="fa-IR"/>
        </w:rPr>
        <w:t>سازی دربار</w:t>
      </w:r>
      <w:r w:rsidRPr="0044119B">
        <w:rPr>
          <w:rFonts w:ascii="w_Lotus" w:eastAsia="Times New Roman" w:hAnsi="w_Lotus" w:cs="B Mitra" w:hint="cs"/>
          <w:sz w:val="26"/>
          <w:szCs w:val="26"/>
          <w:rtl/>
          <w:lang w:bidi="fa-IR"/>
        </w:rPr>
        <w:t>ۀ</w:t>
      </w:r>
      <w:r w:rsidRPr="0044119B">
        <w:rPr>
          <w:rFonts w:ascii="w_Lotus" w:eastAsia="Times New Roman" w:hAnsi="w_Lotus" w:cs="B Mitra"/>
          <w:sz w:val="26"/>
          <w:szCs w:val="26"/>
          <w:rtl/>
          <w:lang w:bidi="fa-IR"/>
        </w:rPr>
        <w:t xml:space="preserve"> موسیقی</w:t>
      </w:r>
      <w:r w:rsidRPr="0044119B">
        <w:rPr>
          <w:rFonts w:ascii="w_Lotus" w:eastAsia="Times New Roman" w:hAnsi="w_Lotus" w:cs="B Mitra" w:hint="cs"/>
          <w:sz w:val="26"/>
          <w:szCs w:val="26"/>
          <w:rtl/>
          <w:lang w:bidi="fa-IR"/>
        </w:rPr>
        <w:t>؛</w:t>
      </w:r>
      <w:r w:rsidRPr="0044119B">
        <w:rPr>
          <w:rFonts w:ascii="w_Lotus" w:eastAsia="Times New Roman" w:hAnsi="w_Lotus" w:cs="B Mitra"/>
          <w:sz w:val="26"/>
          <w:szCs w:val="26"/>
          <w:rtl/>
          <w:lang w:bidi="fa-IR"/>
        </w:rPr>
        <w:t xml:space="preserve"> 2) رفتارهای مرتبط با موسیقی</w:t>
      </w:r>
      <w:r w:rsidRPr="0044119B">
        <w:rPr>
          <w:rFonts w:ascii="w_Lotus" w:eastAsia="Times New Roman" w:hAnsi="w_Lotus" w:cs="B Mitra" w:hint="cs"/>
          <w:sz w:val="26"/>
          <w:szCs w:val="26"/>
          <w:rtl/>
          <w:lang w:bidi="fa-IR"/>
        </w:rPr>
        <w:t>؛</w:t>
      </w:r>
      <w:r w:rsidRPr="0044119B">
        <w:rPr>
          <w:rFonts w:ascii="w_Lotus" w:eastAsia="Times New Roman" w:hAnsi="w_Lotus" w:cs="B Mitra"/>
          <w:sz w:val="26"/>
          <w:szCs w:val="26"/>
          <w:rtl/>
          <w:lang w:bidi="fa-IR"/>
        </w:rPr>
        <w:t xml:space="preserve"> و 3) صدای موسیقی</w:t>
      </w:r>
      <w:r w:rsidRPr="0044119B">
        <w:rPr>
          <w:rFonts w:ascii="w_Lotus" w:eastAsia="Times New Roman" w:hAnsi="w_Lotus" w:cs="B Mitra" w:hint="cs"/>
          <w:sz w:val="26"/>
          <w:szCs w:val="26"/>
          <w:rtl/>
          <w:lang w:bidi="fa-IR"/>
        </w:rPr>
        <w:t xml:space="preserve">» </w:t>
      </w:r>
      <w:r w:rsidRPr="0044119B">
        <w:rPr>
          <w:rFonts w:ascii="w_Lotus" w:eastAsia="Times New Roman" w:hAnsi="w_Lotus" w:cs="B Mitra"/>
          <w:sz w:val="26"/>
          <w:szCs w:val="26"/>
          <w:rtl/>
          <w:lang w:bidi="fa-IR"/>
        </w:rPr>
        <w:t>(فاطمی</w:t>
      </w:r>
      <w:r w:rsidRPr="0044119B">
        <w:rPr>
          <w:rFonts w:ascii="w_Lotus" w:eastAsia="Times New Roman" w:hAnsi="w_Lotus" w:cs="B Mitra"/>
          <w:sz w:val="26"/>
          <w:szCs w:val="26"/>
          <w:lang w:bidi="fa-IR"/>
        </w:rPr>
        <w:t xml:space="preserve"> </w:t>
      </w:r>
      <w:r w:rsidRPr="0044119B">
        <w:rPr>
          <w:rFonts w:ascii="w_Lotus" w:eastAsia="Times New Roman" w:hAnsi="w_Lotus" w:cs="B Mitra"/>
          <w:sz w:val="26"/>
          <w:szCs w:val="26"/>
          <w:rtl/>
          <w:lang w:bidi="fa-IR"/>
        </w:rPr>
        <w:t>1378</w:t>
      </w:r>
      <w:r w:rsidRPr="0044119B">
        <w:rPr>
          <w:rFonts w:ascii="w_Lotus" w:eastAsia="Calibri" w:hAnsi="w_Lotus" w:cs="B Mitra" w:hint="cs"/>
          <w:sz w:val="26"/>
          <w:szCs w:val="26"/>
          <w:rtl/>
          <w:lang w:bidi="fa-IR"/>
        </w:rPr>
        <w:t>:</w:t>
      </w:r>
      <w:r w:rsidRPr="0044119B">
        <w:rPr>
          <w:rFonts w:ascii="w_Lotus" w:eastAsia="Times New Roman" w:hAnsi="w_Lotus" w:cs="B Mitra"/>
          <w:sz w:val="26"/>
          <w:szCs w:val="26"/>
          <w:rtl/>
          <w:lang w:bidi="fa-IR"/>
        </w:rPr>
        <w:t xml:space="preserve"> 144</w:t>
      </w:r>
      <w:r w:rsidRPr="0044119B">
        <w:rPr>
          <w:rFonts w:ascii="w_Lotus" w:eastAsia="Calibri" w:hAnsi="w_Lotus" w:cs="B Mitra"/>
          <w:sz w:val="26"/>
          <w:szCs w:val="26"/>
          <w:rtl/>
          <w:lang w:bidi="fa-IR"/>
        </w:rPr>
        <w:t>).</w:t>
      </w:r>
      <w:r w:rsidR="004C0380" w:rsidRPr="00B05B04">
        <w:rPr>
          <w:rFonts w:ascii="w_Lotus" w:eastAsia="Calibri" w:hAnsi="w_Lotus" w:cs="B Mitra" w:hint="cs"/>
          <w:sz w:val="26"/>
          <w:szCs w:val="26"/>
          <w:rtl/>
          <w:lang w:bidi="fa-IR"/>
        </w:rPr>
        <w:t xml:space="preserve"> موسیقی تشمال‌ها مفهوم و معنای مختص جامعه خود را دارا هستند و در اعماق آداب و رسوم ایشان گره خورده است که همین موسیقی به همراه رفتارهای گروهی مثل مراسم شادی و مراسم عزاداری و نیز سایر مراسمی که به صورت گروهی در جامعه انجام می‌شود، همراهی می‌کند و آمیخته شده است. </w:t>
      </w:r>
      <w:r w:rsidR="004C0380" w:rsidRPr="00B05B04">
        <w:rPr>
          <w:rFonts w:ascii="w_Lotus" w:eastAsia="Times New Roman" w:hAnsi="w_Lotus" w:cs="B Mitra" w:hint="cs"/>
          <w:sz w:val="26"/>
          <w:szCs w:val="26"/>
          <w:rtl/>
          <w:lang w:bidi="fa-IR"/>
        </w:rPr>
        <w:t>"</w:t>
      </w:r>
      <w:r w:rsidRPr="0044119B">
        <w:rPr>
          <w:rFonts w:ascii="w_Lotus" w:eastAsia="Times New Roman" w:hAnsi="w_Lotus" w:cs="B Mitra"/>
          <w:sz w:val="26"/>
          <w:szCs w:val="26"/>
          <w:rtl/>
          <w:lang w:bidi="fa-IR"/>
        </w:rPr>
        <w:t>آلن پی مریام کارکرد هایی را برای موسیقی در نظام اجتماعی بیان کرده است که عبارت</w:t>
      </w:r>
      <w:r w:rsidRPr="0044119B">
        <w:rPr>
          <w:rFonts w:ascii="w_Lotus" w:eastAsia="Times New Roman" w:hAnsi="w_Lotus" w:cs="B Mitra" w:hint="cs"/>
          <w:sz w:val="26"/>
          <w:szCs w:val="26"/>
          <w:rtl/>
          <w:lang w:bidi="fa-IR"/>
        </w:rPr>
        <w:t>‌ا</w:t>
      </w:r>
      <w:r w:rsidRPr="0044119B">
        <w:rPr>
          <w:rFonts w:ascii="w_Lotus" w:eastAsia="Times New Roman" w:hAnsi="w_Lotus" w:cs="B Mitra"/>
          <w:sz w:val="26"/>
          <w:szCs w:val="26"/>
          <w:rtl/>
          <w:lang w:bidi="fa-IR"/>
        </w:rPr>
        <w:t>ند از:</w:t>
      </w:r>
    </w:p>
    <w:p w:rsidR="0044119B" w:rsidRPr="0044119B" w:rsidRDefault="0044119B" w:rsidP="004856DD">
      <w:pPr>
        <w:numPr>
          <w:ilvl w:val="0"/>
          <w:numId w:val="1"/>
        </w:numPr>
        <w:bidi/>
        <w:spacing w:after="0" w:line="360" w:lineRule="auto"/>
        <w:contextualSpacing/>
        <w:jc w:val="lowKashida"/>
        <w:rPr>
          <w:rFonts w:ascii="w_Lotus" w:eastAsia="Times New Roman" w:hAnsi="w_Lotus" w:cs="B Mitra"/>
          <w:sz w:val="26"/>
          <w:szCs w:val="26"/>
        </w:rPr>
      </w:pPr>
      <w:r w:rsidRPr="0044119B">
        <w:rPr>
          <w:rFonts w:ascii="w_Lotus" w:eastAsia="Times New Roman" w:hAnsi="w_Lotus" w:cs="B Mitra"/>
          <w:sz w:val="26"/>
          <w:szCs w:val="26"/>
          <w:rtl/>
        </w:rPr>
        <w:t>بیان احساس</w:t>
      </w:r>
      <w:r w:rsidRPr="0044119B">
        <w:rPr>
          <w:rFonts w:ascii="w_Lotus" w:eastAsia="Times New Roman" w:hAnsi="w_Lotus" w:cs="B Mitra" w:hint="cs"/>
          <w:sz w:val="26"/>
          <w:szCs w:val="26"/>
          <w:rtl/>
        </w:rPr>
        <w:t>؛</w:t>
      </w:r>
    </w:p>
    <w:p w:rsidR="0044119B" w:rsidRPr="0044119B" w:rsidRDefault="0044119B" w:rsidP="004856DD">
      <w:pPr>
        <w:numPr>
          <w:ilvl w:val="0"/>
          <w:numId w:val="1"/>
        </w:numPr>
        <w:bidi/>
        <w:spacing w:after="0" w:line="360" w:lineRule="auto"/>
        <w:contextualSpacing/>
        <w:jc w:val="lowKashida"/>
        <w:rPr>
          <w:rFonts w:ascii="w_Lotus" w:eastAsia="Times New Roman" w:hAnsi="w_Lotus" w:cs="B Mitra"/>
          <w:sz w:val="26"/>
          <w:szCs w:val="26"/>
        </w:rPr>
      </w:pPr>
      <w:r w:rsidRPr="0044119B">
        <w:rPr>
          <w:rFonts w:ascii="w_Lotus" w:eastAsia="Times New Roman" w:hAnsi="w_Lotus" w:cs="B Mitra"/>
          <w:sz w:val="26"/>
          <w:szCs w:val="26"/>
          <w:rtl/>
        </w:rPr>
        <w:t>لذت از زیبای</w:t>
      </w:r>
      <w:r w:rsidRPr="0044119B">
        <w:rPr>
          <w:rFonts w:ascii="w_Lotus" w:eastAsia="Times New Roman" w:hAnsi="w_Lotus" w:cs="B Mitra" w:hint="cs"/>
          <w:sz w:val="26"/>
          <w:szCs w:val="26"/>
          <w:rtl/>
        </w:rPr>
        <w:t>ی؛</w:t>
      </w:r>
    </w:p>
    <w:p w:rsidR="0044119B" w:rsidRPr="0044119B" w:rsidRDefault="0044119B" w:rsidP="004856DD">
      <w:pPr>
        <w:numPr>
          <w:ilvl w:val="0"/>
          <w:numId w:val="1"/>
        </w:numPr>
        <w:bidi/>
        <w:spacing w:after="0" w:line="360" w:lineRule="auto"/>
        <w:contextualSpacing/>
        <w:jc w:val="lowKashida"/>
        <w:rPr>
          <w:rFonts w:ascii="w_Lotus" w:eastAsia="Times New Roman" w:hAnsi="w_Lotus" w:cs="B Mitra"/>
          <w:sz w:val="26"/>
          <w:szCs w:val="26"/>
        </w:rPr>
      </w:pPr>
      <w:r w:rsidRPr="0044119B">
        <w:rPr>
          <w:rFonts w:ascii="w_Lotus" w:eastAsia="Times New Roman" w:hAnsi="w_Lotus" w:cs="B Mitra"/>
          <w:sz w:val="26"/>
          <w:szCs w:val="26"/>
          <w:rtl/>
        </w:rPr>
        <w:t>تفریح و سرگرمی</w:t>
      </w:r>
      <w:r w:rsidRPr="0044119B">
        <w:rPr>
          <w:rFonts w:ascii="w_Lotus" w:eastAsia="Times New Roman" w:hAnsi="w_Lotus" w:cs="B Mitra" w:hint="cs"/>
          <w:sz w:val="26"/>
          <w:szCs w:val="26"/>
          <w:rtl/>
        </w:rPr>
        <w:t>؛</w:t>
      </w:r>
    </w:p>
    <w:p w:rsidR="0044119B" w:rsidRPr="0044119B" w:rsidRDefault="0044119B" w:rsidP="004856DD">
      <w:pPr>
        <w:numPr>
          <w:ilvl w:val="0"/>
          <w:numId w:val="1"/>
        </w:numPr>
        <w:bidi/>
        <w:spacing w:after="0" w:line="360" w:lineRule="auto"/>
        <w:contextualSpacing/>
        <w:jc w:val="lowKashida"/>
        <w:rPr>
          <w:rFonts w:ascii="w_Lotus" w:eastAsia="Times New Roman" w:hAnsi="w_Lotus" w:cs="B Mitra"/>
          <w:sz w:val="26"/>
          <w:szCs w:val="26"/>
        </w:rPr>
      </w:pPr>
      <w:r w:rsidRPr="0044119B">
        <w:rPr>
          <w:rFonts w:ascii="w_Lotus" w:eastAsia="Times New Roman" w:hAnsi="w_Lotus" w:cs="B Mitra"/>
          <w:sz w:val="26"/>
          <w:szCs w:val="26"/>
          <w:rtl/>
        </w:rPr>
        <w:t>بیان و نمایش نمادین</w:t>
      </w:r>
      <w:r w:rsidRPr="0044119B">
        <w:rPr>
          <w:rFonts w:ascii="w_Lotus" w:eastAsia="Times New Roman" w:hAnsi="w_Lotus" w:cs="B Mitra" w:hint="cs"/>
          <w:sz w:val="26"/>
          <w:szCs w:val="26"/>
          <w:rtl/>
        </w:rPr>
        <w:t>؛</w:t>
      </w:r>
    </w:p>
    <w:p w:rsidR="0044119B" w:rsidRPr="0044119B" w:rsidRDefault="0044119B" w:rsidP="004856DD">
      <w:pPr>
        <w:numPr>
          <w:ilvl w:val="0"/>
          <w:numId w:val="1"/>
        </w:numPr>
        <w:bidi/>
        <w:spacing w:after="0" w:line="360" w:lineRule="auto"/>
        <w:contextualSpacing/>
        <w:jc w:val="lowKashida"/>
        <w:rPr>
          <w:rFonts w:ascii="w_Lotus" w:eastAsia="Times New Roman" w:hAnsi="w_Lotus" w:cs="B Mitra"/>
          <w:sz w:val="26"/>
          <w:szCs w:val="26"/>
        </w:rPr>
      </w:pPr>
      <w:r w:rsidRPr="0044119B">
        <w:rPr>
          <w:rFonts w:ascii="w_Lotus" w:eastAsia="Times New Roman" w:hAnsi="w_Lotus" w:cs="B Mitra"/>
          <w:sz w:val="26"/>
          <w:szCs w:val="26"/>
          <w:rtl/>
        </w:rPr>
        <w:t>پاسخ عینی</w:t>
      </w:r>
      <w:r w:rsidRPr="0044119B">
        <w:rPr>
          <w:rFonts w:ascii="w_Lotus" w:eastAsia="Times New Roman" w:hAnsi="w_Lotus" w:cs="B Mitra" w:hint="cs"/>
          <w:sz w:val="26"/>
          <w:szCs w:val="26"/>
          <w:rtl/>
        </w:rPr>
        <w:t>؛</w:t>
      </w:r>
    </w:p>
    <w:p w:rsidR="0044119B" w:rsidRPr="0044119B" w:rsidRDefault="0044119B" w:rsidP="004856DD">
      <w:pPr>
        <w:numPr>
          <w:ilvl w:val="0"/>
          <w:numId w:val="1"/>
        </w:numPr>
        <w:bidi/>
        <w:spacing w:after="0" w:line="360" w:lineRule="auto"/>
        <w:contextualSpacing/>
        <w:jc w:val="lowKashida"/>
        <w:rPr>
          <w:rFonts w:ascii="w_Lotus" w:eastAsia="Times New Roman" w:hAnsi="w_Lotus" w:cs="B Mitra"/>
          <w:sz w:val="26"/>
          <w:szCs w:val="26"/>
        </w:rPr>
      </w:pPr>
      <w:r w:rsidRPr="0044119B">
        <w:rPr>
          <w:rFonts w:ascii="w_Lotus" w:eastAsia="Times New Roman" w:hAnsi="w_Lotus" w:cs="B Mitra"/>
          <w:sz w:val="26"/>
          <w:szCs w:val="26"/>
          <w:rtl/>
        </w:rPr>
        <w:t>تقویت هم</w:t>
      </w:r>
      <w:r w:rsidRPr="0044119B">
        <w:rPr>
          <w:rFonts w:ascii="w_Lotus" w:eastAsia="Times New Roman" w:hAnsi="w_Lotus" w:cs="B Mitra" w:hint="cs"/>
          <w:sz w:val="26"/>
          <w:szCs w:val="26"/>
          <w:rtl/>
        </w:rPr>
        <w:t>‌</w:t>
      </w:r>
      <w:r w:rsidRPr="0044119B">
        <w:rPr>
          <w:rFonts w:ascii="w_Lotus" w:eastAsia="Times New Roman" w:hAnsi="w_Lotus" w:cs="B Mitra"/>
          <w:sz w:val="26"/>
          <w:szCs w:val="26"/>
          <w:rtl/>
        </w:rPr>
        <w:t>نوایی با هنجارها</w:t>
      </w:r>
      <w:r w:rsidRPr="0044119B">
        <w:rPr>
          <w:rFonts w:ascii="w_Lotus" w:eastAsia="Times New Roman" w:hAnsi="w_Lotus" w:cs="B Mitra" w:hint="cs"/>
          <w:sz w:val="26"/>
          <w:szCs w:val="26"/>
          <w:rtl/>
        </w:rPr>
        <w:t>؛</w:t>
      </w:r>
    </w:p>
    <w:p w:rsidR="0044119B" w:rsidRPr="0044119B" w:rsidRDefault="0044119B" w:rsidP="004856DD">
      <w:pPr>
        <w:numPr>
          <w:ilvl w:val="0"/>
          <w:numId w:val="1"/>
        </w:numPr>
        <w:bidi/>
        <w:spacing w:after="0" w:line="360" w:lineRule="auto"/>
        <w:contextualSpacing/>
        <w:jc w:val="lowKashida"/>
        <w:rPr>
          <w:rFonts w:ascii="w_Lotus" w:eastAsia="Times New Roman" w:hAnsi="w_Lotus" w:cs="B Mitra"/>
          <w:sz w:val="26"/>
          <w:szCs w:val="26"/>
        </w:rPr>
      </w:pPr>
      <w:r w:rsidRPr="0044119B">
        <w:rPr>
          <w:rFonts w:ascii="w_Lotus" w:eastAsia="Times New Roman" w:hAnsi="w_Lotus" w:cs="B Mitra"/>
          <w:sz w:val="26"/>
          <w:szCs w:val="26"/>
          <w:rtl/>
        </w:rPr>
        <w:t>ت</w:t>
      </w:r>
      <w:r w:rsidRPr="0044119B">
        <w:rPr>
          <w:rFonts w:ascii="w_Lotus" w:eastAsia="Times New Roman" w:hAnsi="w_Lotus" w:cs="B Mitra" w:hint="cs"/>
          <w:sz w:val="26"/>
          <w:szCs w:val="26"/>
          <w:rtl/>
        </w:rPr>
        <w:t>أ</w:t>
      </w:r>
      <w:r w:rsidRPr="0044119B">
        <w:rPr>
          <w:rFonts w:ascii="w_Lotus" w:eastAsia="Times New Roman" w:hAnsi="w_Lotus" w:cs="B Mitra"/>
          <w:sz w:val="26"/>
          <w:szCs w:val="26"/>
          <w:rtl/>
        </w:rPr>
        <w:t>یید و تنفیذ نهادهای اجتماعی و مناسک دینی</w:t>
      </w:r>
      <w:r w:rsidRPr="0044119B">
        <w:rPr>
          <w:rFonts w:ascii="w_Lotus" w:eastAsia="Times New Roman" w:hAnsi="w_Lotus" w:cs="B Mitra" w:hint="cs"/>
          <w:sz w:val="26"/>
          <w:szCs w:val="26"/>
          <w:rtl/>
        </w:rPr>
        <w:t>؛</w:t>
      </w:r>
    </w:p>
    <w:p w:rsidR="0044119B" w:rsidRPr="0044119B" w:rsidRDefault="0044119B" w:rsidP="004856DD">
      <w:pPr>
        <w:numPr>
          <w:ilvl w:val="0"/>
          <w:numId w:val="1"/>
        </w:numPr>
        <w:bidi/>
        <w:spacing w:after="0" w:line="360" w:lineRule="auto"/>
        <w:contextualSpacing/>
        <w:jc w:val="lowKashida"/>
        <w:rPr>
          <w:rFonts w:ascii="w_Lotus" w:eastAsia="Times New Roman" w:hAnsi="w_Lotus" w:cs="B Mitra"/>
          <w:sz w:val="26"/>
          <w:szCs w:val="26"/>
        </w:rPr>
      </w:pPr>
      <w:r w:rsidRPr="0044119B">
        <w:rPr>
          <w:rFonts w:ascii="w_Lotus" w:eastAsia="Times New Roman" w:hAnsi="w_Lotus" w:cs="B Mitra"/>
          <w:sz w:val="26"/>
          <w:szCs w:val="26"/>
          <w:rtl/>
        </w:rPr>
        <w:t>کمک و حمایت تداوم و ثبات فرهنگ</w:t>
      </w:r>
      <w:r w:rsidRPr="0044119B">
        <w:rPr>
          <w:rFonts w:ascii="w_Lotus" w:eastAsia="Times New Roman" w:hAnsi="w_Lotus" w:cs="B Mitra" w:hint="cs"/>
          <w:sz w:val="26"/>
          <w:szCs w:val="26"/>
          <w:rtl/>
        </w:rPr>
        <w:t>؛</w:t>
      </w:r>
    </w:p>
    <w:p w:rsidR="00F83AC4" w:rsidRPr="00B05B04" w:rsidRDefault="0044119B" w:rsidP="004C0380">
      <w:pPr>
        <w:numPr>
          <w:ilvl w:val="0"/>
          <w:numId w:val="1"/>
        </w:numPr>
        <w:bidi/>
        <w:spacing w:after="0" w:line="360" w:lineRule="auto"/>
        <w:contextualSpacing/>
        <w:jc w:val="lowKashida"/>
        <w:rPr>
          <w:rFonts w:ascii="w_Lotus" w:eastAsia="Times New Roman" w:hAnsi="w_Lotus" w:cs="B Mitra"/>
          <w:sz w:val="26"/>
          <w:szCs w:val="26"/>
          <w:rtl/>
        </w:rPr>
      </w:pPr>
      <w:r w:rsidRPr="0044119B">
        <w:rPr>
          <w:rFonts w:ascii="w_Lotus" w:eastAsia="Times New Roman" w:hAnsi="w_Lotus" w:cs="B Mitra"/>
          <w:sz w:val="26"/>
          <w:szCs w:val="26"/>
          <w:rtl/>
        </w:rPr>
        <w:t>کمک به هم</w:t>
      </w:r>
      <w:r w:rsidRPr="0044119B">
        <w:rPr>
          <w:rFonts w:ascii="w_Lotus" w:eastAsia="Times New Roman" w:hAnsi="w_Lotus" w:cs="B Mitra" w:hint="cs"/>
          <w:sz w:val="26"/>
          <w:szCs w:val="26"/>
          <w:rtl/>
        </w:rPr>
        <w:t>‌</w:t>
      </w:r>
      <w:r w:rsidRPr="0044119B">
        <w:rPr>
          <w:rFonts w:ascii="w_Lotus" w:eastAsia="Times New Roman" w:hAnsi="w_Lotus" w:cs="B Mitra"/>
          <w:sz w:val="26"/>
          <w:szCs w:val="26"/>
          <w:rtl/>
        </w:rPr>
        <w:t>گرایی و یک</w:t>
      </w:r>
      <w:r w:rsidRPr="0044119B">
        <w:rPr>
          <w:rFonts w:ascii="w_Lotus" w:eastAsia="Times New Roman" w:hAnsi="w_Lotus" w:cs="B Mitra" w:hint="cs"/>
          <w:sz w:val="26"/>
          <w:szCs w:val="26"/>
          <w:rtl/>
        </w:rPr>
        <w:t>‌</w:t>
      </w:r>
      <w:r w:rsidRPr="0044119B">
        <w:rPr>
          <w:rFonts w:ascii="w_Lotus" w:eastAsia="Times New Roman" w:hAnsi="w_Lotus" w:cs="B Mitra"/>
          <w:sz w:val="26"/>
          <w:szCs w:val="26"/>
          <w:rtl/>
        </w:rPr>
        <w:t>پارچگی اجتماعی</w:t>
      </w:r>
      <w:r w:rsidRPr="0044119B">
        <w:rPr>
          <w:rFonts w:ascii="w_Lotus" w:eastAsia="Times New Roman" w:hAnsi="w_Lotus" w:cs="B Mitra" w:hint="cs"/>
          <w:sz w:val="26"/>
          <w:szCs w:val="26"/>
          <w:rtl/>
        </w:rPr>
        <w:t xml:space="preserve">» </w:t>
      </w:r>
      <w:r w:rsidRPr="0044119B">
        <w:rPr>
          <w:rFonts w:ascii="w_Lotus" w:eastAsia="Times New Roman" w:hAnsi="w_Lotus" w:cs="B Mitra"/>
          <w:sz w:val="26"/>
          <w:szCs w:val="26"/>
          <w:rtl/>
        </w:rPr>
        <w:t>(</w:t>
      </w:r>
      <w:r w:rsidR="004C0380" w:rsidRPr="00B05B04">
        <w:rPr>
          <w:rFonts w:ascii="w_Lotus" w:eastAsia="Times New Roman" w:hAnsi="w_Lotus" w:cs="B Mitra" w:hint="cs"/>
          <w:sz w:val="26"/>
          <w:szCs w:val="26"/>
          <w:rtl/>
        </w:rPr>
        <w:t>همان</w:t>
      </w:r>
      <w:r w:rsidRPr="0044119B">
        <w:rPr>
          <w:rFonts w:ascii="w_Lotus" w:eastAsia="Times New Roman" w:hAnsi="w_Lotus" w:cs="B Mitra" w:hint="cs"/>
          <w:sz w:val="26"/>
          <w:szCs w:val="26"/>
          <w:rtl/>
        </w:rPr>
        <w:t>).</w:t>
      </w:r>
    </w:p>
    <w:p w:rsidR="0044119B" w:rsidRPr="0044119B" w:rsidRDefault="004C0380" w:rsidP="004C0380">
      <w:pPr>
        <w:bidi/>
        <w:spacing w:after="0" w:line="360" w:lineRule="auto"/>
        <w:jc w:val="lowKashida"/>
        <w:rPr>
          <w:rFonts w:ascii="w_Nazanin" w:eastAsia="Calibri" w:hAnsi="w_Nazanin" w:cs="B Mitra"/>
          <w:b/>
          <w:bCs/>
          <w:sz w:val="26"/>
          <w:szCs w:val="26"/>
          <w:lang w:bidi="fa-IR"/>
        </w:rPr>
      </w:pPr>
      <w:r w:rsidRPr="00B05B04">
        <w:rPr>
          <w:rFonts w:ascii="w_Nazanin" w:eastAsia="Calibri" w:hAnsi="w_Nazanin" w:cs="B Mitra" w:hint="cs"/>
          <w:sz w:val="26"/>
          <w:szCs w:val="26"/>
          <w:rtl/>
          <w:lang w:bidi="fa-IR"/>
        </w:rPr>
        <w:t xml:space="preserve">در تکامل جامعه شناسی، </w:t>
      </w:r>
      <w:r w:rsidR="0044119B" w:rsidRPr="0044119B">
        <w:rPr>
          <w:rFonts w:ascii="w_Nazanin" w:eastAsia="Calibri" w:hAnsi="w_Nazanin" w:cs="B Mitra"/>
          <w:sz w:val="26"/>
          <w:szCs w:val="26"/>
          <w:rtl/>
          <w:lang w:bidi="fa-IR"/>
        </w:rPr>
        <w:t>جامعه</w:t>
      </w:r>
      <w:r w:rsidRPr="00B05B04">
        <w:rPr>
          <w:rFonts w:ascii="w_Nazanin" w:eastAsia="Calibri" w:hAnsi="w_Nazanin" w:cs="B Mitra" w:hint="cs"/>
          <w:sz w:val="26"/>
          <w:szCs w:val="26"/>
          <w:rtl/>
          <w:lang w:bidi="fa-IR"/>
        </w:rPr>
        <w:t xml:space="preserve"> </w:t>
      </w:r>
      <w:r w:rsidR="0044119B" w:rsidRPr="0044119B">
        <w:rPr>
          <w:rFonts w:ascii="w_Nazanin" w:eastAsia="Calibri" w:hAnsi="w_Nazanin" w:cs="B Mitra"/>
          <w:sz w:val="26"/>
          <w:szCs w:val="26"/>
          <w:rtl/>
          <w:lang w:bidi="fa-IR"/>
        </w:rPr>
        <w:t>‌شناسی موسیقی</w:t>
      </w:r>
      <w:r w:rsidRPr="00B05B04">
        <w:rPr>
          <w:rFonts w:ascii="w_Nazanin" w:eastAsia="Calibri" w:hAnsi="w_Nazanin" w:cs="B Mitra" w:hint="cs"/>
          <w:sz w:val="26"/>
          <w:szCs w:val="26"/>
          <w:rtl/>
          <w:lang w:bidi="fa-IR"/>
        </w:rPr>
        <w:t xml:space="preserve"> به میان می‌آید که </w:t>
      </w:r>
      <w:r w:rsidRPr="00B05B04">
        <w:rPr>
          <w:rFonts w:ascii="w_Lotus" w:eastAsia="Calibri" w:hAnsi="w_Lotus" w:cs="B Mitra"/>
          <w:sz w:val="26"/>
          <w:szCs w:val="26"/>
          <w:rtl/>
          <w:lang w:bidi="fa-IR"/>
        </w:rPr>
        <w:t xml:space="preserve">علم نوپایی است </w:t>
      </w:r>
      <w:r w:rsidRPr="00B05B04">
        <w:rPr>
          <w:rFonts w:ascii="w_Lotus" w:eastAsia="Calibri" w:hAnsi="w_Lotus" w:cs="B Mitra" w:hint="cs"/>
          <w:sz w:val="26"/>
          <w:szCs w:val="26"/>
          <w:rtl/>
          <w:lang w:bidi="fa-IR"/>
        </w:rPr>
        <w:t xml:space="preserve">و </w:t>
      </w:r>
      <w:r w:rsidR="0044119B" w:rsidRPr="0044119B">
        <w:rPr>
          <w:rFonts w:ascii="w_Lotus" w:eastAsia="Calibri" w:hAnsi="w_Lotus" w:cs="B Mitra"/>
          <w:sz w:val="26"/>
          <w:szCs w:val="26"/>
          <w:rtl/>
          <w:lang w:bidi="fa-IR"/>
        </w:rPr>
        <w:t>در حقیقت ارتباط میان جامعه و موسیقی را مورد بررسی قرار می‌دهد. همچنین علم جمع‌آوری تمام فاکتورهای اجتماعی پراهمیت است.</w:t>
      </w:r>
      <w:r w:rsidRPr="00B05B04">
        <w:rPr>
          <w:rFonts w:ascii="w_Lotus" w:eastAsia="Calibri" w:hAnsi="w_Lotus" w:cs="B Mitra" w:hint="cs"/>
          <w:sz w:val="26"/>
          <w:szCs w:val="26"/>
          <w:rtl/>
          <w:lang w:bidi="fa-IR"/>
        </w:rPr>
        <w:t xml:space="preserve">بر همین اساس </w:t>
      </w:r>
    </w:p>
    <w:p w:rsidR="0044119B" w:rsidRPr="0044119B" w:rsidRDefault="004C0380" w:rsidP="004856DD">
      <w:pPr>
        <w:bidi/>
        <w:spacing w:after="0" w:line="360" w:lineRule="auto"/>
        <w:jc w:val="lowKashida"/>
        <w:rPr>
          <w:rFonts w:ascii="w_Lotus" w:eastAsia="Calibri" w:hAnsi="w_Lotus" w:cs="B Mitra"/>
          <w:sz w:val="26"/>
          <w:szCs w:val="26"/>
          <w:rtl/>
          <w:lang w:bidi="fa-IR"/>
        </w:rPr>
      </w:pPr>
      <w:r w:rsidRPr="00B05B04">
        <w:rPr>
          <w:rFonts w:ascii="w_Lotus" w:eastAsia="Calibri" w:hAnsi="w_Lotus" w:cs="B Mitra" w:hint="cs"/>
          <w:sz w:val="26"/>
          <w:szCs w:val="26"/>
          <w:rtl/>
          <w:lang w:bidi="fa-IR"/>
        </w:rPr>
        <w:lastRenderedPageBreak/>
        <w:t xml:space="preserve"> </w:t>
      </w:r>
      <w:r w:rsidR="0044119B" w:rsidRPr="0044119B">
        <w:rPr>
          <w:rFonts w:ascii="w_Nazanin" w:eastAsia="Calibri" w:hAnsi="w_Nazanin" w:cs="B Mitra"/>
          <w:sz w:val="26"/>
          <w:szCs w:val="26"/>
          <w:rtl/>
          <w:lang w:bidi="fa-IR"/>
        </w:rPr>
        <w:t>سه راه کلی برای</w:t>
      </w:r>
      <w:r w:rsidRPr="00B05B04">
        <w:rPr>
          <w:rFonts w:ascii="w_Nazanin" w:eastAsia="Calibri" w:hAnsi="w_Nazanin" w:cs="B Mitra"/>
          <w:sz w:val="26"/>
          <w:szCs w:val="26"/>
          <w:rtl/>
          <w:lang w:bidi="fa-IR"/>
        </w:rPr>
        <w:t xml:space="preserve"> تجزیه‌و‌تحلیل یک اثر موسیقیایی</w:t>
      </w:r>
      <w:r w:rsidRPr="00B05B04">
        <w:rPr>
          <w:rFonts w:ascii="w_Nazanin" w:eastAsia="Calibri" w:hAnsi="w_Nazanin" w:cs="B Mitra" w:hint="cs"/>
          <w:sz w:val="26"/>
          <w:szCs w:val="26"/>
          <w:rtl/>
          <w:lang w:bidi="fa-IR"/>
        </w:rPr>
        <w:t xml:space="preserve"> وجود دارد که عبارتند از: </w:t>
      </w:r>
    </w:p>
    <w:p w:rsidR="0044119B" w:rsidRPr="0044119B" w:rsidRDefault="00314802" w:rsidP="00314802">
      <w:pPr>
        <w:bidi/>
        <w:spacing w:after="0" w:line="360" w:lineRule="auto"/>
        <w:ind w:left="340"/>
        <w:jc w:val="lowKashida"/>
        <w:rPr>
          <w:rFonts w:ascii="w_Lotus" w:eastAsia="Calibri" w:hAnsi="w_Lotus" w:cs="B Mitra"/>
          <w:sz w:val="26"/>
          <w:szCs w:val="26"/>
          <w:lang w:bidi="fa-IR"/>
        </w:rPr>
      </w:pPr>
      <w:r w:rsidRPr="00B05B04">
        <w:rPr>
          <w:rFonts w:ascii="w_Lotus" w:eastAsia="Calibri" w:hAnsi="w_Lotus" w:cs="B Mitra" w:hint="cs"/>
          <w:sz w:val="26"/>
          <w:szCs w:val="26"/>
          <w:rtl/>
          <w:lang w:bidi="fa-IR"/>
        </w:rPr>
        <w:t>1-</w:t>
      </w:r>
      <w:r w:rsidR="0044119B" w:rsidRPr="0044119B">
        <w:rPr>
          <w:rFonts w:ascii="w_Lotus" w:eastAsia="Calibri" w:hAnsi="w_Lotus" w:cs="B Mitra"/>
          <w:sz w:val="26"/>
          <w:szCs w:val="26"/>
          <w:rtl/>
          <w:lang w:bidi="fa-IR"/>
        </w:rPr>
        <w:t>گنجاندن ویژگی‌های اجتماعی در اثر موسیقیایی بنا بر موقعیت تاریخی آن</w:t>
      </w:r>
      <w:r w:rsidR="0044119B" w:rsidRPr="0044119B">
        <w:rPr>
          <w:rFonts w:ascii="w_Lotus" w:eastAsia="Calibri" w:hAnsi="w_Lotus" w:cs="B Mitra" w:hint="cs"/>
          <w:sz w:val="26"/>
          <w:szCs w:val="26"/>
          <w:rtl/>
          <w:lang w:bidi="fa-IR"/>
        </w:rPr>
        <w:t>؛</w:t>
      </w:r>
    </w:p>
    <w:p w:rsidR="0044119B" w:rsidRPr="0044119B" w:rsidRDefault="00314802" w:rsidP="00314802">
      <w:pPr>
        <w:bidi/>
        <w:spacing w:after="0" w:line="360" w:lineRule="auto"/>
        <w:ind w:left="340"/>
        <w:jc w:val="lowKashida"/>
        <w:rPr>
          <w:rFonts w:ascii="w_Lotus" w:eastAsia="Calibri" w:hAnsi="w_Lotus" w:cs="B Mitra"/>
          <w:spacing w:val="-2"/>
          <w:sz w:val="26"/>
          <w:szCs w:val="26"/>
          <w:lang w:bidi="fa-IR"/>
        </w:rPr>
      </w:pPr>
      <w:r w:rsidRPr="00B05B04">
        <w:rPr>
          <w:rFonts w:ascii="w_Lotus" w:eastAsia="Calibri" w:hAnsi="w_Lotus" w:cs="B Mitra" w:hint="cs"/>
          <w:spacing w:val="-2"/>
          <w:sz w:val="26"/>
          <w:szCs w:val="26"/>
          <w:rtl/>
          <w:lang w:bidi="fa-IR"/>
        </w:rPr>
        <w:t>2-</w:t>
      </w:r>
      <w:r w:rsidR="0044119B" w:rsidRPr="0044119B">
        <w:rPr>
          <w:rFonts w:ascii="w_Lotus" w:eastAsia="Calibri" w:hAnsi="w_Lotus" w:cs="B Mitra"/>
          <w:spacing w:val="-2"/>
          <w:sz w:val="26"/>
          <w:szCs w:val="26"/>
          <w:rtl/>
          <w:lang w:bidi="fa-IR"/>
        </w:rPr>
        <w:t>همسوکردن ویژگی‌های ساختاری با ویژگی‌های الگویی جامعه در زمان خلق اثر</w:t>
      </w:r>
      <w:r w:rsidR="0044119B" w:rsidRPr="0044119B">
        <w:rPr>
          <w:rFonts w:ascii="w_Lotus" w:eastAsia="Calibri" w:hAnsi="w_Lotus" w:cs="B Mitra" w:hint="cs"/>
          <w:spacing w:val="-2"/>
          <w:sz w:val="26"/>
          <w:szCs w:val="26"/>
          <w:rtl/>
          <w:lang w:bidi="fa-IR"/>
        </w:rPr>
        <w:t>؛</w:t>
      </w:r>
    </w:p>
    <w:p w:rsidR="0044119B" w:rsidRPr="0044119B" w:rsidRDefault="00314802" w:rsidP="00314802">
      <w:pPr>
        <w:bidi/>
        <w:spacing w:after="0" w:line="360" w:lineRule="auto"/>
        <w:ind w:left="340"/>
        <w:jc w:val="lowKashida"/>
        <w:rPr>
          <w:rFonts w:ascii="w_Lotus" w:eastAsia="Calibri" w:hAnsi="w_Lotus" w:cs="B Mitra"/>
          <w:sz w:val="26"/>
          <w:szCs w:val="26"/>
          <w:rtl/>
          <w:lang w:bidi="fa-IR"/>
        </w:rPr>
      </w:pPr>
      <w:r w:rsidRPr="00B05B04">
        <w:rPr>
          <w:rFonts w:ascii="w_Lotus" w:eastAsia="Calibri" w:hAnsi="w_Lotus" w:cs="B Mitra" w:hint="cs"/>
          <w:sz w:val="26"/>
          <w:szCs w:val="26"/>
          <w:rtl/>
          <w:lang w:bidi="fa-IR"/>
        </w:rPr>
        <w:t>3-</w:t>
      </w:r>
      <w:r w:rsidR="0044119B" w:rsidRPr="0044119B">
        <w:rPr>
          <w:rFonts w:ascii="w_Lotus" w:eastAsia="Calibri" w:hAnsi="w_Lotus" w:cs="B Mitra"/>
          <w:sz w:val="26"/>
          <w:szCs w:val="26"/>
          <w:rtl/>
          <w:lang w:bidi="fa-IR"/>
        </w:rPr>
        <w:t>بررسی ت</w:t>
      </w:r>
      <w:r w:rsidR="0044119B" w:rsidRPr="0044119B">
        <w:rPr>
          <w:rFonts w:ascii="w_Lotus" w:eastAsia="Calibri" w:hAnsi="w_Lotus" w:cs="B Mitra" w:hint="cs"/>
          <w:sz w:val="26"/>
          <w:szCs w:val="26"/>
          <w:rtl/>
          <w:lang w:bidi="fa-IR"/>
        </w:rPr>
        <w:t>أ</w:t>
      </w:r>
      <w:r w:rsidR="0044119B" w:rsidRPr="0044119B">
        <w:rPr>
          <w:rFonts w:ascii="w_Lotus" w:eastAsia="Calibri" w:hAnsi="w_Lotus" w:cs="B Mitra"/>
          <w:sz w:val="26"/>
          <w:szCs w:val="26"/>
          <w:rtl/>
          <w:lang w:bidi="fa-IR"/>
        </w:rPr>
        <w:t>ثیرات متفاوت یک اثر در مراحل متفاوت تاریخ موسیقی</w:t>
      </w:r>
      <w:r w:rsidRPr="00B05B04">
        <w:rPr>
          <w:rFonts w:ascii="w_Lotus" w:eastAsia="Calibri" w:hAnsi="w_Lotus" w:cs="B Mitra" w:hint="cs"/>
          <w:sz w:val="26"/>
          <w:szCs w:val="26"/>
          <w:rtl/>
          <w:lang w:bidi="fa-IR"/>
        </w:rPr>
        <w:t>"</w:t>
      </w:r>
      <w:r w:rsidR="0044119B" w:rsidRPr="0044119B">
        <w:rPr>
          <w:rFonts w:ascii="w_Lotus" w:eastAsia="Calibri" w:hAnsi="w_Lotus" w:cs="B Mitra"/>
          <w:sz w:val="26"/>
          <w:szCs w:val="26"/>
          <w:rtl/>
          <w:lang w:bidi="fa-IR"/>
        </w:rPr>
        <w:t xml:space="preserve"> (حاتمی 1383</w:t>
      </w:r>
      <w:r w:rsidR="0044119B" w:rsidRPr="0044119B">
        <w:rPr>
          <w:rFonts w:ascii="w_Lotus" w:eastAsia="Calibri" w:hAnsi="w_Lotus" w:cs="B Mitra" w:hint="cs"/>
          <w:sz w:val="26"/>
          <w:szCs w:val="26"/>
          <w:rtl/>
          <w:lang w:bidi="fa-IR"/>
        </w:rPr>
        <w:t>:</w:t>
      </w:r>
      <w:r w:rsidR="0044119B" w:rsidRPr="0044119B">
        <w:rPr>
          <w:rFonts w:ascii="w_Lotus" w:eastAsia="Calibri" w:hAnsi="w_Lotus" w:cs="B Mitra"/>
          <w:sz w:val="26"/>
          <w:szCs w:val="26"/>
          <w:rtl/>
          <w:lang w:bidi="fa-IR"/>
        </w:rPr>
        <w:t xml:space="preserve"> 41).</w:t>
      </w:r>
    </w:p>
    <w:p w:rsidR="0044119B" w:rsidRPr="00B05B04" w:rsidRDefault="00314802" w:rsidP="00314802">
      <w:pPr>
        <w:bidi/>
        <w:spacing w:after="0" w:line="360" w:lineRule="auto"/>
        <w:rPr>
          <w:rFonts w:ascii="w_Lotus" w:hAnsi="w_Lotus" w:cs="B Mitra"/>
          <w:b/>
          <w:bCs/>
          <w:sz w:val="26"/>
          <w:szCs w:val="26"/>
          <w:rtl/>
        </w:rPr>
      </w:pPr>
      <w:r w:rsidRPr="00B05B04">
        <w:rPr>
          <w:rFonts w:ascii="w_Lotus" w:hAnsi="w_Lotus" w:cs="B Mitra" w:hint="cs"/>
          <w:sz w:val="26"/>
          <w:szCs w:val="26"/>
          <w:rtl/>
        </w:rPr>
        <w:t xml:space="preserve">محیط شناسی فرهنگی </w:t>
      </w:r>
      <w:r w:rsidR="004C0380" w:rsidRPr="00B05B04">
        <w:rPr>
          <w:rFonts w:ascii="w_Lotus" w:hAnsi="w_Lotus" w:cs="B Mitra" w:hint="cs"/>
          <w:sz w:val="26"/>
          <w:szCs w:val="26"/>
          <w:rtl/>
        </w:rPr>
        <w:t>"</w:t>
      </w:r>
      <w:r w:rsidR="0044119B" w:rsidRPr="00B05B04">
        <w:rPr>
          <w:rFonts w:ascii="w_Lotus" w:hAnsi="w_Lotus" w:cs="B Mitra"/>
          <w:sz w:val="26"/>
          <w:szCs w:val="26"/>
          <w:rtl/>
        </w:rPr>
        <w:t>شاخه‌ای از نظری</w:t>
      </w:r>
      <w:r w:rsidR="0044119B" w:rsidRPr="00B05B04">
        <w:rPr>
          <w:rFonts w:ascii="w_Lotus" w:hAnsi="w_Lotus" w:cs="B Mitra" w:hint="cs"/>
          <w:sz w:val="26"/>
          <w:szCs w:val="26"/>
          <w:rtl/>
        </w:rPr>
        <w:t>ۀ</w:t>
      </w:r>
      <w:r w:rsidR="0044119B" w:rsidRPr="00B05B04">
        <w:rPr>
          <w:rFonts w:ascii="w_Lotus" w:hAnsi="w_Lotus" w:cs="B Mitra"/>
          <w:sz w:val="26"/>
          <w:szCs w:val="26"/>
          <w:rtl/>
        </w:rPr>
        <w:t xml:space="preserve"> انسان‌شناسی است که بر رابط</w:t>
      </w:r>
      <w:r w:rsidR="0044119B" w:rsidRPr="00B05B04">
        <w:rPr>
          <w:rFonts w:ascii="w_Lotus" w:hAnsi="w_Lotus" w:cs="B Mitra" w:hint="cs"/>
          <w:sz w:val="26"/>
          <w:szCs w:val="26"/>
          <w:rtl/>
        </w:rPr>
        <w:t>ۀ</w:t>
      </w:r>
      <w:r w:rsidR="0044119B" w:rsidRPr="00B05B04">
        <w:rPr>
          <w:rFonts w:ascii="w_Lotus" w:hAnsi="w_Lotus" w:cs="B Mitra"/>
          <w:sz w:val="26"/>
          <w:szCs w:val="26"/>
          <w:rtl/>
        </w:rPr>
        <w:t xml:space="preserve"> میان انسان و جوامع انسانی با محیط و تحول این رابطه و ت</w:t>
      </w:r>
      <w:r w:rsidR="0044119B" w:rsidRPr="00B05B04">
        <w:rPr>
          <w:rFonts w:ascii="w_Lotus" w:hAnsi="w_Lotus" w:cs="B Mitra" w:hint="cs"/>
          <w:sz w:val="26"/>
          <w:szCs w:val="26"/>
          <w:rtl/>
        </w:rPr>
        <w:t>أ</w:t>
      </w:r>
      <w:r w:rsidR="0044119B" w:rsidRPr="00B05B04">
        <w:rPr>
          <w:rFonts w:ascii="w_Lotus" w:hAnsi="w_Lotus" w:cs="B Mitra"/>
          <w:sz w:val="26"/>
          <w:szCs w:val="26"/>
          <w:rtl/>
        </w:rPr>
        <w:t>ثیر متقابل این دو عامل مطالعه می‌کند</w:t>
      </w:r>
      <w:r w:rsidR="004C0380" w:rsidRPr="00B05B04">
        <w:rPr>
          <w:rFonts w:ascii="w_Lotus" w:eastAsia="Times New Roman" w:hAnsi="w_Lotus" w:cs="B Mitra" w:hint="cs"/>
          <w:sz w:val="26"/>
          <w:szCs w:val="26"/>
          <w:rtl/>
        </w:rPr>
        <w:t>"</w:t>
      </w:r>
      <w:r w:rsidR="0044119B" w:rsidRPr="00B05B04">
        <w:rPr>
          <w:rFonts w:ascii="w_Lotus" w:eastAsia="Times New Roman" w:hAnsi="w_Lotus" w:cs="B Mitra"/>
          <w:sz w:val="26"/>
          <w:szCs w:val="26"/>
          <w:rtl/>
        </w:rPr>
        <w:t xml:space="preserve"> </w:t>
      </w:r>
      <w:r w:rsidR="0044119B" w:rsidRPr="00B05B04">
        <w:rPr>
          <w:rFonts w:ascii="w_Lotus" w:hAnsi="w_Lotus" w:cs="B Mitra"/>
          <w:sz w:val="26"/>
          <w:szCs w:val="26"/>
          <w:rtl/>
        </w:rPr>
        <w:t>(فکوهی</w:t>
      </w:r>
      <w:r w:rsidR="004C0380" w:rsidRPr="00B05B04">
        <w:rPr>
          <w:rFonts w:ascii="w_Lotus" w:hAnsi="w_Lotus" w:cs="B Mitra" w:hint="cs"/>
          <w:sz w:val="26"/>
          <w:szCs w:val="26"/>
          <w:rtl/>
        </w:rPr>
        <w:t>،</w:t>
      </w:r>
      <w:r w:rsidR="0044119B" w:rsidRPr="00B05B04">
        <w:rPr>
          <w:rFonts w:ascii="w_Lotus" w:hAnsi="w_Lotus" w:cs="B Mitra"/>
          <w:sz w:val="26"/>
          <w:szCs w:val="26"/>
          <w:rtl/>
        </w:rPr>
        <w:t xml:space="preserve"> 1381</w:t>
      </w:r>
      <w:r w:rsidR="0044119B" w:rsidRPr="00B05B04">
        <w:rPr>
          <w:rFonts w:ascii="w_Lotus" w:hAnsi="w_Lotus" w:cs="B Mitra" w:hint="cs"/>
          <w:sz w:val="26"/>
          <w:szCs w:val="26"/>
          <w:rtl/>
        </w:rPr>
        <w:t>:</w:t>
      </w:r>
      <w:r w:rsidR="0044119B" w:rsidRPr="00B05B04">
        <w:rPr>
          <w:rFonts w:ascii="w_Lotus" w:hAnsi="w_Lotus" w:cs="B Mitra"/>
          <w:sz w:val="26"/>
          <w:szCs w:val="26"/>
          <w:rtl/>
        </w:rPr>
        <w:t xml:space="preserve"> 215).</w:t>
      </w:r>
      <w:r w:rsidR="0044119B" w:rsidRPr="00B05B04">
        <w:rPr>
          <w:rFonts w:ascii="w_Lotus" w:hAnsi="w_Lotus" w:cs="B Mitra" w:hint="cs"/>
          <w:sz w:val="26"/>
          <w:szCs w:val="26"/>
          <w:rtl/>
        </w:rPr>
        <w:t xml:space="preserve"> </w:t>
      </w:r>
      <w:r w:rsidR="0044119B" w:rsidRPr="00B05B04">
        <w:rPr>
          <w:rFonts w:ascii="w_Lotus" w:hAnsi="w_Lotus" w:cs="B Mitra"/>
          <w:sz w:val="26"/>
          <w:szCs w:val="26"/>
          <w:rtl/>
        </w:rPr>
        <w:t>با درنظرگرفتن نظری</w:t>
      </w:r>
      <w:r w:rsidR="0044119B" w:rsidRPr="00B05B04">
        <w:rPr>
          <w:rFonts w:ascii="w_Lotus" w:hAnsi="w_Lotus" w:cs="B Mitra" w:hint="cs"/>
          <w:sz w:val="26"/>
          <w:szCs w:val="26"/>
          <w:rtl/>
        </w:rPr>
        <w:t>ۀ</w:t>
      </w:r>
      <w:r w:rsidR="0044119B" w:rsidRPr="00B05B04">
        <w:rPr>
          <w:rFonts w:ascii="w_Lotus" w:hAnsi="w_Lotus" w:cs="B Mitra"/>
          <w:sz w:val="26"/>
          <w:szCs w:val="26"/>
          <w:rtl/>
        </w:rPr>
        <w:t xml:space="preserve"> محیط‌شناسی</w:t>
      </w:r>
      <w:r w:rsidR="0044119B" w:rsidRPr="00B05B04">
        <w:rPr>
          <w:rFonts w:ascii="w_Lotus" w:hAnsi="w_Lotus" w:cs="B Mitra" w:hint="cs"/>
          <w:sz w:val="26"/>
          <w:szCs w:val="26"/>
          <w:rtl/>
        </w:rPr>
        <w:t>ِ</w:t>
      </w:r>
      <w:r w:rsidR="0044119B" w:rsidRPr="00B05B04">
        <w:rPr>
          <w:rFonts w:ascii="w_Lotus" w:hAnsi="w_Lotus" w:cs="B Mitra"/>
          <w:sz w:val="26"/>
          <w:szCs w:val="26"/>
          <w:rtl/>
        </w:rPr>
        <w:t xml:space="preserve"> فرهنگی مشاهده می‌کنیم که در فرهنگ تشمال‌های ل</w:t>
      </w:r>
      <w:r w:rsidR="0044119B" w:rsidRPr="00B05B04">
        <w:rPr>
          <w:rFonts w:ascii="w_Lotus" w:hAnsi="w_Lotus" w:cs="B Mitra" w:hint="cs"/>
          <w:sz w:val="26"/>
          <w:szCs w:val="26"/>
          <w:rtl/>
        </w:rPr>
        <w:t>ُ</w:t>
      </w:r>
      <w:r w:rsidR="0044119B" w:rsidRPr="00B05B04">
        <w:rPr>
          <w:rFonts w:ascii="w_Lotus" w:hAnsi="w_Lotus" w:cs="B Mitra"/>
          <w:sz w:val="26"/>
          <w:szCs w:val="26"/>
          <w:rtl/>
        </w:rPr>
        <w:t>رستان نوع موسیقی و انتخاب ساز آنها متناسب است با شرایط جغرافیایی و منطقه‌ای که در آن زندگی می‌کنند. شرایط کوهپایه‌ای</w:t>
      </w:r>
      <w:r w:rsidR="0044119B" w:rsidRPr="00B05B04">
        <w:rPr>
          <w:rFonts w:ascii="w_Lotus" w:hAnsi="w_Lotus" w:cs="B Mitra" w:hint="cs"/>
          <w:sz w:val="26"/>
          <w:szCs w:val="26"/>
          <w:rtl/>
        </w:rPr>
        <w:t>ِ</w:t>
      </w:r>
      <w:r w:rsidR="0044119B" w:rsidRPr="00B05B04">
        <w:rPr>
          <w:rFonts w:ascii="w_Lotus" w:hAnsi="w_Lotus" w:cs="B Mitra"/>
          <w:sz w:val="26"/>
          <w:szCs w:val="26"/>
          <w:rtl/>
        </w:rPr>
        <w:t xml:space="preserve"> زاگرس نه</w:t>
      </w:r>
      <w:r w:rsidR="0044119B" w:rsidRPr="00B05B04">
        <w:rPr>
          <w:rFonts w:ascii="w_Lotus" w:hAnsi="w_Lotus" w:cs="B Mitra" w:hint="cs"/>
          <w:sz w:val="26"/>
          <w:szCs w:val="26"/>
          <w:rtl/>
        </w:rPr>
        <w:t>‌</w:t>
      </w:r>
      <w:r w:rsidR="0044119B" w:rsidRPr="00B05B04">
        <w:rPr>
          <w:rFonts w:ascii="w_Lotus" w:hAnsi="w_Lotus" w:cs="B Mitra"/>
          <w:sz w:val="26"/>
          <w:szCs w:val="26"/>
          <w:rtl/>
        </w:rPr>
        <w:t>تنها بر موسیقی آنها ت</w:t>
      </w:r>
      <w:r w:rsidR="0044119B" w:rsidRPr="00B05B04">
        <w:rPr>
          <w:rFonts w:ascii="w_Lotus" w:hAnsi="w_Lotus" w:cs="B Mitra" w:hint="cs"/>
          <w:sz w:val="26"/>
          <w:szCs w:val="26"/>
          <w:rtl/>
        </w:rPr>
        <w:t>أ</w:t>
      </w:r>
      <w:r w:rsidR="0044119B" w:rsidRPr="00B05B04">
        <w:rPr>
          <w:rFonts w:ascii="w_Lotus" w:hAnsi="w_Lotus" w:cs="B Mitra"/>
          <w:sz w:val="26"/>
          <w:szCs w:val="26"/>
          <w:rtl/>
        </w:rPr>
        <w:t>ثیر گذاشته بلکه بر مفاهیم ترانه‌های آنها نیز اثرگذار بوده است.</w:t>
      </w:r>
    </w:p>
    <w:p w:rsidR="0044119B" w:rsidRPr="00B05B04" w:rsidRDefault="004C0380" w:rsidP="009150A7">
      <w:pPr>
        <w:bidi/>
        <w:spacing w:after="0" w:line="360" w:lineRule="auto"/>
        <w:rPr>
          <w:rFonts w:ascii="w_Lotus" w:eastAsia="Times New Roman" w:hAnsi="w_Lotus" w:cs="B Mitra"/>
          <w:sz w:val="26"/>
          <w:szCs w:val="26"/>
          <w:rtl/>
        </w:rPr>
      </w:pPr>
      <w:r w:rsidRPr="00B05B04">
        <w:rPr>
          <w:rFonts w:ascii="w_Lotus" w:eastAsia="Times New Roman" w:hAnsi="w_Lotus" w:cs="B Mitra" w:hint="cs"/>
          <w:sz w:val="26"/>
          <w:szCs w:val="26"/>
          <w:rtl/>
        </w:rPr>
        <w:t>"</w:t>
      </w:r>
      <w:r w:rsidR="0044119B" w:rsidRPr="00B05B04">
        <w:rPr>
          <w:rFonts w:ascii="w_Lotus" w:eastAsia="Times New Roman" w:hAnsi="w_Lotus" w:cs="B Mitra"/>
          <w:sz w:val="26"/>
          <w:szCs w:val="26"/>
          <w:rtl/>
        </w:rPr>
        <w:t>همان</w:t>
      </w:r>
      <w:r w:rsidR="0044119B" w:rsidRPr="00B05B04">
        <w:rPr>
          <w:rFonts w:ascii="w_Lotus" w:eastAsia="Times New Roman" w:hAnsi="w_Lotus" w:cs="B Mitra" w:hint="cs"/>
          <w:sz w:val="26"/>
          <w:szCs w:val="26"/>
          <w:rtl/>
        </w:rPr>
        <w:t>‌</w:t>
      </w:r>
      <w:r w:rsidR="0044119B" w:rsidRPr="00B05B04">
        <w:rPr>
          <w:rFonts w:ascii="w_Lotus" w:eastAsia="Times New Roman" w:hAnsi="w_Lotus" w:cs="B Mitra"/>
          <w:sz w:val="26"/>
          <w:szCs w:val="26"/>
          <w:rtl/>
        </w:rPr>
        <w:t>طور که تاریخ و وقایع تاریخی در نحو</w:t>
      </w:r>
      <w:r w:rsidR="0044119B" w:rsidRPr="00B05B04">
        <w:rPr>
          <w:rFonts w:ascii="w_Lotus" w:eastAsia="Times New Roman" w:hAnsi="w_Lotus" w:cs="B Mitra" w:hint="cs"/>
          <w:sz w:val="26"/>
          <w:szCs w:val="26"/>
          <w:rtl/>
        </w:rPr>
        <w:t>ۀ</w:t>
      </w:r>
      <w:r w:rsidR="0044119B" w:rsidRPr="00B05B04">
        <w:rPr>
          <w:rFonts w:ascii="w_Lotus" w:eastAsia="Times New Roman" w:hAnsi="w_Lotus" w:cs="B Mitra"/>
          <w:sz w:val="26"/>
          <w:szCs w:val="26"/>
          <w:rtl/>
        </w:rPr>
        <w:t xml:space="preserve"> شکل</w:t>
      </w:r>
      <w:r w:rsidR="0044119B" w:rsidRPr="00B05B04">
        <w:rPr>
          <w:rFonts w:ascii="w_Lotus" w:eastAsia="Times New Roman" w:hAnsi="w_Lotus" w:cs="B Mitra" w:hint="cs"/>
          <w:sz w:val="26"/>
          <w:szCs w:val="26"/>
          <w:rtl/>
        </w:rPr>
        <w:t>‌</w:t>
      </w:r>
      <w:r w:rsidR="0044119B" w:rsidRPr="00B05B04">
        <w:rPr>
          <w:rFonts w:ascii="w_Lotus" w:eastAsia="Times New Roman" w:hAnsi="w_Lotus" w:cs="B Mitra"/>
          <w:sz w:val="26"/>
          <w:szCs w:val="26"/>
          <w:rtl/>
        </w:rPr>
        <w:t>گیری موسیقی اقوام مختلف ت</w:t>
      </w:r>
      <w:r w:rsidR="0044119B" w:rsidRPr="00B05B04">
        <w:rPr>
          <w:rFonts w:ascii="w_Lotus" w:eastAsia="Times New Roman" w:hAnsi="w_Lotus" w:cs="B Mitra" w:hint="cs"/>
          <w:sz w:val="26"/>
          <w:szCs w:val="26"/>
          <w:rtl/>
        </w:rPr>
        <w:t>أ</w:t>
      </w:r>
      <w:r w:rsidR="0044119B" w:rsidRPr="00B05B04">
        <w:rPr>
          <w:rFonts w:ascii="w_Lotus" w:eastAsia="Times New Roman" w:hAnsi="w_Lotus" w:cs="B Mitra"/>
          <w:sz w:val="26"/>
          <w:szCs w:val="26"/>
          <w:rtl/>
        </w:rPr>
        <w:t>ثیر می</w:t>
      </w:r>
      <w:r w:rsidR="0044119B" w:rsidRPr="00B05B04">
        <w:rPr>
          <w:rFonts w:ascii="w_Lotus" w:eastAsia="Times New Roman" w:hAnsi="w_Lotus" w:cs="B Mitra" w:hint="cs"/>
          <w:sz w:val="26"/>
          <w:szCs w:val="26"/>
          <w:rtl/>
        </w:rPr>
        <w:t>‌</w:t>
      </w:r>
      <w:r w:rsidR="0044119B" w:rsidRPr="00B05B04">
        <w:rPr>
          <w:rFonts w:ascii="w_Lotus" w:eastAsia="Times New Roman" w:hAnsi="w_Lotus" w:cs="B Mitra"/>
          <w:sz w:val="26"/>
          <w:szCs w:val="26"/>
          <w:rtl/>
        </w:rPr>
        <w:t>گذارد</w:t>
      </w:r>
      <w:r w:rsidR="0044119B" w:rsidRPr="00B05B04">
        <w:rPr>
          <w:rFonts w:ascii="w_Lotus" w:eastAsia="Times New Roman" w:hAnsi="w_Lotus" w:cs="B Mitra" w:hint="cs"/>
          <w:sz w:val="26"/>
          <w:szCs w:val="26"/>
          <w:rtl/>
        </w:rPr>
        <w:t xml:space="preserve"> </w:t>
      </w:r>
      <w:r w:rsidR="0044119B" w:rsidRPr="00B05B04">
        <w:rPr>
          <w:rFonts w:ascii="w_Lotus" w:eastAsia="Times New Roman" w:hAnsi="w_Lotus" w:cs="B Mitra"/>
          <w:sz w:val="26"/>
          <w:szCs w:val="26"/>
          <w:rtl/>
        </w:rPr>
        <w:t>محیط جغرافیایی نیز موازی با تاریخ در نحو</w:t>
      </w:r>
      <w:r w:rsidR="0044119B" w:rsidRPr="00B05B04">
        <w:rPr>
          <w:rFonts w:ascii="w_Lotus" w:eastAsia="Times New Roman" w:hAnsi="w_Lotus" w:cs="B Mitra" w:hint="cs"/>
          <w:sz w:val="26"/>
          <w:szCs w:val="26"/>
          <w:rtl/>
        </w:rPr>
        <w:t>ۀ</w:t>
      </w:r>
      <w:r w:rsidR="0044119B" w:rsidRPr="00B05B04">
        <w:rPr>
          <w:rFonts w:ascii="w_Lotus" w:eastAsia="Times New Roman" w:hAnsi="w_Lotus" w:cs="B Mitra"/>
          <w:sz w:val="26"/>
          <w:szCs w:val="26"/>
          <w:rtl/>
        </w:rPr>
        <w:t xml:space="preserve"> نگرش مردم به هنر و چگونگی بیان آن ت</w:t>
      </w:r>
      <w:r w:rsidR="0044119B" w:rsidRPr="00B05B04">
        <w:rPr>
          <w:rFonts w:ascii="w_Lotus" w:eastAsia="Times New Roman" w:hAnsi="w_Lotus" w:cs="B Mitra" w:hint="cs"/>
          <w:sz w:val="26"/>
          <w:szCs w:val="26"/>
          <w:rtl/>
        </w:rPr>
        <w:t>أ</w:t>
      </w:r>
      <w:r w:rsidR="0044119B" w:rsidRPr="00B05B04">
        <w:rPr>
          <w:rFonts w:ascii="w_Lotus" w:eastAsia="Times New Roman" w:hAnsi="w_Lotus" w:cs="B Mitra"/>
          <w:sz w:val="26"/>
          <w:szCs w:val="26"/>
          <w:rtl/>
        </w:rPr>
        <w:t>ثیرات بسزایی دارد</w:t>
      </w:r>
      <w:r w:rsidRPr="00B05B04">
        <w:rPr>
          <w:rFonts w:ascii="w_Lotus" w:eastAsia="Times New Roman" w:hAnsi="w_Lotus" w:cs="B Mitra" w:hint="cs"/>
          <w:sz w:val="26"/>
          <w:szCs w:val="26"/>
          <w:rtl/>
        </w:rPr>
        <w:t>"</w:t>
      </w:r>
      <w:r w:rsidR="009150A7" w:rsidRPr="00B05B04">
        <w:rPr>
          <w:rFonts w:ascii="w_Lotus" w:eastAsia="Times New Roman" w:hAnsi="w_Lotus" w:cs="B Mitra"/>
          <w:sz w:val="26"/>
          <w:szCs w:val="26"/>
          <w:rtl/>
        </w:rPr>
        <w:t xml:space="preserve"> (</w:t>
      </w:r>
      <w:r w:rsidR="009150A7" w:rsidRPr="00B05B04">
        <w:rPr>
          <w:rFonts w:ascii="w_Lotus" w:eastAsia="Times New Roman" w:hAnsi="w_Lotus" w:cs="B Mitra" w:hint="cs"/>
          <w:sz w:val="26"/>
          <w:szCs w:val="26"/>
          <w:rtl/>
        </w:rPr>
        <w:t>کاظمی</w:t>
      </w:r>
      <w:r w:rsidR="0044119B" w:rsidRPr="00B05B04">
        <w:rPr>
          <w:rFonts w:ascii="w_Lotus" w:eastAsia="Times New Roman" w:hAnsi="w_Lotus" w:cs="B Mitra" w:hint="cs"/>
          <w:sz w:val="26"/>
          <w:szCs w:val="26"/>
          <w:rtl/>
        </w:rPr>
        <w:t xml:space="preserve"> </w:t>
      </w:r>
      <w:r w:rsidR="0044119B" w:rsidRPr="00B05B04">
        <w:rPr>
          <w:rFonts w:ascii="w_Lotus" w:eastAsia="Times New Roman" w:hAnsi="w_Lotus" w:cs="B Mitra"/>
          <w:sz w:val="26"/>
          <w:szCs w:val="26"/>
          <w:rtl/>
        </w:rPr>
        <w:t>1379</w:t>
      </w:r>
      <w:r w:rsidR="0044119B" w:rsidRPr="00B05B04">
        <w:rPr>
          <w:rFonts w:ascii="w_Lotus" w:eastAsia="Times New Roman" w:hAnsi="w_Lotus" w:cs="B Mitra" w:hint="cs"/>
          <w:sz w:val="26"/>
          <w:szCs w:val="26"/>
          <w:rtl/>
        </w:rPr>
        <w:t>:</w:t>
      </w:r>
      <w:r w:rsidR="0044119B" w:rsidRPr="00B05B04">
        <w:rPr>
          <w:rFonts w:ascii="w_Lotus" w:eastAsia="Times New Roman" w:hAnsi="w_Lotus" w:cs="B Mitra"/>
          <w:sz w:val="26"/>
          <w:szCs w:val="26"/>
          <w:rtl/>
        </w:rPr>
        <w:t xml:space="preserve"> 158).</w:t>
      </w:r>
      <w:r w:rsidRPr="00B05B04">
        <w:rPr>
          <w:rFonts w:ascii="w_Lotus" w:eastAsia="Times New Roman" w:hAnsi="w_Lotus" w:cs="B Mitra" w:hint="cs"/>
          <w:sz w:val="26"/>
          <w:szCs w:val="26"/>
          <w:rtl/>
        </w:rPr>
        <w:t xml:space="preserve"> </w:t>
      </w:r>
      <w:r w:rsidR="0044119B" w:rsidRPr="00B05B04">
        <w:rPr>
          <w:rFonts w:ascii="w_Lotus" w:hAnsi="w_Lotus" w:cs="B Mitra"/>
          <w:sz w:val="26"/>
          <w:szCs w:val="26"/>
          <w:rtl/>
          <w:lang w:bidi="fa-IR"/>
        </w:rPr>
        <w:t>رویکرد</w:t>
      </w:r>
      <w:r w:rsidR="0044119B" w:rsidRPr="00B05B04">
        <w:rPr>
          <w:rFonts w:ascii="w_Lotus" w:hAnsi="w_Lotus" w:cs="B Mitra"/>
          <w:b/>
          <w:bCs/>
          <w:sz w:val="26"/>
          <w:szCs w:val="26"/>
          <w:rtl/>
          <w:lang w:bidi="fa-IR"/>
        </w:rPr>
        <w:t xml:space="preserve"> </w:t>
      </w:r>
      <w:r w:rsidR="0044119B" w:rsidRPr="00B05B04">
        <w:rPr>
          <w:rFonts w:ascii="w_Lotus" w:hAnsi="w_Lotus" w:cs="B Mitra"/>
          <w:sz w:val="26"/>
          <w:szCs w:val="26"/>
          <w:rtl/>
          <w:lang w:bidi="fa-IR"/>
        </w:rPr>
        <w:t>نشانه</w:t>
      </w:r>
      <w:r w:rsidR="0044119B" w:rsidRPr="00B05B04">
        <w:rPr>
          <w:rFonts w:ascii="w_Lotus" w:hAnsi="w_Lotus" w:cs="B Mitra" w:hint="cs"/>
          <w:sz w:val="26"/>
          <w:szCs w:val="26"/>
          <w:rtl/>
          <w:lang w:bidi="fa-IR"/>
        </w:rPr>
        <w:t>‌</w:t>
      </w:r>
      <w:r w:rsidR="0044119B" w:rsidRPr="00B05B04">
        <w:rPr>
          <w:rFonts w:ascii="w_Lotus" w:hAnsi="w_Lotus" w:cs="B Mitra"/>
          <w:sz w:val="26"/>
          <w:szCs w:val="26"/>
          <w:rtl/>
          <w:lang w:bidi="fa-IR"/>
        </w:rPr>
        <w:t>شناختی می</w:t>
      </w:r>
      <w:r w:rsidR="0044119B" w:rsidRPr="00B05B04">
        <w:rPr>
          <w:rFonts w:ascii="w_Lotus" w:hAnsi="w_Lotus" w:cs="B Mitra" w:hint="cs"/>
          <w:sz w:val="26"/>
          <w:szCs w:val="26"/>
          <w:rtl/>
          <w:lang w:bidi="fa-IR"/>
        </w:rPr>
        <w:t>‌</w:t>
      </w:r>
      <w:r w:rsidR="0044119B" w:rsidRPr="00B05B04">
        <w:rPr>
          <w:rFonts w:ascii="w_Lotus" w:hAnsi="w_Lotus" w:cs="B Mitra"/>
          <w:sz w:val="26"/>
          <w:szCs w:val="26"/>
          <w:rtl/>
          <w:lang w:bidi="fa-IR"/>
        </w:rPr>
        <w:t>تواند در موفقیت تجزیه</w:t>
      </w:r>
      <w:r w:rsidR="0044119B" w:rsidRPr="00B05B04">
        <w:rPr>
          <w:rFonts w:ascii="w_Lotus" w:hAnsi="w_Lotus" w:cs="B Mitra" w:hint="cs"/>
          <w:sz w:val="26"/>
          <w:szCs w:val="26"/>
          <w:rtl/>
          <w:lang w:bidi="fa-IR"/>
        </w:rPr>
        <w:t>‌</w:t>
      </w:r>
      <w:r w:rsidR="0044119B" w:rsidRPr="00B05B04">
        <w:rPr>
          <w:rFonts w:ascii="w_Lotus" w:hAnsi="w_Lotus" w:cs="B Mitra"/>
          <w:sz w:val="26"/>
          <w:szCs w:val="26"/>
          <w:rtl/>
          <w:lang w:bidi="fa-IR"/>
        </w:rPr>
        <w:t>و</w:t>
      </w:r>
      <w:r w:rsidR="0044119B" w:rsidRPr="00B05B04">
        <w:rPr>
          <w:rFonts w:ascii="w_Lotus" w:hAnsi="w_Lotus" w:cs="B Mitra" w:hint="cs"/>
          <w:sz w:val="26"/>
          <w:szCs w:val="26"/>
          <w:rtl/>
          <w:lang w:bidi="fa-IR"/>
        </w:rPr>
        <w:t>‌</w:t>
      </w:r>
      <w:r w:rsidR="0044119B" w:rsidRPr="00B05B04">
        <w:rPr>
          <w:rFonts w:ascii="w_Lotus" w:hAnsi="w_Lotus" w:cs="B Mitra"/>
          <w:sz w:val="26"/>
          <w:szCs w:val="26"/>
          <w:rtl/>
          <w:lang w:bidi="fa-IR"/>
        </w:rPr>
        <w:t>تحلیل موسیقی در مجموعه</w:t>
      </w:r>
      <w:r w:rsidR="0044119B" w:rsidRPr="00B05B04">
        <w:rPr>
          <w:rFonts w:ascii="w_Lotus" w:hAnsi="w_Lotus" w:cs="B Mitra" w:hint="cs"/>
          <w:sz w:val="26"/>
          <w:szCs w:val="26"/>
          <w:rtl/>
          <w:lang w:bidi="fa-IR"/>
        </w:rPr>
        <w:t>‌</w:t>
      </w:r>
      <w:r w:rsidR="0044119B" w:rsidRPr="00B05B04">
        <w:rPr>
          <w:rFonts w:ascii="w_Lotus" w:hAnsi="w_Lotus" w:cs="B Mitra"/>
          <w:sz w:val="26"/>
          <w:szCs w:val="26"/>
          <w:rtl/>
          <w:lang w:bidi="fa-IR"/>
        </w:rPr>
        <w:t>ها مفید باشد.</w:t>
      </w:r>
      <w:r w:rsidR="0044119B" w:rsidRPr="00B05B04">
        <w:rPr>
          <w:rFonts w:ascii="w_Lotus" w:hAnsi="w_Lotus" w:cs="B Mitra" w:hint="cs"/>
          <w:sz w:val="26"/>
          <w:szCs w:val="26"/>
          <w:rtl/>
          <w:lang w:bidi="fa-IR"/>
        </w:rPr>
        <w:t xml:space="preserve"> </w:t>
      </w:r>
      <w:r w:rsidR="0044119B" w:rsidRPr="00B05B04">
        <w:rPr>
          <w:rFonts w:ascii="w_Lotus" w:hAnsi="w_Lotus" w:cs="B Mitra"/>
          <w:sz w:val="26"/>
          <w:szCs w:val="26"/>
          <w:rtl/>
          <w:lang w:bidi="fa-IR"/>
        </w:rPr>
        <w:t>در نشانه</w:t>
      </w:r>
      <w:r w:rsidR="0044119B" w:rsidRPr="00B05B04">
        <w:rPr>
          <w:rFonts w:ascii="w_Lotus" w:hAnsi="w_Lotus" w:cs="B Mitra" w:hint="cs"/>
          <w:sz w:val="26"/>
          <w:szCs w:val="26"/>
          <w:rtl/>
          <w:lang w:bidi="fa-IR"/>
        </w:rPr>
        <w:t>‌</w:t>
      </w:r>
      <w:r w:rsidR="0044119B" w:rsidRPr="00B05B04">
        <w:rPr>
          <w:rFonts w:ascii="w_Lotus" w:hAnsi="w_Lotus" w:cs="B Mitra"/>
          <w:sz w:val="26"/>
          <w:szCs w:val="26"/>
          <w:rtl/>
          <w:lang w:bidi="fa-IR"/>
        </w:rPr>
        <w:t>شناسی</w:t>
      </w:r>
      <w:r w:rsidR="0044119B" w:rsidRPr="00B05B04">
        <w:rPr>
          <w:rFonts w:ascii="w_Lotus" w:hAnsi="w_Lotus" w:cs="B Mitra" w:hint="cs"/>
          <w:sz w:val="26"/>
          <w:szCs w:val="26"/>
          <w:rtl/>
          <w:lang w:bidi="fa-IR"/>
        </w:rPr>
        <w:t xml:space="preserve"> </w:t>
      </w:r>
      <w:r w:rsidR="0044119B" w:rsidRPr="00B05B04">
        <w:rPr>
          <w:rFonts w:ascii="w_Lotus" w:hAnsi="w_Lotus" w:cs="B Mitra"/>
          <w:sz w:val="26"/>
          <w:szCs w:val="26"/>
          <w:rtl/>
          <w:lang w:bidi="fa-IR"/>
        </w:rPr>
        <w:t>نشانه</w:t>
      </w:r>
      <w:r w:rsidR="0044119B" w:rsidRPr="00B05B04">
        <w:rPr>
          <w:rFonts w:ascii="w_Lotus" w:hAnsi="w_Lotus" w:cs="B Mitra" w:hint="cs"/>
          <w:sz w:val="26"/>
          <w:szCs w:val="26"/>
          <w:rtl/>
          <w:lang w:bidi="fa-IR"/>
        </w:rPr>
        <w:t>‌</w:t>
      </w:r>
      <w:r w:rsidR="0044119B" w:rsidRPr="00B05B04">
        <w:rPr>
          <w:rFonts w:ascii="w_Lotus" w:hAnsi="w_Lotus" w:cs="B Mitra"/>
          <w:sz w:val="26"/>
          <w:szCs w:val="26"/>
          <w:rtl/>
          <w:lang w:bidi="fa-IR"/>
        </w:rPr>
        <w:t>ها با توجه به ک</w:t>
      </w:r>
      <w:r w:rsidR="0044119B" w:rsidRPr="00B05B04">
        <w:rPr>
          <w:rFonts w:ascii="w_Lotus" w:hAnsi="w_Lotus" w:cs="B Mitra" w:hint="cs"/>
          <w:sz w:val="26"/>
          <w:szCs w:val="26"/>
          <w:rtl/>
          <w:lang w:bidi="fa-IR"/>
        </w:rPr>
        <w:t>ُ</w:t>
      </w:r>
      <w:r w:rsidR="0044119B" w:rsidRPr="00B05B04">
        <w:rPr>
          <w:rFonts w:ascii="w_Lotus" w:hAnsi="w_Lotus" w:cs="B Mitra"/>
          <w:sz w:val="26"/>
          <w:szCs w:val="26"/>
          <w:rtl/>
          <w:lang w:bidi="fa-IR"/>
        </w:rPr>
        <w:t>دهای توافق</w:t>
      </w:r>
      <w:r w:rsidR="0044119B" w:rsidRPr="00B05B04">
        <w:rPr>
          <w:rFonts w:ascii="w_Lotus" w:hAnsi="w_Lotus" w:cs="B Mitra" w:hint="cs"/>
          <w:sz w:val="26"/>
          <w:szCs w:val="26"/>
          <w:rtl/>
          <w:lang w:bidi="fa-IR"/>
        </w:rPr>
        <w:t>‌</w:t>
      </w:r>
      <w:r w:rsidR="0044119B" w:rsidRPr="00B05B04">
        <w:rPr>
          <w:rFonts w:ascii="w_Lotus" w:hAnsi="w_Lotus" w:cs="B Mitra"/>
          <w:sz w:val="26"/>
          <w:szCs w:val="26"/>
          <w:rtl/>
          <w:lang w:bidi="fa-IR"/>
        </w:rPr>
        <w:t>شده توسط جامعه تفسیر می</w:t>
      </w:r>
      <w:r w:rsidR="0044119B" w:rsidRPr="00B05B04">
        <w:rPr>
          <w:rFonts w:ascii="w_Lotus" w:hAnsi="w_Lotus" w:cs="B Mitra" w:hint="cs"/>
          <w:sz w:val="26"/>
          <w:szCs w:val="26"/>
          <w:rtl/>
          <w:lang w:bidi="fa-IR"/>
        </w:rPr>
        <w:t>‌</w:t>
      </w:r>
      <w:r w:rsidR="0044119B" w:rsidRPr="00B05B04">
        <w:rPr>
          <w:rFonts w:ascii="w_Lotus" w:hAnsi="w_Lotus" w:cs="B Mitra"/>
          <w:sz w:val="26"/>
          <w:szCs w:val="26"/>
          <w:rtl/>
          <w:lang w:bidi="fa-IR"/>
        </w:rPr>
        <w:t>شوند.</w:t>
      </w:r>
      <w:r w:rsidR="0044119B" w:rsidRPr="00B05B04">
        <w:rPr>
          <w:rFonts w:ascii="w_Lotus" w:hAnsi="w_Lotus" w:cs="B Mitra" w:hint="cs"/>
          <w:sz w:val="26"/>
          <w:szCs w:val="26"/>
          <w:rtl/>
          <w:lang w:bidi="fa-IR"/>
        </w:rPr>
        <w:t xml:space="preserve"> </w:t>
      </w:r>
      <w:r w:rsidRPr="00B05B04">
        <w:rPr>
          <w:rFonts w:ascii="w_Lotus" w:hAnsi="w_Lotus" w:cs="B Mitra" w:hint="cs"/>
          <w:sz w:val="26"/>
          <w:szCs w:val="26"/>
          <w:rtl/>
          <w:lang w:bidi="fa-IR"/>
        </w:rPr>
        <w:t>"</w:t>
      </w:r>
      <w:r w:rsidR="0044119B" w:rsidRPr="00B05B04">
        <w:rPr>
          <w:rFonts w:ascii="w_Lotus" w:hAnsi="w_Lotus" w:cs="B Mitra"/>
          <w:sz w:val="26"/>
          <w:szCs w:val="26"/>
          <w:rtl/>
          <w:lang w:bidi="fa-IR"/>
        </w:rPr>
        <w:t>نشانه</w:t>
      </w:r>
      <w:r w:rsidR="0044119B" w:rsidRPr="00B05B04">
        <w:rPr>
          <w:rFonts w:ascii="w_Lotus" w:hAnsi="w_Lotus" w:cs="B Mitra" w:hint="cs"/>
          <w:sz w:val="26"/>
          <w:szCs w:val="26"/>
          <w:rtl/>
          <w:lang w:bidi="fa-IR"/>
        </w:rPr>
        <w:t>‌</w:t>
      </w:r>
      <w:r w:rsidR="0044119B" w:rsidRPr="00B05B04">
        <w:rPr>
          <w:rFonts w:ascii="w_Lotus" w:hAnsi="w_Lotus" w:cs="B Mitra"/>
          <w:sz w:val="26"/>
          <w:szCs w:val="26"/>
          <w:rtl/>
          <w:lang w:bidi="fa-IR"/>
        </w:rPr>
        <w:t>های موسیقی شامل عناصر نشانه</w:t>
      </w:r>
      <w:r w:rsidR="0044119B" w:rsidRPr="00B05B04">
        <w:rPr>
          <w:rFonts w:ascii="w_Lotus" w:hAnsi="w_Lotus" w:cs="B Mitra" w:hint="cs"/>
          <w:sz w:val="26"/>
          <w:szCs w:val="26"/>
          <w:rtl/>
          <w:lang w:bidi="fa-IR"/>
        </w:rPr>
        <w:t>‌</w:t>
      </w:r>
      <w:r w:rsidR="0044119B" w:rsidRPr="00B05B04">
        <w:rPr>
          <w:rFonts w:ascii="w_Lotus" w:hAnsi="w_Lotus" w:cs="B Mitra"/>
          <w:sz w:val="26"/>
          <w:szCs w:val="26"/>
          <w:rtl/>
          <w:lang w:bidi="fa-IR"/>
        </w:rPr>
        <w:t>شناسی،</w:t>
      </w:r>
      <w:r w:rsidR="0044119B" w:rsidRPr="00B05B04">
        <w:rPr>
          <w:rFonts w:ascii="w_Lotus" w:hAnsi="w_Lotus" w:cs="B Mitra" w:hint="cs"/>
          <w:sz w:val="26"/>
          <w:szCs w:val="26"/>
          <w:rtl/>
          <w:lang w:bidi="fa-IR"/>
        </w:rPr>
        <w:t xml:space="preserve"> </w:t>
      </w:r>
      <w:r w:rsidR="0044119B" w:rsidRPr="00B05B04">
        <w:rPr>
          <w:rFonts w:ascii="w_Lotus" w:hAnsi="w_Lotus" w:cs="B Mitra"/>
          <w:sz w:val="26"/>
          <w:szCs w:val="26"/>
          <w:rtl/>
          <w:lang w:bidi="fa-IR"/>
        </w:rPr>
        <w:t>خود موسیقی و متون اطراف آن می</w:t>
      </w:r>
      <w:r w:rsidR="0044119B" w:rsidRPr="00B05B04">
        <w:rPr>
          <w:rFonts w:ascii="w_Lotus" w:hAnsi="w_Lotus" w:cs="B Mitra" w:hint="cs"/>
          <w:sz w:val="26"/>
          <w:szCs w:val="26"/>
          <w:rtl/>
          <w:lang w:bidi="fa-IR"/>
        </w:rPr>
        <w:t>‌</w:t>
      </w:r>
      <w:r w:rsidR="0044119B" w:rsidRPr="00B05B04">
        <w:rPr>
          <w:rFonts w:ascii="w_Lotus" w:hAnsi="w_Lotus" w:cs="B Mitra"/>
          <w:sz w:val="26"/>
          <w:szCs w:val="26"/>
          <w:rtl/>
          <w:lang w:bidi="fa-IR"/>
        </w:rPr>
        <w:t>باشد</w:t>
      </w:r>
      <w:r w:rsidR="00314802" w:rsidRPr="00B05B04">
        <w:rPr>
          <w:rFonts w:ascii="w_Lotus" w:hAnsi="w_Lotus" w:cs="B Mitra" w:hint="cs"/>
          <w:sz w:val="26"/>
          <w:szCs w:val="26"/>
          <w:rtl/>
          <w:lang w:bidi="fa-IR"/>
        </w:rPr>
        <w:t>"</w:t>
      </w:r>
      <w:r w:rsidRPr="00B05B04">
        <w:rPr>
          <w:rFonts w:ascii="w_Lotus" w:hAnsi="w_Lotus" w:cs="B Mitra" w:hint="cs"/>
          <w:sz w:val="26"/>
          <w:szCs w:val="26"/>
          <w:rtl/>
          <w:lang w:bidi="fa-IR"/>
        </w:rPr>
        <w:t xml:space="preserve">  </w:t>
      </w:r>
      <w:r w:rsidR="0044119B" w:rsidRPr="00B05B04">
        <w:rPr>
          <w:rFonts w:asciiTheme="majorBidi" w:hAnsiTheme="majorBidi" w:cstheme="majorBidi"/>
          <w:lang w:bidi="fa-IR"/>
        </w:rPr>
        <w:t>.(</w:t>
      </w:r>
      <w:proofErr w:type="spellStart"/>
      <w:r w:rsidR="001361C6" w:rsidRPr="00B05B04">
        <w:rPr>
          <w:rFonts w:asciiTheme="majorBidi" w:hAnsiTheme="majorBidi" w:cstheme="majorBidi"/>
          <w:lang w:bidi="fa-IR"/>
        </w:rPr>
        <w:t>Inskip</w:t>
      </w:r>
      <w:proofErr w:type="spellEnd"/>
      <w:r w:rsidR="001361C6" w:rsidRPr="00B05B04">
        <w:rPr>
          <w:rFonts w:asciiTheme="majorBidi" w:hAnsiTheme="majorBidi" w:cstheme="majorBidi"/>
          <w:lang w:bidi="fa-IR"/>
        </w:rPr>
        <w:t>’</w:t>
      </w:r>
      <w:r w:rsidR="0044119B" w:rsidRPr="00B05B04">
        <w:rPr>
          <w:rFonts w:asciiTheme="majorBidi" w:hAnsiTheme="majorBidi" w:cstheme="majorBidi"/>
          <w:lang w:bidi="fa-IR"/>
        </w:rPr>
        <w:t xml:space="preserve"> 2008: 477- 482)</w:t>
      </w:r>
    </w:p>
    <w:p w:rsidR="004856DD" w:rsidRDefault="0044119B" w:rsidP="00DB612F">
      <w:pPr>
        <w:tabs>
          <w:tab w:val="left" w:pos="1233"/>
        </w:tabs>
        <w:bidi/>
        <w:spacing w:after="0" w:line="360" w:lineRule="auto"/>
        <w:jc w:val="lowKashida"/>
        <w:rPr>
          <w:rFonts w:ascii="w_Lotus" w:eastAsia="Calibri" w:hAnsi="w_Lotus" w:cs="B Mitra"/>
          <w:sz w:val="26"/>
          <w:szCs w:val="26"/>
          <w:lang w:bidi="fa-IR"/>
        </w:rPr>
      </w:pPr>
      <w:r w:rsidRPr="0044119B">
        <w:rPr>
          <w:rFonts w:ascii="w_Lotus" w:eastAsia="Calibri" w:hAnsi="w_Lotus" w:cs="B Mitra"/>
          <w:sz w:val="26"/>
          <w:szCs w:val="26"/>
          <w:rtl/>
          <w:lang w:bidi="fa-IR"/>
        </w:rPr>
        <w:t>هر نظام اجتماعی باید چنان ساختار گیرد تا بتواند به</w:t>
      </w:r>
      <w:r w:rsidRPr="0044119B">
        <w:rPr>
          <w:rFonts w:ascii="w_Lotus" w:eastAsia="Calibri" w:hAnsi="w_Lotus" w:cs="B Mitra" w:hint="cs"/>
          <w:sz w:val="26"/>
          <w:szCs w:val="26"/>
          <w:rtl/>
          <w:lang w:bidi="fa-IR"/>
        </w:rPr>
        <w:t>‌</w:t>
      </w:r>
      <w:r w:rsidRPr="0044119B">
        <w:rPr>
          <w:rFonts w:ascii="w_Lotus" w:eastAsia="Calibri" w:hAnsi="w_Lotus" w:cs="B Mitra"/>
          <w:sz w:val="26"/>
          <w:szCs w:val="26"/>
          <w:rtl/>
          <w:lang w:bidi="fa-IR"/>
        </w:rPr>
        <w:t>گونه</w:t>
      </w:r>
      <w:r w:rsidRPr="0044119B">
        <w:rPr>
          <w:rFonts w:ascii="w_Lotus" w:eastAsia="Calibri" w:hAnsi="w_Lotus" w:cs="B Mitra" w:hint="cs"/>
          <w:sz w:val="26"/>
          <w:szCs w:val="26"/>
          <w:rtl/>
          <w:lang w:bidi="fa-IR"/>
        </w:rPr>
        <w:t>‌</w:t>
      </w:r>
      <w:r w:rsidRPr="0044119B">
        <w:rPr>
          <w:rFonts w:ascii="w_Lotus" w:eastAsia="Calibri" w:hAnsi="w_Lotus" w:cs="B Mitra"/>
          <w:sz w:val="26"/>
          <w:szCs w:val="26"/>
          <w:rtl/>
          <w:lang w:bidi="fa-IR"/>
        </w:rPr>
        <w:t>ای سازگار با نظام</w:t>
      </w:r>
      <w:r w:rsidRPr="0044119B">
        <w:rPr>
          <w:rFonts w:ascii="w_Lotus" w:eastAsia="Calibri" w:hAnsi="w_Lotus" w:cs="B Mitra" w:hint="cs"/>
          <w:sz w:val="26"/>
          <w:szCs w:val="26"/>
          <w:rtl/>
          <w:lang w:bidi="fa-IR"/>
        </w:rPr>
        <w:t>‌</w:t>
      </w:r>
      <w:r w:rsidRPr="0044119B">
        <w:rPr>
          <w:rFonts w:ascii="w_Lotus" w:eastAsia="Calibri" w:hAnsi="w_Lotus" w:cs="B Mitra"/>
          <w:sz w:val="26"/>
          <w:szCs w:val="26"/>
          <w:rtl/>
          <w:lang w:bidi="fa-IR"/>
        </w:rPr>
        <w:t>های دیگر عمل کند</w:t>
      </w:r>
      <w:r w:rsidRPr="0044119B">
        <w:rPr>
          <w:rFonts w:ascii="w_Lotus" w:eastAsia="Calibri" w:hAnsi="w_Lotus" w:cs="B Mitra" w:hint="cs"/>
          <w:sz w:val="26"/>
          <w:szCs w:val="26"/>
          <w:rtl/>
          <w:lang w:bidi="fa-IR"/>
        </w:rPr>
        <w:t>‌</w:t>
      </w:r>
      <w:r w:rsidRPr="0044119B">
        <w:rPr>
          <w:rFonts w:ascii="w_Lotus" w:eastAsia="Calibri" w:hAnsi="w_Lotus" w:cs="B Mitra"/>
          <w:sz w:val="26"/>
          <w:szCs w:val="26"/>
          <w:rtl/>
          <w:lang w:bidi="fa-IR"/>
        </w:rPr>
        <w:t>. هر نظام اجتماعی برای آنکه باقی بماند باید از پشتیبانی ضروری نظام</w:t>
      </w:r>
      <w:r w:rsidRPr="0044119B">
        <w:rPr>
          <w:rFonts w:ascii="w_Lotus" w:eastAsia="Calibri" w:hAnsi="w_Lotus" w:cs="B Mitra" w:hint="cs"/>
          <w:sz w:val="26"/>
          <w:szCs w:val="26"/>
          <w:rtl/>
          <w:lang w:bidi="fa-IR"/>
        </w:rPr>
        <w:t>‌</w:t>
      </w:r>
      <w:r w:rsidRPr="0044119B">
        <w:rPr>
          <w:rFonts w:ascii="w_Lotus" w:eastAsia="Calibri" w:hAnsi="w_Lotus" w:cs="B Mitra"/>
          <w:sz w:val="26"/>
          <w:szCs w:val="26"/>
          <w:rtl/>
          <w:lang w:bidi="fa-IR"/>
        </w:rPr>
        <w:t>های دیگر برخوردار باشد</w:t>
      </w:r>
      <w:r w:rsidRPr="0044119B">
        <w:rPr>
          <w:rFonts w:ascii="w_Lotus" w:eastAsia="Calibri" w:hAnsi="w_Lotus" w:cs="B Mitra" w:hint="cs"/>
          <w:sz w:val="26"/>
          <w:szCs w:val="26"/>
          <w:rtl/>
          <w:lang w:bidi="fa-IR"/>
        </w:rPr>
        <w:t>‌</w:t>
      </w:r>
      <w:r w:rsidRPr="0044119B">
        <w:rPr>
          <w:rFonts w:ascii="w_Lotus" w:eastAsia="Calibri" w:hAnsi="w_Lotus" w:cs="B Mitra"/>
          <w:sz w:val="26"/>
          <w:szCs w:val="26"/>
          <w:rtl/>
          <w:lang w:bidi="fa-IR"/>
        </w:rPr>
        <w:t>.</w:t>
      </w:r>
    </w:p>
    <w:p w:rsidR="00DB612F" w:rsidRPr="00DB612F" w:rsidRDefault="00DB612F" w:rsidP="00DB612F">
      <w:pPr>
        <w:tabs>
          <w:tab w:val="left" w:pos="1233"/>
        </w:tabs>
        <w:bidi/>
        <w:spacing w:after="0" w:line="360" w:lineRule="auto"/>
        <w:jc w:val="lowKashida"/>
        <w:rPr>
          <w:rFonts w:ascii="w_Lotus" w:eastAsia="Calibri" w:hAnsi="w_Lotus" w:cs="B Mitra"/>
          <w:sz w:val="26"/>
          <w:szCs w:val="26"/>
          <w:rtl/>
          <w:lang w:bidi="fa-IR"/>
        </w:rPr>
      </w:pPr>
    </w:p>
    <w:p w:rsidR="00E5027D" w:rsidRPr="00C10C60" w:rsidRDefault="00C10C60" w:rsidP="00C10C60">
      <w:pPr>
        <w:bidi/>
        <w:spacing w:line="360" w:lineRule="auto"/>
        <w:jc w:val="center"/>
        <w:rPr>
          <w:rFonts w:cs="B Nazanin"/>
          <w:b/>
          <w:bCs/>
          <w:rtl/>
          <w:lang w:bidi="fa-IR"/>
        </w:rPr>
      </w:pPr>
      <w:r w:rsidRPr="00C10C60">
        <w:rPr>
          <w:rFonts w:cs="B Nazanin" w:hint="cs"/>
          <w:b/>
          <w:bCs/>
          <w:rtl/>
          <w:lang w:bidi="fa-IR"/>
        </w:rPr>
        <w:t>خصوصیات تشمال در یک نگاه (نگارندگان)</w:t>
      </w:r>
    </w:p>
    <w:tbl>
      <w:tblPr>
        <w:tblStyle w:val="TableGrid"/>
        <w:bidiVisual/>
        <w:tblW w:w="10170" w:type="dxa"/>
        <w:tblInd w:w="-820" w:type="dxa"/>
        <w:tblLook w:val="04A0" w:firstRow="1" w:lastRow="0" w:firstColumn="1" w:lastColumn="0" w:noHBand="0" w:noVBand="1"/>
      </w:tblPr>
      <w:tblGrid>
        <w:gridCol w:w="1056"/>
        <w:gridCol w:w="969"/>
        <w:gridCol w:w="842"/>
        <w:gridCol w:w="1074"/>
        <w:gridCol w:w="805"/>
        <w:gridCol w:w="1074"/>
        <w:gridCol w:w="867"/>
        <w:gridCol w:w="1053"/>
        <w:gridCol w:w="1281"/>
        <w:gridCol w:w="1149"/>
      </w:tblGrid>
      <w:tr w:rsidR="00C10C60" w:rsidTr="00857E82">
        <w:tc>
          <w:tcPr>
            <w:tcW w:w="1056" w:type="dxa"/>
          </w:tcPr>
          <w:p w:rsidR="00E5027D" w:rsidRPr="00E5027D" w:rsidRDefault="00E5027D" w:rsidP="00E5027D">
            <w:pPr>
              <w:bidi/>
              <w:spacing w:line="360" w:lineRule="auto"/>
              <w:rPr>
                <w:rFonts w:cs="B Nazanin"/>
                <w:b/>
                <w:bCs/>
                <w:sz w:val="24"/>
                <w:szCs w:val="24"/>
                <w:rtl/>
                <w:lang w:bidi="fa-IR"/>
              </w:rPr>
            </w:pPr>
            <w:r w:rsidRPr="00E5027D">
              <w:rPr>
                <w:rFonts w:cs="B Nazanin" w:hint="cs"/>
                <w:b/>
                <w:bCs/>
                <w:sz w:val="24"/>
                <w:szCs w:val="24"/>
                <w:rtl/>
                <w:lang w:bidi="fa-IR"/>
              </w:rPr>
              <w:t>نام‌های دیگر</w:t>
            </w:r>
          </w:p>
        </w:tc>
        <w:tc>
          <w:tcPr>
            <w:tcW w:w="969" w:type="dxa"/>
          </w:tcPr>
          <w:p w:rsidR="00E5027D" w:rsidRPr="00E5027D" w:rsidRDefault="00E5027D" w:rsidP="00E5027D">
            <w:pPr>
              <w:bidi/>
              <w:spacing w:line="360" w:lineRule="auto"/>
              <w:rPr>
                <w:rFonts w:cs="B Nazanin"/>
                <w:b/>
                <w:bCs/>
                <w:sz w:val="24"/>
                <w:szCs w:val="24"/>
                <w:rtl/>
                <w:lang w:bidi="fa-IR"/>
              </w:rPr>
            </w:pPr>
            <w:r w:rsidRPr="00E5027D">
              <w:rPr>
                <w:rFonts w:cs="B Nazanin" w:hint="cs"/>
                <w:b/>
                <w:bCs/>
                <w:sz w:val="24"/>
                <w:szCs w:val="24"/>
                <w:rtl/>
                <w:lang w:bidi="fa-IR"/>
              </w:rPr>
              <w:t>معنی واژه</w:t>
            </w:r>
          </w:p>
        </w:tc>
        <w:tc>
          <w:tcPr>
            <w:tcW w:w="842" w:type="dxa"/>
          </w:tcPr>
          <w:p w:rsidR="00E5027D" w:rsidRPr="00E5027D" w:rsidRDefault="00E5027D" w:rsidP="00E5027D">
            <w:pPr>
              <w:bidi/>
              <w:spacing w:line="360" w:lineRule="auto"/>
              <w:rPr>
                <w:rFonts w:cs="B Nazanin"/>
                <w:b/>
                <w:bCs/>
                <w:sz w:val="24"/>
                <w:szCs w:val="24"/>
                <w:rtl/>
                <w:lang w:bidi="fa-IR"/>
              </w:rPr>
            </w:pPr>
            <w:r w:rsidRPr="00E5027D">
              <w:rPr>
                <w:rFonts w:cs="B Nazanin" w:hint="cs"/>
                <w:b/>
                <w:bCs/>
                <w:sz w:val="24"/>
                <w:szCs w:val="24"/>
                <w:rtl/>
                <w:lang w:bidi="fa-IR"/>
              </w:rPr>
              <w:t>قدمت تاریخی</w:t>
            </w:r>
          </w:p>
        </w:tc>
        <w:tc>
          <w:tcPr>
            <w:tcW w:w="1074" w:type="dxa"/>
          </w:tcPr>
          <w:p w:rsidR="00E5027D" w:rsidRPr="00E5027D" w:rsidRDefault="00E5027D" w:rsidP="00E5027D">
            <w:pPr>
              <w:bidi/>
              <w:spacing w:line="360" w:lineRule="auto"/>
              <w:rPr>
                <w:rFonts w:cs="B Nazanin"/>
                <w:b/>
                <w:bCs/>
                <w:sz w:val="24"/>
                <w:szCs w:val="24"/>
                <w:rtl/>
                <w:lang w:bidi="fa-IR"/>
              </w:rPr>
            </w:pPr>
            <w:r w:rsidRPr="00E5027D">
              <w:rPr>
                <w:rFonts w:cs="B Nazanin" w:hint="cs"/>
                <w:b/>
                <w:bCs/>
                <w:sz w:val="24"/>
                <w:szCs w:val="24"/>
                <w:rtl/>
                <w:lang w:bidi="fa-IR"/>
              </w:rPr>
              <w:t>مکان زندگی</w:t>
            </w:r>
          </w:p>
        </w:tc>
        <w:tc>
          <w:tcPr>
            <w:tcW w:w="805" w:type="dxa"/>
          </w:tcPr>
          <w:p w:rsidR="00E5027D" w:rsidRPr="00E5027D" w:rsidRDefault="00E5027D" w:rsidP="00E5027D">
            <w:pPr>
              <w:bidi/>
              <w:spacing w:line="360" w:lineRule="auto"/>
              <w:rPr>
                <w:rFonts w:cs="B Nazanin"/>
                <w:b/>
                <w:bCs/>
                <w:sz w:val="24"/>
                <w:szCs w:val="24"/>
                <w:rtl/>
                <w:lang w:bidi="fa-IR"/>
              </w:rPr>
            </w:pPr>
            <w:r w:rsidRPr="00E5027D">
              <w:rPr>
                <w:rFonts w:cs="B Nazanin" w:hint="cs"/>
                <w:b/>
                <w:bCs/>
                <w:sz w:val="24"/>
                <w:szCs w:val="24"/>
                <w:rtl/>
                <w:lang w:bidi="fa-IR"/>
              </w:rPr>
              <w:t>زبان</w:t>
            </w:r>
          </w:p>
        </w:tc>
        <w:tc>
          <w:tcPr>
            <w:tcW w:w="1074" w:type="dxa"/>
          </w:tcPr>
          <w:p w:rsidR="00E5027D" w:rsidRPr="00E5027D" w:rsidRDefault="00E5027D" w:rsidP="00E5027D">
            <w:pPr>
              <w:bidi/>
              <w:spacing w:line="360" w:lineRule="auto"/>
              <w:rPr>
                <w:rFonts w:cs="B Nazanin"/>
                <w:b/>
                <w:bCs/>
                <w:sz w:val="24"/>
                <w:szCs w:val="24"/>
                <w:rtl/>
                <w:lang w:bidi="fa-IR"/>
              </w:rPr>
            </w:pPr>
            <w:r w:rsidRPr="00E5027D">
              <w:rPr>
                <w:rFonts w:cs="B Nazanin" w:hint="cs"/>
                <w:b/>
                <w:bCs/>
                <w:sz w:val="24"/>
                <w:szCs w:val="24"/>
                <w:rtl/>
                <w:lang w:bidi="fa-IR"/>
              </w:rPr>
              <w:t>نوع ازدواج</w:t>
            </w:r>
          </w:p>
        </w:tc>
        <w:tc>
          <w:tcPr>
            <w:tcW w:w="867" w:type="dxa"/>
          </w:tcPr>
          <w:p w:rsidR="00E5027D" w:rsidRPr="00E5027D" w:rsidRDefault="00E5027D" w:rsidP="00E5027D">
            <w:pPr>
              <w:bidi/>
              <w:spacing w:line="360" w:lineRule="auto"/>
              <w:rPr>
                <w:rFonts w:cs="B Nazanin"/>
                <w:b/>
                <w:bCs/>
                <w:sz w:val="24"/>
                <w:szCs w:val="24"/>
                <w:rtl/>
                <w:lang w:bidi="fa-IR"/>
              </w:rPr>
            </w:pPr>
            <w:r w:rsidRPr="00E5027D">
              <w:rPr>
                <w:rFonts w:cs="B Nazanin" w:hint="cs"/>
                <w:b/>
                <w:bCs/>
                <w:sz w:val="24"/>
                <w:szCs w:val="24"/>
                <w:rtl/>
                <w:lang w:bidi="fa-IR"/>
              </w:rPr>
              <w:t>نیاکان</w:t>
            </w:r>
          </w:p>
        </w:tc>
        <w:tc>
          <w:tcPr>
            <w:tcW w:w="1053" w:type="dxa"/>
          </w:tcPr>
          <w:p w:rsidR="00E5027D" w:rsidRPr="00E5027D" w:rsidRDefault="00E5027D" w:rsidP="00E5027D">
            <w:pPr>
              <w:bidi/>
              <w:spacing w:line="360" w:lineRule="auto"/>
              <w:rPr>
                <w:rFonts w:cs="B Nazanin"/>
                <w:b/>
                <w:bCs/>
                <w:sz w:val="24"/>
                <w:szCs w:val="24"/>
                <w:rtl/>
                <w:lang w:bidi="fa-IR"/>
              </w:rPr>
            </w:pPr>
            <w:r w:rsidRPr="00E5027D">
              <w:rPr>
                <w:rFonts w:cs="B Nazanin" w:hint="cs"/>
                <w:b/>
                <w:bCs/>
                <w:sz w:val="24"/>
                <w:szCs w:val="24"/>
                <w:rtl/>
                <w:lang w:bidi="fa-IR"/>
              </w:rPr>
              <w:t>ساز</w:t>
            </w:r>
          </w:p>
        </w:tc>
        <w:tc>
          <w:tcPr>
            <w:tcW w:w="1281" w:type="dxa"/>
          </w:tcPr>
          <w:p w:rsidR="00E5027D" w:rsidRPr="00E5027D" w:rsidRDefault="00E5027D" w:rsidP="00E5027D">
            <w:pPr>
              <w:bidi/>
              <w:spacing w:line="360" w:lineRule="auto"/>
              <w:rPr>
                <w:rFonts w:cs="B Nazanin"/>
                <w:b/>
                <w:bCs/>
                <w:sz w:val="24"/>
                <w:szCs w:val="24"/>
                <w:rtl/>
                <w:lang w:bidi="fa-IR"/>
              </w:rPr>
            </w:pPr>
            <w:r w:rsidRPr="00E5027D">
              <w:rPr>
                <w:rFonts w:cs="B Nazanin" w:hint="cs"/>
                <w:b/>
                <w:bCs/>
                <w:sz w:val="24"/>
                <w:szCs w:val="24"/>
                <w:rtl/>
                <w:lang w:bidi="fa-IR"/>
              </w:rPr>
              <w:t>مضمون اشعار</w:t>
            </w:r>
          </w:p>
        </w:tc>
        <w:tc>
          <w:tcPr>
            <w:tcW w:w="1149" w:type="dxa"/>
          </w:tcPr>
          <w:p w:rsidR="00E5027D" w:rsidRPr="00E5027D" w:rsidRDefault="00E5027D" w:rsidP="00E5027D">
            <w:pPr>
              <w:bidi/>
              <w:spacing w:line="360" w:lineRule="auto"/>
              <w:rPr>
                <w:rFonts w:cs="B Nazanin"/>
                <w:b/>
                <w:bCs/>
                <w:sz w:val="24"/>
                <w:szCs w:val="24"/>
                <w:rtl/>
                <w:lang w:bidi="fa-IR"/>
              </w:rPr>
            </w:pPr>
            <w:r w:rsidRPr="00E5027D">
              <w:rPr>
                <w:rFonts w:cs="B Nazanin" w:hint="cs"/>
                <w:b/>
                <w:bCs/>
                <w:sz w:val="24"/>
                <w:szCs w:val="24"/>
                <w:rtl/>
                <w:lang w:bidi="fa-IR"/>
              </w:rPr>
              <w:t>شغل به جز نوازندگی</w:t>
            </w:r>
          </w:p>
        </w:tc>
      </w:tr>
      <w:tr w:rsidR="00C10C60" w:rsidTr="00857E82">
        <w:trPr>
          <w:trHeight w:val="1295"/>
        </w:trPr>
        <w:tc>
          <w:tcPr>
            <w:tcW w:w="1056" w:type="dxa"/>
          </w:tcPr>
          <w:p w:rsidR="00E5027D" w:rsidRPr="00E5027D" w:rsidRDefault="00E5027D" w:rsidP="00E5027D">
            <w:pPr>
              <w:bidi/>
              <w:spacing w:line="360" w:lineRule="auto"/>
              <w:rPr>
                <w:rFonts w:cs="B Nazanin"/>
                <w:rtl/>
                <w:lang w:bidi="fa-IR"/>
              </w:rPr>
            </w:pPr>
            <w:r>
              <w:rPr>
                <w:rFonts w:cs="B Nazanin" w:hint="cs"/>
                <w:rtl/>
                <w:lang w:bidi="fa-IR"/>
              </w:rPr>
              <w:t>میشکال، مهتر، خطیر</w:t>
            </w:r>
          </w:p>
        </w:tc>
        <w:tc>
          <w:tcPr>
            <w:tcW w:w="969" w:type="dxa"/>
          </w:tcPr>
          <w:p w:rsidR="00E5027D" w:rsidRPr="00E5027D" w:rsidRDefault="00E5027D" w:rsidP="00E5027D">
            <w:pPr>
              <w:bidi/>
              <w:spacing w:line="360" w:lineRule="auto"/>
              <w:rPr>
                <w:rFonts w:cs="B Nazanin"/>
                <w:rtl/>
                <w:lang w:bidi="fa-IR"/>
              </w:rPr>
            </w:pPr>
            <w:r w:rsidRPr="00E5027D">
              <w:rPr>
                <w:rFonts w:cs="B Nazanin" w:hint="cs"/>
                <w:rtl/>
                <w:lang w:bidi="fa-IR"/>
              </w:rPr>
              <w:t>قدرت ایل</w:t>
            </w:r>
          </w:p>
        </w:tc>
        <w:tc>
          <w:tcPr>
            <w:tcW w:w="842" w:type="dxa"/>
          </w:tcPr>
          <w:p w:rsidR="00E5027D" w:rsidRPr="00E5027D" w:rsidRDefault="00E5027D" w:rsidP="00E5027D">
            <w:pPr>
              <w:bidi/>
              <w:spacing w:line="360" w:lineRule="auto"/>
              <w:rPr>
                <w:rFonts w:cs="B Nazanin"/>
                <w:rtl/>
                <w:lang w:bidi="fa-IR"/>
              </w:rPr>
            </w:pPr>
            <w:r>
              <w:rPr>
                <w:rFonts w:cs="B Nazanin" w:hint="cs"/>
                <w:rtl/>
                <w:lang w:bidi="fa-IR"/>
              </w:rPr>
              <w:t>مغول</w:t>
            </w:r>
          </w:p>
        </w:tc>
        <w:tc>
          <w:tcPr>
            <w:tcW w:w="1074" w:type="dxa"/>
          </w:tcPr>
          <w:p w:rsidR="00E5027D" w:rsidRPr="00E5027D" w:rsidRDefault="00E5027D" w:rsidP="00E5027D">
            <w:pPr>
              <w:bidi/>
              <w:spacing w:line="360" w:lineRule="auto"/>
              <w:rPr>
                <w:rFonts w:cs="B Nazanin"/>
                <w:rtl/>
                <w:lang w:bidi="fa-IR"/>
              </w:rPr>
            </w:pPr>
            <w:r w:rsidRPr="00E5027D">
              <w:rPr>
                <w:rFonts w:cs="B Nazanin" w:hint="cs"/>
                <w:rtl/>
                <w:lang w:bidi="fa-IR"/>
              </w:rPr>
              <w:t>مرکز ایران</w:t>
            </w:r>
          </w:p>
        </w:tc>
        <w:tc>
          <w:tcPr>
            <w:tcW w:w="805" w:type="dxa"/>
          </w:tcPr>
          <w:p w:rsidR="00E5027D" w:rsidRPr="00E5027D" w:rsidRDefault="00E5027D" w:rsidP="00E5027D">
            <w:pPr>
              <w:bidi/>
              <w:spacing w:line="360" w:lineRule="auto"/>
              <w:rPr>
                <w:rFonts w:cs="B Nazanin"/>
                <w:rtl/>
                <w:lang w:bidi="fa-IR"/>
              </w:rPr>
            </w:pPr>
            <w:r>
              <w:rPr>
                <w:rFonts w:cs="B Nazanin" w:hint="cs"/>
                <w:rtl/>
                <w:lang w:bidi="fa-IR"/>
              </w:rPr>
              <w:t>لُری</w:t>
            </w:r>
          </w:p>
        </w:tc>
        <w:tc>
          <w:tcPr>
            <w:tcW w:w="1074" w:type="dxa"/>
          </w:tcPr>
          <w:p w:rsidR="00E5027D" w:rsidRPr="00E5027D" w:rsidRDefault="00E5027D" w:rsidP="00E5027D">
            <w:pPr>
              <w:bidi/>
              <w:spacing w:line="360" w:lineRule="auto"/>
              <w:rPr>
                <w:rFonts w:cs="B Nazanin"/>
                <w:rtl/>
                <w:lang w:bidi="fa-IR"/>
              </w:rPr>
            </w:pPr>
            <w:r w:rsidRPr="00E5027D">
              <w:rPr>
                <w:rFonts w:cs="B Nazanin" w:hint="cs"/>
                <w:rtl/>
                <w:lang w:bidi="fa-IR"/>
              </w:rPr>
              <w:t>درون گروهی</w:t>
            </w:r>
          </w:p>
        </w:tc>
        <w:tc>
          <w:tcPr>
            <w:tcW w:w="867" w:type="dxa"/>
          </w:tcPr>
          <w:p w:rsidR="00E5027D" w:rsidRPr="00E5027D" w:rsidRDefault="00E5027D" w:rsidP="00E5027D">
            <w:pPr>
              <w:bidi/>
              <w:spacing w:line="360" w:lineRule="auto"/>
              <w:rPr>
                <w:rFonts w:cs="B Nazanin"/>
                <w:rtl/>
                <w:lang w:bidi="fa-IR"/>
              </w:rPr>
            </w:pPr>
            <w:r w:rsidRPr="00E5027D">
              <w:rPr>
                <w:rFonts w:cs="B Nazanin" w:hint="cs"/>
                <w:rtl/>
                <w:lang w:bidi="fa-IR"/>
              </w:rPr>
              <w:t xml:space="preserve">چکیده‌کار </w:t>
            </w:r>
          </w:p>
        </w:tc>
        <w:tc>
          <w:tcPr>
            <w:tcW w:w="1053" w:type="dxa"/>
          </w:tcPr>
          <w:p w:rsidR="00E5027D" w:rsidRPr="00E5027D" w:rsidRDefault="00E5027D" w:rsidP="00E5027D">
            <w:pPr>
              <w:bidi/>
              <w:spacing w:line="360" w:lineRule="auto"/>
              <w:rPr>
                <w:rFonts w:cs="B Nazanin"/>
                <w:rtl/>
                <w:lang w:bidi="fa-IR"/>
              </w:rPr>
            </w:pPr>
            <w:r w:rsidRPr="00E5027D">
              <w:rPr>
                <w:rFonts w:cs="B Nazanin" w:hint="cs"/>
                <w:rtl/>
                <w:lang w:bidi="fa-IR"/>
              </w:rPr>
              <w:t>کمانچه تال، سرنا، دهل</w:t>
            </w:r>
          </w:p>
        </w:tc>
        <w:tc>
          <w:tcPr>
            <w:tcW w:w="1281" w:type="dxa"/>
          </w:tcPr>
          <w:p w:rsidR="00E5027D" w:rsidRPr="00E5027D" w:rsidRDefault="00E5027D" w:rsidP="00E5027D">
            <w:pPr>
              <w:bidi/>
              <w:spacing w:line="360" w:lineRule="auto"/>
              <w:rPr>
                <w:rFonts w:cs="B Nazanin"/>
                <w:rtl/>
                <w:lang w:bidi="fa-IR"/>
              </w:rPr>
            </w:pPr>
            <w:r>
              <w:rPr>
                <w:rFonts w:cs="B Nazanin" w:hint="cs"/>
                <w:rtl/>
                <w:lang w:bidi="fa-IR"/>
              </w:rPr>
              <w:t>شادی، غم، کار، حماسی</w:t>
            </w:r>
          </w:p>
        </w:tc>
        <w:tc>
          <w:tcPr>
            <w:tcW w:w="1149" w:type="dxa"/>
          </w:tcPr>
          <w:p w:rsidR="00E5027D" w:rsidRPr="00E5027D" w:rsidRDefault="00E5027D" w:rsidP="00E5027D">
            <w:pPr>
              <w:bidi/>
              <w:spacing w:line="360" w:lineRule="auto"/>
              <w:rPr>
                <w:rFonts w:cs="B Nazanin"/>
                <w:rtl/>
                <w:lang w:bidi="fa-IR"/>
              </w:rPr>
            </w:pPr>
            <w:r w:rsidRPr="00E5027D">
              <w:rPr>
                <w:rFonts w:cs="B Nazanin" w:hint="cs"/>
                <w:rtl/>
                <w:lang w:bidi="fa-IR"/>
              </w:rPr>
              <w:t>آرایشگری، کشیدن دندان</w:t>
            </w:r>
          </w:p>
        </w:tc>
      </w:tr>
    </w:tbl>
    <w:p w:rsidR="00E5027D" w:rsidRDefault="00E5027D" w:rsidP="00E5027D">
      <w:pPr>
        <w:bidi/>
        <w:spacing w:line="360" w:lineRule="auto"/>
        <w:rPr>
          <w:rFonts w:cs="B Nazanin"/>
          <w:b/>
          <w:bCs/>
          <w:rtl/>
          <w:lang w:bidi="fa-IR"/>
        </w:rPr>
      </w:pPr>
    </w:p>
    <w:p w:rsidR="00C10C60" w:rsidRPr="00D41878" w:rsidRDefault="002E4D82" w:rsidP="002E4D82">
      <w:pPr>
        <w:bidi/>
        <w:spacing w:line="360" w:lineRule="auto"/>
        <w:rPr>
          <w:rFonts w:cs="B Mitra"/>
          <w:b/>
          <w:bCs/>
          <w:sz w:val="26"/>
          <w:szCs w:val="26"/>
          <w:rtl/>
          <w:lang w:bidi="fa-IR"/>
        </w:rPr>
      </w:pPr>
      <w:r w:rsidRPr="00D41878">
        <w:rPr>
          <w:rFonts w:cs="B Mitra" w:hint="cs"/>
          <w:b/>
          <w:bCs/>
          <w:sz w:val="26"/>
          <w:szCs w:val="26"/>
          <w:rtl/>
          <w:lang w:bidi="fa-IR"/>
        </w:rPr>
        <w:lastRenderedPageBreak/>
        <w:t xml:space="preserve">نتیجه گیری </w:t>
      </w:r>
    </w:p>
    <w:p w:rsidR="00F963A4" w:rsidRPr="00F963A4" w:rsidRDefault="009176B9" w:rsidP="00F963A4">
      <w:pPr>
        <w:bidi/>
        <w:spacing w:line="360" w:lineRule="auto"/>
        <w:rPr>
          <w:rFonts w:cs="B Mitra"/>
          <w:b/>
          <w:bCs/>
          <w:sz w:val="26"/>
          <w:szCs w:val="26"/>
          <w:rtl/>
          <w:lang w:bidi="fa-IR"/>
        </w:rPr>
      </w:pPr>
      <w:r w:rsidRPr="00F963A4">
        <w:rPr>
          <w:rFonts w:cs="B Mitra" w:hint="cs"/>
          <w:sz w:val="26"/>
          <w:szCs w:val="26"/>
          <w:rtl/>
          <w:lang w:bidi="fa-IR"/>
        </w:rPr>
        <w:t>تشمال‌ها از اقوام خنیاگر ایرانی هستد که هنر آنها مرکزیت بر سایر ابعاد زندگی ایشان داشته و بین هنر و شغل ایشان آمیختگی حاکم است. تشمال‌ها با هنر خویش، مردمان ایل را در شادی و غم و سایر مراسم سنتی همراهی می‌کنند و درواقع هسته‌ی مرکزی رسوم فلکلور در ایل بختیاری و لر</w:t>
      </w:r>
      <w:r w:rsidR="001A759A" w:rsidRPr="00F963A4">
        <w:rPr>
          <w:rFonts w:cs="B Mitra" w:hint="cs"/>
          <w:sz w:val="26"/>
          <w:szCs w:val="26"/>
          <w:rtl/>
          <w:lang w:bidi="fa-IR"/>
        </w:rPr>
        <w:t xml:space="preserve"> هستند</w:t>
      </w:r>
      <w:r w:rsidRPr="00F963A4">
        <w:rPr>
          <w:rFonts w:cs="B Mitra" w:hint="cs"/>
          <w:sz w:val="26"/>
          <w:szCs w:val="26"/>
          <w:rtl/>
          <w:lang w:bidi="fa-IR"/>
        </w:rPr>
        <w:t xml:space="preserve">، </w:t>
      </w:r>
      <w:r w:rsidR="001A759A" w:rsidRPr="00F963A4">
        <w:rPr>
          <w:rFonts w:cs="B Mitra" w:hint="cs"/>
          <w:sz w:val="26"/>
          <w:szCs w:val="26"/>
          <w:rtl/>
          <w:lang w:bidi="fa-IR"/>
        </w:rPr>
        <w:t xml:space="preserve">همچنین نیروی محرکه برای انواع مراسم مذهبی و سنتی محسوب می‌شوند. آیین‌های ایشان همیشه در گروه و با حضور همه اهل ایل انجام می‌شود که این نیز حاکی از همبستگی بین ایشان است. با مطالعه‌ی جامعه شناسیِ پرفورمنس ایشان به این نتیجه رسیدیم که وجوه شنیداری در هنر ایشان که همان موسیقیِ تشمال است به سایر هنرها الوییت دارد، هر چند که وجه دیداریِ هنر ایشان که همان حضور گروهی در پرفورمنس‌های آیین‌های سنتی ایشان نیز از اهمیت بالایی برخوردار است و مراسم آنها بدون وجه شنیداری (موسیقی) و وجه دیداری (پرفورمنس‌های فولکلور) امکان‌پذیر نیست. </w:t>
      </w:r>
      <w:r w:rsidR="007D0922" w:rsidRPr="00F963A4">
        <w:rPr>
          <w:rFonts w:cs="B Mitra" w:hint="cs"/>
          <w:sz w:val="26"/>
          <w:szCs w:val="26"/>
          <w:rtl/>
          <w:lang w:bidi="fa-IR"/>
        </w:rPr>
        <w:t xml:space="preserve">در پاسخ به سوالهای اصلی تحقیق به این نتیجه می‌رسیم که پرفورمنس فولکلور تشمال‌ها در طبقه بندی گروهی جای می‌گیرد که امیل دورکیم به آن محیط جوشان گفت. محیط و اتمسفری که به صورت خود جوش و از میان مردمان ایل به وجود می‌آید و با هنر موسیقی و خنیاگری می‌آمیزد و در بین اهل ایل باعث همبستگی و انسجام فکری و فیزیکی می‌شود که این نیز پاسخ به سوال دیگر تحقیق است و هنر غالب ایشان، موسیقی است که </w:t>
      </w:r>
      <w:r w:rsidR="002E11F5" w:rsidRPr="00F963A4">
        <w:rPr>
          <w:rFonts w:cs="B Mitra" w:hint="cs"/>
          <w:sz w:val="26"/>
          <w:szCs w:val="26"/>
          <w:rtl/>
          <w:lang w:bidi="fa-IR"/>
        </w:rPr>
        <w:t xml:space="preserve">با پرفورمنس گروهی همراه است. هنر موسیقیِ تشمال امکان همسانی با تمامی مراسم را داراست و برای هر موقعیتی موسیقیِ مخصوص دارند که می‌تواند مردم ایل را در شادی و عزا همراهی کند. </w:t>
      </w:r>
    </w:p>
    <w:p w:rsidR="00F963A4" w:rsidRDefault="00F963A4" w:rsidP="00F963A4">
      <w:pPr>
        <w:bidi/>
        <w:spacing w:line="360" w:lineRule="auto"/>
        <w:rPr>
          <w:rFonts w:cs="B Mitra"/>
          <w:b/>
          <w:bCs/>
          <w:sz w:val="24"/>
          <w:szCs w:val="24"/>
          <w:lang w:bidi="fa-IR"/>
        </w:rPr>
      </w:pPr>
    </w:p>
    <w:p w:rsidR="00513952" w:rsidRDefault="00513952" w:rsidP="00513952">
      <w:pPr>
        <w:bidi/>
        <w:spacing w:line="360" w:lineRule="auto"/>
        <w:rPr>
          <w:rFonts w:cs="B Mitra"/>
          <w:b/>
          <w:bCs/>
          <w:sz w:val="24"/>
          <w:szCs w:val="24"/>
          <w:lang w:bidi="fa-IR"/>
        </w:rPr>
      </w:pPr>
    </w:p>
    <w:p w:rsidR="00513952" w:rsidRDefault="00513952" w:rsidP="00513952">
      <w:pPr>
        <w:bidi/>
        <w:spacing w:line="360" w:lineRule="auto"/>
        <w:rPr>
          <w:rFonts w:cs="B Mitra"/>
          <w:b/>
          <w:bCs/>
          <w:sz w:val="24"/>
          <w:szCs w:val="24"/>
          <w:lang w:bidi="fa-IR"/>
        </w:rPr>
      </w:pPr>
    </w:p>
    <w:p w:rsidR="00513952" w:rsidRDefault="00513952" w:rsidP="00513952">
      <w:pPr>
        <w:bidi/>
        <w:spacing w:line="360" w:lineRule="auto"/>
        <w:rPr>
          <w:rFonts w:cs="B Mitra"/>
          <w:b/>
          <w:bCs/>
          <w:sz w:val="24"/>
          <w:szCs w:val="24"/>
          <w:lang w:bidi="fa-IR"/>
        </w:rPr>
      </w:pPr>
    </w:p>
    <w:p w:rsidR="00513952" w:rsidRDefault="00513952" w:rsidP="00513952">
      <w:pPr>
        <w:bidi/>
        <w:spacing w:line="360" w:lineRule="auto"/>
        <w:rPr>
          <w:rFonts w:cs="B Mitra"/>
          <w:b/>
          <w:bCs/>
          <w:sz w:val="24"/>
          <w:szCs w:val="24"/>
          <w:lang w:bidi="fa-IR"/>
        </w:rPr>
      </w:pPr>
    </w:p>
    <w:p w:rsidR="00513952" w:rsidRDefault="00513952" w:rsidP="00513952">
      <w:pPr>
        <w:bidi/>
        <w:spacing w:line="360" w:lineRule="auto"/>
        <w:rPr>
          <w:rFonts w:cs="B Mitra"/>
          <w:b/>
          <w:bCs/>
          <w:sz w:val="24"/>
          <w:szCs w:val="24"/>
          <w:lang w:bidi="fa-IR"/>
        </w:rPr>
      </w:pPr>
    </w:p>
    <w:p w:rsidR="00513952" w:rsidRDefault="00513952" w:rsidP="00513952">
      <w:pPr>
        <w:bidi/>
        <w:spacing w:line="360" w:lineRule="auto"/>
        <w:rPr>
          <w:rFonts w:cs="B Mitra"/>
          <w:b/>
          <w:bCs/>
          <w:sz w:val="24"/>
          <w:szCs w:val="24"/>
          <w:lang w:bidi="fa-IR"/>
        </w:rPr>
      </w:pPr>
    </w:p>
    <w:p w:rsidR="00513952" w:rsidRDefault="00513952" w:rsidP="00513952">
      <w:pPr>
        <w:bidi/>
        <w:spacing w:line="360" w:lineRule="auto"/>
        <w:rPr>
          <w:rFonts w:cs="B Mitra"/>
          <w:b/>
          <w:bCs/>
          <w:sz w:val="24"/>
          <w:szCs w:val="24"/>
          <w:rtl/>
          <w:lang w:bidi="fa-IR"/>
        </w:rPr>
      </w:pPr>
    </w:p>
    <w:p w:rsidR="007F2C8E" w:rsidRPr="00F963A4" w:rsidRDefault="00D47504" w:rsidP="00F963A4">
      <w:pPr>
        <w:bidi/>
        <w:spacing w:line="360" w:lineRule="auto"/>
        <w:rPr>
          <w:rFonts w:cs="B Mitra"/>
          <w:b/>
          <w:bCs/>
          <w:sz w:val="24"/>
          <w:szCs w:val="24"/>
          <w:lang w:bidi="fa-IR"/>
        </w:rPr>
      </w:pPr>
      <w:r w:rsidRPr="00D41878">
        <w:rPr>
          <w:rFonts w:cs="B Mitra" w:hint="cs"/>
          <w:b/>
          <w:bCs/>
          <w:sz w:val="26"/>
          <w:szCs w:val="26"/>
          <w:rtl/>
          <w:lang w:bidi="fa-IR"/>
        </w:rPr>
        <w:lastRenderedPageBreak/>
        <w:t>منابع</w:t>
      </w:r>
    </w:p>
    <w:p w:rsidR="00303C70" w:rsidRPr="00B05B04" w:rsidRDefault="00303C70" w:rsidP="00303C70">
      <w:pPr>
        <w:bidi/>
        <w:spacing w:line="360" w:lineRule="auto"/>
        <w:rPr>
          <w:rFonts w:cs="B Mitra"/>
          <w:b/>
          <w:bCs/>
          <w:sz w:val="24"/>
          <w:szCs w:val="24"/>
          <w:lang w:bidi="fa-IR"/>
        </w:rPr>
      </w:pPr>
    </w:p>
    <w:p w:rsidR="0024111B" w:rsidRPr="007F2C8E" w:rsidRDefault="0024111B" w:rsidP="0024111B">
      <w:pPr>
        <w:bidi/>
        <w:spacing w:after="0" w:line="360" w:lineRule="auto"/>
        <w:ind w:left="720" w:hanging="720"/>
        <w:jc w:val="lowKashida"/>
        <w:rPr>
          <w:rFonts w:ascii="Bmitra" w:eastAsia="Times New Roman" w:hAnsi="Bmitra" w:cs="B Mitra"/>
          <w:sz w:val="24"/>
          <w:szCs w:val="24"/>
          <w:rtl/>
          <w:lang w:bidi="fa-IR"/>
        </w:rPr>
      </w:pPr>
      <w:r w:rsidRPr="00B05B04">
        <w:rPr>
          <w:rFonts w:ascii="Bmitra" w:eastAsia="Times New Roman" w:hAnsi="Bmitra" w:cs="B Mitra" w:hint="cs"/>
          <w:sz w:val="24"/>
          <w:szCs w:val="24"/>
          <w:rtl/>
          <w:lang w:bidi="fa-IR"/>
        </w:rPr>
        <w:t xml:space="preserve">1- </w:t>
      </w:r>
      <w:r w:rsidRPr="007F2C8E">
        <w:rPr>
          <w:rFonts w:ascii="Bmitra" w:eastAsia="Times New Roman" w:hAnsi="Bmitra" w:cs="B Mitra"/>
          <w:sz w:val="24"/>
          <w:szCs w:val="24"/>
          <w:rtl/>
          <w:lang w:bidi="fa-IR"/>
        </w:rPr>
        <w:t>پهلوان، کیوان</w:t>
      </w:r>
      <w:r w:rsidRPr="00B05B04">
        <w:rPr>
          <w:rFonts w:ascii="Bmitra" w:eastAsia="Times New Roman" w:hAnsi="Bmitra" w:cs="B Mitra"/>
          <w:sz w:val="24"/>
          <w:szCs w:val="24"/>
          <w:rtl/>
          <w:lang w:bidi="fa-IR"/>
        </w:rPr>
        <w:t xml:space="preserve"> (1387).</w:t>
      </w:r>
      <w:r w:rsidRPr="00B05B04">
        <w:rPr>
          <w:rFonts w:ascii="Bmitra" w:eastAsia="Times New Roman" w:hAnsi="Bmitra" w:cs="B Mitra"/>
          <w:spacing w:val="-2"/>
          <w:sz w:val="24"/>
          <w:szCs w:val="24"/>
          <w:rtl/>
          <w:lang w:bidi="fa-IR"/>
        </w:rPr>
        <w:t xml:space="preserve"> </w:t>
      </w:r>
      <w:r w:rsidRPr="007F2C8E">
        <w:rPr>
          <w:rFonts w:ascii="Bmitra" w:eastAsia="Times New Roman" w:hAnsi="Bmitra" w:cs="B Mitra"/>
          <w:spacing w:val="-2"/>
          <w:sz w:val="24"/>
          <w:szCs w:val="24"/>
          <w:rtl/>
          <w:lang w:bidi="fa-IR"/>
        </w:rPr>
        <w:t>«</w:t>
      </w:r>
      <w:r w:rsidRPr="007F2C8E">
        <w:rPr>
          <w:rFonts w:ascii="Bmitra" w:eastAsia="Times New Roman" w:hAnsi="Bmitra" w:cs="B Mitra"/>
          <w:i/>
          <w:iCs/>
          <w:spacing w:val="-2"/>
          <w:sz w:val="24"/>
          <w:szCs w:val="24"/>
          <w:rtl/>
          <w:lang w:bidi="fa-IR"/>
        </w:rPr>
        <w:t>جلوه‌ای از مراسم عروسی در میان لُرهای لرستان و بختیاری</w:t>
      </w:r>
      <w:r w:rsidRPr="007F2C8E">
        <w:rPr>
          <w:rFonts w:ascii="Bmitra" w:eastAsia="Times New Roman" w:hAnsi="Bmitra" w:cs="B Mitra"/>
          <w:spacing w:val="-2"/>
          <w:sz w:val="24"/>
          <w:szCs w:val="24"/>
          <w:rtl/>
          <w:lang w:bidi="fa-IR"/>
        </w:rPr>
        <w:t>»،  فرهنگ مردم ایران، ش 13</w:t>
      </w:r>
    </w:p>
    <w:p w:rsidR="0024111B" w:rsidRPr="00B05B04" w:rsidRDefault="0024111B" w:rsidP="0024111B">
      <w:pPr>
        <w:bidi/>
        <w:spacing w:after="0" w:line="360" w:lineRule="auto"/>
        <w:jc w:val="lowKashida"/>
        <w:rPr>
          <w:rFonts w:ascii="Bmitra" w:eastAsia="Times New Roman" w:hAnsi="Bmitra" w:cs="B Mitra"/>
          <w:spacing w:val="-2"/>
          <w:sz w:val="24"/>
          <w:szCs w:val="24"/>
          <w:rtl/>
          <w:lang w:bidi="fa-IR"/>
        </w:rPr>
      </w:pPr>
      <w:r w:rsidRPr="00B05B04">
        <w:rPr>
          <w:rFonts w:ascii="Bmitra" w:hAnsi="Bmitra" w:cs="B Mitra" w:hint="cs"/>
          <w:sz w:val="24"/>
          <w:szCs w:val="24"/>
          <w:rtl/>
          <w:lang w:bidi="fa-IR"/>
        </w:rPr>
        <w:t xml:space="preserve">2- </w:t>
      </w:r>
      <w:r w:rsidRPr="00245F11">
        <w:rPr>
          <w:rFonts w:ascii="Bmitra" w:eastAsia="Times New Roman" w:hAnsi="Bmitra" w:cs="B Mitra"/>
          <w:sz w:val="24"/>
          <w:szCs w:val="24"/>
          <w:rtl/>
          <w:lang w:bidi="fa-IR"/>
        </w:rPr>
        <w:t>حاتمی، آزاده</w:t>
      </w:r>
      <w:r w:rsidRPr="00B05B04">
        <w:rPr>
          <w:rFonts w:ascii="Bmitra" w:eastAsia="Times New Roman" w:hAnsi="Bmitra" w:cs="B Mitra"/>
          <w:sz w:val="24"/>
          <w:szCs w:val="24"/>
          <w:rtl/>
          <w:lang w:bidi="fa-IR"/>
        </w:rPr>
        <w:t xml:space="preserve"> (1383). «</w:t>
      </w:r>
      <w:r w:rsidRPr="00B05B04">
        <w:rPr>
          <w:rFonts w:ascii="Bmitra" w:eastAsia="Times New Roman" w:hAnsi="Bmitra" w:cs="B Mitra"/>
          <w:i/>
          <w:iCs/>
          <w:sz w:val="24"/>
          <w:szCs w:val="24"/>
          <w:rtl/>
          <w:lang w:bidi="fa-IR"/>
        </w:rPr>
        <w:t>درآمدی بر جامعه‌شناسی موسیقی</w:t>
      </w:r>
      <w:r w:rsidRPr="00B05B04">
        <w:rPr>
          <w:rFonts w:ascii="Bmitra" w:eastAsia="Times New Roman" w:hAnsi="Bmitra" w:cs="B Mitra"/>
          <w:b/>
          <w:bCs/>
          <w:spacing w:val="-2"/>
          <w:sz w:val="24"/>
          <w:szCs w:val="24"/>
          <w:rtl/>
          <w:lang w:bidi="fa-IR"/>
        </w:rPr>
        <w:t xml:space="preserve">»، </w:t>
      </w:r>
      <w:r w:rsidRPr="00B05B04">
        <w:rPr>
          <w:rFonts w:ascii="Bmitra" w:eastAsia="Times New Roman" w:hAnsi="Bmitra" w:cs="B Mitra"/>
          <w:sz w:val="24"/>
          <w:szCs w:val="24"/>
          <w:rtl/>
          <w:lang w:bidi="fa-IR"/>
        </w:rPr>
        <w:t>مقام موسیقایی، ش 36</w:t>
      </w:r>
    </w:p>
    <w:p w:rsidR="0024111B" w:rsidRPr="00B05B04" w:rsidRDefault="0024111B" w:rsidP="0024111B">
      <w:pPr>
        <w:bidi/>
        <w:spacing w:line="360" w:lineRule="auto"/>
        <w:rPr>
          <w:rFonts w:ascii="Bmitra" w:hAnsi="Bmitra" w:cs="B Mitra"/>
          <w:sz w:val="24"/>
          <w:szCs w:val="24"/>
          <w:rtl/>
          <w:lang w:bidi="fa-IR"/>
        </w:rPr>
      </w:pPr>
      <w:r w:rsidRPr="00B05B04">
        <w:rPr>
          <w:rFonts w:ascii="Bmitra" w:hAnsi="Bmitra" w:cs="B Mitra" w:hint="cs"/>
          <w:sz w:val="24"/>
          <w:szCs w:val="24"/>
          <w:rtl/>
          <w:lang w:bidi="fa-IR"/>
        </w:rPr>
        <w:t xml:space="preserve">3- </w:t>
      </w:r>
      <w:r w:rsidRPr="00B05B04">
        <w:rPr>
          <w:rFonts w:ascii="Bmitra" w:hAnsi="Bmitra" w:cs="B Mitra"/>
          <w:sz w:val="24"/>
          <w:szCs w:val="24"/>
          <w:rtl/>
          <w:lang w:bidi="fa-IR"/>
        </w:rPr>
        <w:t xml:space="preserve">دو وینیو، ژان (1400). </w:t>
      </w:r>
      <w:r w:rsidRPr="00B05B04">
        <w:rPr>
          <w:rFonts w:ascii="Bmitra" w:hAnsi="Bmitra" w:cs="B Mitra"/>
          <w:i/>
          <w:iCs/>
          <w:sz w:val="24"/>
          <w:szCs w:val="24"/>
          <w:rtl/>
          <w:lang w:bidi="fa-IR"/>
        </w:rPr>
        <w:t>جامعه شناسی هنر</w:t>
      </w:r>
      <w:r w:rsidRPr="00B05B04">
        <w:rPr>
          <w:rFonts w:ascii="Bmitra" w:hAnsi="Bmitra" w:cs="B Mitra"/>
          <w:sz w:val="24"/>
          <w:szCs w:val="24"/>
          <w:rtl/>
          <w:lang w:bidi="fa-IR"/>
        </w:rPr>
        <w:t>، تهران: نشر مرکز</w:t>
      </w:r>
    </w:p>
    <w:p w:rsidR="0024111B" w:rsidRPr="007F2C8E" w:rsidRDefault="0024111B" w:rsidP="0024111B">
      <w:pPr>
        <w:bidi/>
        <w:spacing w:after="0" w:line="360" w:lineRule="auto"/>
        <w:jc w:val="lowKashida"/>
        <w:rPr>
          <w:rFonts w:ascii="Bmitra" w:eastAsia="Times New Roman" w:hAnsi="Bmitra" w:cs="B Mitra"/>
          <w:sz w:val="24"/>
          <w:szCs w:val="24"/>
          <w:rtl/>
          <w:lang w:bidi="fa-IR"/>
        </w:rPr>
      </w:pPr>
      <w:r w:rsidRPr="00B05B04">
        <w:rPr>
          <w:rFonts w:ascii="Bmitra" w:hAnsi="Bmitra" w:cs="B Mitra" w:hint="cs"/>
          <w:sz w:val="24"/>
          <w:szCs w:val="24"/>
          <w:rtl/>
          <w:lang w:bidi="fa-IR"/>
        </w:rPr>
        <w:t xml:space="preserve">4- </w:t>
      </w:r>
      <w:r w:rsidRPr="007F2C8E">
        <w:rPr>
          <w:rFonts w:ascii="Bmitra" w:eastAsia="Times New Roman" w:hAnsi="Bmitra" w:cs="B Mitra"/>
          <w:sz w:val="24"/>
          <w:szCs w:val="24"/>
          <w:rtl/>
          <w:lang w:bidi="fa-IR"/>
        </w:rPr>
        <w:t>راهگانی، روح‌انگیز</w:t>
      </w:r>
      <w:r w:rsidRPr="00B05B04">
        <w:rPr>
          <w:rFonts w:ascii="Bmitra" w:eastAsia="Times New Roman" w:hAnsi="Bmitra" w:cs="B Mitra"/>
          <w:sz w:val="24"/>
          <w:szCs w:val="24"/>
          <w:rtl/>
          <w:lang w:bidi="fa-IR"/>
        </w:rPr>
        <w:t xml:space="preserve"> (1377). </w:t>
      </w:r>
      <w:r w:rsidRPr="00B05B04">
        <w:rPr>
          <w:rFonts w:ascii="Bmitra" w:eastAsia="Times New Roman" w:hAnsi="Bmitra" w:cs="B Mitra"/>
          <w:i/>
          <w:iCs/>
          <w:sz w:val="24"/>
          <w:szCs w:val="24"/>
          <w:rtl/>
          <w:lang w:bidi="fa-IR"/>
        </w:rPr>
        <w:t xml:space="preserve"> </w:t>
      </w:r>
      <w:r w:rsidRPr="007F2C8E">
        <w:rPr>
          <w:rFonts w:ascii="Bmitra" w:eastAsia="Times New Roman" w:hAnsi="Bmitra" w:cs="B Mitra"/>
          <w:i/>
          <w:iCs/>
          <w:sz w:val="24"/>
          <w:szCs w:val="24"/>
          <w:rtl/>
          <w:lang w:bidi="fa-IR"/>
        </w:rPr>
        <w:t>تاریخ موسیقی ایران</w:t>
      </w:r>
      <w:r w:rsidRPr="007F2C8E">
        <w:rPr>
          <w:rFonts w:ascii="Bmitra" w:eastAsia="Times New Roman" w:hAnsi="Bmitra" w:cs="B Mitra"/>
          <w:sz w:val="24"/>
          <w:szCs w:val="24"/>
          <w:rtl/>
          <w:lang w:bidi="fa-IR"/>
        </w:rPr>
        <w:t>، تهران، انتشارات پیشرو</w:t>
      </w:r>
    </w:p>
    <w:p w:rsidR="0024111B" w:rsidRPr="00B05B04" w:rsidRDefault="0024111B" w:rsidP="0024111B">
      <w:pPr>
        <w:bidi/>
        <w:spacing w:after="0" w:line="360" w:lineRule="auto"/>
        <w:jc w:val="lowKashida"/>
        <w:rPr>
          <w:rFonts w:ascii="Bmitra" w:eastAsia="Times New Roman" w:hAnsi="Bmitra" w:cs="B Mitra"/>
          <w:sz w:val="24"/>
          <w:szCs w:val="24"/>
          <w:rtl/>
          <w:lang w:bidi="fa-IR"/>
        </w:rPr>
      </w:pPr>
      <w:r w:rsidRPr="00B05B04">
        <w:rPr>
          <w:rFonts w:ascii="Bmitra" w:hAnsi="Bmitra" w:cs="B Mitra" w:hint="cs"/>
          <w:sz w:val="24"/>
          <w:szCs w:val="24"/>
          <w:rtl/>
          <w:lang w:bidi="fa-IR"/>
        </w:rPr>
        <w:t xml:space="preserve">5- </w:t>
      </w:r>
      <w:r w:rsidRPr="007F2C8E">
        <w:rPr>
          <w:rFonts w:ascii="Bmitra" w:eastAsia="Times New Roman" w:hAnsi="Bmitra" w:cs="B Mitra"/>
          <w:sz w:val="24"/>
          <w:szCs w:val="24"/>
          <w:rtl/>
          <w:lang w:bidi="fa-IR"/>
        </w:rPr>
        <w:t>صفی‌نژاد، جواد</w:t>
      </w:r>
      <w:r w:rsidRPr="00B05B04">
        <w:rPr>
          <w:rFonts w:ascii="Bmitra" w:eastAsia="Times New Roman" w:hAnsi="Bmitra" w:cs="B Mitra"/>
          <w:sz w:val="24"/>
          <w:szCs w:val="24"/>
          <w:rtl/>
          <w:lang w:bidi="fa-IR"/>
        </w:rPr>
        <w:t xml:space="preserve"> (1393). </w:t>
      </w:r>
      <w:r w:rsidRPr="007F2C8E">
        <w:rPr>
          <w:rFonts w:ascii="Bmitra" w:eastAsia="Times New Roman" w:hAnsi="Bmitra" w:cs="B Mitra"/>
          <w:sz w:val="24"/>
          <w:szCs w:val="24"/>
          <w:rtl/>
          <w:lang w:bidi="fa-IR"/>
        </w:rPr>
        <w:t>«</w:t>
      </w:r>
      <w:r w:rsidRPr="007F2C8E">
        <w:rPr>
          <w:rFonts w:ascii="Bmitra" w:eastAsia="Times New Roman" w:hAnsi="Bmitra" w:cs="B Mitra"/>
          <w:i/>
          <w:iCs/>
          <w:sz w:val="24"/>
          <w:szCs w:val="24"/>
          <w:rtl/>
          <w:lang w:bidi="fa-IR"/>
        </w:rPr>
        <w:t>بنگ‌زنی سنّتی</w:t>
      </w:r>
      <w:r w:rsidRPr="007F2C8E">
        <w:rPr>
          <w:rFonts w:ascii="Bmitra" w:eastAsia="Times New Roman" w:hAnsi="Bmitra" w:cs="B Mitra"/>
          <w:sz w:val="24"/>
          <w:szCs w:val="24"/>
          <w:rtl/>
          <w:lang w:bidi="fa-IR"/>
        </w:rPr>
        <w:t>»، دو فصلنامۀ دانش‌های بومی ایران، ش 1</w:t>
      </w:r>
    </w:p>
    <w:p w:rsidR="0024111B" w:rsidRPr="007F2C8E" w:rsidRDefault="0024111B" w:rsidP="0024111B">
      <w:pPr>
        <w:bidi/>
        <w:spacing w:after="0" w:line="360" w:lineRule="auto"/>
        <w:jc w:val="lowKashida"/>
        <w:rPr>
          <w:rFonts w:ascii="Bmitra" w:eastAsia="Times New Roman" w:hAnsi="Bmitra" w:cs="B Mitra"/>
          <w:sz w:val="24"/>
          <w:szCs w:val="24"/>
          <w:rtl/>
          <w:lang w:bidi="fa-IR"/>
        </w:rPr>
      </w:pPr>
      <w:r w:rsidRPr="00B05B04">
        <w:rPr>
          <w:rFonts w:ascii="Bmitra" w:hAnsi="Bmitra" w:cs="B Mitra" w:hint="cs"/>
          <w:sz w:val="24"/>
          <w:szCs w:val="24"/>
          <w:rtl/>
          <w:lang w:bidi="fa-IR"/>
        </w:rPr>
        <w:t xml:space="preserve">6- </w:t>
      </w:r>
      <w:r w:rsidRPr="007F2C8E">
        <w:rPr>
          <w:rFonts w:ascii="Bmitra" w:eastAsia="Times New Roman" w:hAnsi="Bmitra" w:cs="B Mitra"/>
          <w:sz w:val="24"/>
          <w:szCs w:val="24"/>
          <w:rtl/>
          <w:lang w:bidi="fa-IR"/>
        </w:rPr>
        <w:t>فاطمی، ساسان</w:t>
      </w:r>
      <w:r w:rsidRPr="00B05B04">
        <w:rPr>
          <w:rFonts w:ascii="Bmitra" w:eastAsia="Times New Roman" w:hAnsi="Bmitra" w:cs="B Mitra"/>
          <w:sz w:val="24"/>
          <w:szCs w:val="24"/>
          <w:rtl/>
          <w:lang w:bidi="fa-IR"/>
        </w:rPr>
        <w:t xml:space="preserve"> (1378). </w:t>
      </w:r>
      <w:r w:rsidRPr="007F2C8E">
        <w:rPr>
          <w:rFonts w:ascii="Bmitra" w:eastAsia="Times New Roman" w:hAnsi="Bmitra" w:cs="B Mitra"/>
          <w:sz w:val="24"/>
          <w:szCs w:val="24"/>
          <w:rtl/>
          <w:lang w:bidi="fa-IR"/>
        </w:rPr>
        <w:t>«</w:t>
      </w:r>
      <w:r w:rsidRPr="007F2C8E">
        <w:rPr>
          <w:rFonts w:ascii="Bmitra" w:eastAsia="Times New Roman" w:hAnsi="Bmitra" w:cs="B Mitra"/>
          <w:i/>
          <w:iCs/>
          <w:sz w:val="24"/>
          <w:szCs w:val="24"/>
          <w:rtl/>
          <w:lang w:bidi="fa-IR"/>
        </w:rPr>
        <w:t>اِتنوموزیکولوژی</w:t>
      </w:r>
      <w:r w:rsidRPr="007F2C8E">
        <w:rPr>
          <w:rFonts w:ascii="Bmitra" w:eastAsia="Times New Roman" w:hAnsi="Bmitra" w:cs="B Mitra"/>
          <w:sz w:val="24"/>
          <w:szCs w:val="24"/>
          <w:rtl/>
          <w:lang w:bidi="fa-IR"/>
        </w:rPr>
        <w:t>»، فصلنامۀ هنر، ش 29.</w:t>
      </w:r>
    </w:p>
    <w:p w:rsidR="0024111B" w:rsidRPr="00245F11" w:rsidRDefault="0024111B" w:rsidP="0024111B">
      <w:pPr>
        <w:bidi/>
        <w:spacing w:after="0" w:line="360" w:lineRule="auto"/>
        <w:jc w:val="lowKashida"/>
        <w:rPr>
          <w:rFonts w:ascii="Bmitra" w:eastAsia="Times New Roman" w:hAnsi="Bmitra" w:cs="B Mitra"/>
          <w:sz w:val="24"/>
          <w:szCs w:val="24"/>
          <w:rtl/>
          <w:lang w:bidi="fa-IR"/>
        </w:rPr>
      </w:pPr>
      <w:r w:rsidRPr="00B05B04">
        <w:rPr>
          <w:rFonts w:ascii="Bmitra" w:hAnsi="Bmitra" w:cs="B Mitra" w:hint="cs"/>
          <w:sz w:val="24"/>
          <w:szCs w:val="24"/>
          <w:rtl/>
          <w:lang w:bidi="fa-IR"/>
        </w:rPr>
        <w:t xml:space="preserve">7- </w:t>
      </w:r>
      <w:r w:rsidRPr="00245F11">
        <w:rPr>
          <w:rFonts w:ascii="Bmitra" w:eastAsia="Times New Roman" w:hAnsi="Bmitra" w:cs="B Mitra"/>
          <w:sz w:val="24"/>
          <w:szCs w:val="24"/>
          <w:rtl/>
          <w:lang w:bidi="fa-IR"/>
        </w:rPr>
        <w:t>فَکوهی، ناصر</w:t>
      </w:r>
      <w:r w:rsidRPr="00B05B04">
        <w:rPr>
          <w:rFonts w:ascii="Bmitra" w:eastAsia="Times New Roman" w:hAnsi="Bmitra" w:cs="B Mitra"/>
          <w:sz w:val="24"/>
          <w:szCs w:val="24"/>
          <w:lang w:bidi="fa-IR"/>
        </w:rPr>
        <w:t xml:space="preserve"> )</w:t>
      </w:r>
      <w:r w:rsidRPr="00B05B04">
        <w:rPr>
          <w:rFonts w:ascii="Bmitra" w:eastAsia="Times New Roman" w:hAnsi="Bmitra" w:cs="B Mitra"/>
          <w:sz w:val="24"/>
          <w:szCs w:val="24"/>
          <w:rtl/>
          <w:lang w:bidi="fa-IR"/>
        </w:rPr>
        <w:t xml:space="preserve">1381). </w:t>
      </w:r>
      <w:r w:rsidRPr="00B05B04">
        <w:rPr>
          <w:rFonts w:ascii="Bmitra" w:eastAsia="Times New Roman" w:hAnsi="Bmitra" w:cs="B Mitra"/>
          <w:i/>
          <w:iCs/>
          <w:sz w:val="24"/>
          <w:szCs w:val="24"/>
          <w:rtl/>
          <w:lang w:bidi="fa-IR"/>
        </w:rPr>
        <w:t xml:space="preserve"> </w:t>
      </w:r>
      <w:r w:rsidRPr="00245F11">
        <w:rPr>
          <w:rFonts w:ascii="Bmitra" w:eastAsia="Times New Roman" w:hAnsi="Bmitra" w:cs="B Mitra"/>
          <w:i/>
          <w:iCs/>
          <w:sz w:val="24"/>
          <w:szCs w:val="24"/>
          <w:rtl/>
          <w:lang w:bidi="fa-IR"/>
        </w:rPr>
        <w:t>تاریخ اندیشه و نظریه‌های انسان</w:t>
      </w:r>
      <w:r w:rsidRPr="00B05B04">
        <w:rPr>
          <w:rFonts w:ascii="Bmitra" w:eastAsia="Times New Roman" w:hAnsi="Bmitra" w:cs="B Mitra"/>
          <w:i/>
          <w:iCs/>
          <w:sz w:val="24"/>
          <w:szCs w:val="24"/>
          <w:rtl/>
          <w:lang w:bidi="fa-IR"/>
        </w:rPr>
        <w:t xml:space="preserve"> </w:t>
      </w:r>
      <w:r w:rsidRPr="00245F11">
        <w:rPr>
          <w:rFonts w:ascii="Bmitra" w:eastAsia="Times New Roman" w:hAnsi="Bmitra" w:cs="B Mitra"/>
          <w:i/>
          <w:iCs/>
          <w:sz w:val="24"/>
          <w:szCs w:val="24"/>
          <w:rtl/>
          <w:lang w:bidi="fa-IR"/>
        </w:rPr>
        <w:t>‌شناسی</w:t>
      </w:r>
      <w:r w:rsidRPr="00245F11">
        <w:rPr>
          <w:rFonts w:ascii="Bmitra" w:eastAsia="Times New Roman" w:hAnsi="Bmitra" w:cs="B Mitra"/>
          <w:sz w:val="24"/>
          <w:szCs w:val="24"/>
          <w:rtl/>
          <w:lang w:bidi="fa-IR"/>
        </w:rPr>
        <w:t>، تهران، نشر نی</w:t>
      </w:r>
    </w:p>
    <w:p w:rsidR="00D47504" w:rsidRPr="00B05B04" w:rsidRDefault="0024111B" w:rsidP="0024111B">
      <w:pPr>
        <w:bidi/>
        <w:spacing w:line="360" w:lineRule="auto"/>
        <w:rPr>
          <w:rFonts w:ascii="Bmitra" w:hAnsi="Bmitra" w:cs="B Mitra"/>
          <w:sz w:val="24"/>
          <w:szCs w:val="24"/>
          <w:rtl/>
          <w:lang w:bidi="fa-IR"/>
        </w:rPr>
      </w:pPr>
      <w:r w:rsidRPr="00B05B04">
        <w:rPr>
          <w:rFonts w:ascii="Bmitra" w:hAnsi="Bmitra" w:cs="B Mitra" w:hint="cs"/>
          <w:sz w:val="24"/>
          <w:szCs w:val="24"/>
          <w:rtl/>
          <w:lang w:bidi="fa-IR"/>
        </w:rPr>
        <w:t xml:space="preserve">8- </w:t>
      </w:r>
      <w:r w:rsidR="009150A7" w:rsidRPr="009150A7">
        <w:rPr>
          <w:rFonts w:ascii="Bmitra" w:eastAsia="Times New Roman" w:hAnsi="Bmitra" w:cs="B Mitra"/>
          <w:sz w:val="24"/>
          <w:szCs w:val="24"/>
          <w:rtl/>
          <w:lang w:bidi="fa-IR"/>
        </w:rPr>
        <w:t>کاظمی، بهمن</w:t>
      </w:r>
      <w:r w:rsidR="007F2C8E" w:rsidRPr="00B05B04">
        <w:rPr>
          <w:rFonts w:ascii="Bmitra" w:eastAsia="Times New Roman" w:hAnsi="Bmitra" w:cs="B Mitra"/>
          <w:sz w:val="24"/>
          <w:szCs w:val="24"/>
          <w:rtl/>
          <w:lang w:bidi="fa-IR"/>
        </w:rPr>
        <w:t xml:space="preserve"> (1379).</w:t>
      </w:r>
      <w:r w:rsidR="007F2C8E" w:rsidRPr="00B05B04">
        <w:rPr>
          <w:rFonts w:ascii="Bmitra" w:eastAsia="Times New Roman" w:hAnsi="Bmitra" w:cs="B Mitra"/>
          <w:b/>
          <w:bCs/>
          <w:sz w:val="24"/>
          <w:szCs w:val="24"/>
          <w:rtl/>
          <w:lang w:bidi="fa-IR"/>
        </w:rPr>
        <w:t xml:space="preserve"> </w:t>
      </w:r>
      <w:r w:rsidR="009150A7" w:rsidRPr="009150A7">
        <w:rPr>
          <w:rFonts w:ascii="Bmitra" w:eastAsia="Times New Roman" w:hAnsi="Bmitra" w:cs="B Mitra"/>
          <w:i/>
          <w:iCs/>
          <w:sz w:val="24"/>
          <w:szCs w:val="24"/>
          <w:rtl/>
          <w:lang w:bidi="fa-IR"/>
        </w:rPr>
        <w:t>تأثیر محیط جغرافیایی بر موسیقی</w:t>
      </w:r>
      <w:r w:rsidR="009150A7" w:rsidRPr="009150A7">
        <w:rPr>
          <w:rFonts w:ascii="Bmitra" w:eastAsia="Times New Roman" w:hAnsi="Bmitra" w:cs="B Mitra"/>
          <w:sz w:val="24"/>
          <w:szCs w:val="24"/>
          <w:rtl/>
          <w:lang w:bidi="fa-IR"/>
        </w:rPr>
        <w:t>، مقام موسیقایی، ش 7</w:t>
      </w:r>
    </w:p>
    <w:p w:rsidR="007F2C8E" w:rsidRPr="007F2C8E" w:rsidRDefault="0024111B" w:rsidP="0024111B">
      <w:pPr>
        <w:bidi/>
        <w:spacing w:after="0" w:line="360" w:lineRule="auto"/>
        <w:jc w:val="lowKashida"/>
        <w:rPr>
          <w:rFonts w:ascii="Bmitra" w:eastAsia="Times New Roman" w:hAnsi="Bmitra" w:cs="B Mitra"/>
          <w:sz w:val="24"/>
          <w:szCs w:val="24"/>
          <w:rtl/>
          <w:lang w:bidi="fa-IR"/>
        </w:rPr>
      </w:pPr>
      <w:r w:rsidRPr="00B05B04">
        <w:rPr>
          <w:rFonts w:ascii="Bmitra" w:eastAsia="Times New Roman" w:hAnsi="Bmitra" w:cs="B Mitra" w:hint="cs"/>
          <w:sz w:val="24"/>
          <w:szCs w:val="24"/>
          <w:rtl/>
          <w:lang w:bidi="fa-IR"/>
        </w:rPr>
        <w:t xml:space="preserve">9- </w:t>
      </w:r>
      <w:r w:rsidR="007F2C8E" w:rsidRPr="007F2C8E">
        <w:rPr>
          <w:rFonts w:ascii="Bmitra" w:eastAsia="Times New Roman" w:hAnsi="Bmitra" w:cs="B Mitra"/>
          <w:sz w:val="24"/>
          <w:szCs w:val="24"/>
          <w:rtl/>
          <w:lang w:bidi="fa-IR"/>
        </w:rPr>
        <w:t>قنبری عدیوی، عباس</w:t>
      </w:r>
      <w:r w:rsidRPr="00B05B04">
        <w:rPr>
          <w:rFonts w:ascii="Bmitra" w:eastAsia="Times New Roman" w:hAnsi="Bmitra" w:cs="B Mitra"/>
          <w:sz w:val="24"/>
          <w:szCs w:val="24"/>
          <w:rtl/>
          <w:lang w:bidi="fa-IR"/>
        </w:rPr>
        <w:t xml:space="preserve"> (1392). </w:t>
      </w:r>
      <w:r w:rsidR="007F2C8E" w:rsidRPr="007F2C8E">
        <w:rPr>
          <w:rFonts w:ascii="Bmitra" w:eastAsia="Times New Roman" w:hAnsi="Bmitra" w:cs="B Mitra"/>
          <w:sz w:val="24"/>
          <w:szCs w:val="24"/>
          <w:rtl/>
          <w:lang w:bidi="fa-IR"/>
        </w:rPr>
        <w:t>«</w:t>
      </w:r>
      <w:r w:rsidR="007F2C8E" w:rsidRPr="007F2C8E">
        <w:rPr>
          <w:rFonts w:ascii="Bmitra" w:eastAsia="Times New Roman" w:hAnsi="Bmitra" w:cs="B Mitra"/>
          <w:i/>
          <w:iCs/>
          <w:sz w:val="24"/>
          <w:szCs w:val="24"/>
          <w:rtl/>
          <w:lang w:bidi="fa-IR"/>
        </w:rPr>
        <w:t>مافِه‌گِه</w:t>
      </w:r>
      <w:r w:rsidR="007F2C8E" w:rsidRPr="007F2C8E">
        <w:rPr>
          <w:rFonts w:ascii="Bmitra" w:eastAsia="Times New Roman" w:hAnsi="Bmitra" w:cs="B Mitra"/>
          <w:sz w:val="24"/>
          <w:szCs w:val="24"/>
          <w:rtl/>
          <w:lang w:bidi="fa-IR"/>
        </w:rPr>
        <w:t>»، کیهان فرهنگی، ش 208 و 209</w:t>
      </w:r>
    </w:p>
    <w:p w:rsidR="007F2C8E" w:rsidRDefault="0024111B" w:rsidP="0027723A">
      <w:pPr>
        <w:bidi/>
        <w:spacing w:after="0" w:line="360" w:lineRule="auto"/>
        <w:jc w:val="lowKashida"/>
        <w:rPr>
          <w:rFonts w:ascii="Bmitra" w:eastAsia="Times New Roman" w:hAnsi="Bmitra" w:cs="B Mitra"/>
          <w:sz w:val="24"/>
          <w:szCs w:val="24"/>
          <w:lang w:bidi="fa-IR"/>
        </w:rPr>
      </w:pPr>
      <w:r w:rsidRPr="00B05B04">
        <w:rPr>
          <w:rFonts w:ascii="Bmitra" w:eastAsia="Times New Roman" w:hAnsi="Bmitra" w:cs="B Mitra" w:hint="cs"/>
          <w:sz w:val="24"/>
          <w:szCs w:val="24"/>
          <w:rtl/>
          <w:lang w:bidi="fa-IR"/>
        </w:rPr>
        <w:t xml:space="preserve">10- </w:t>
      </w:r>
      <w:r w:rsidR="007F2C8E" w:rsidRPr="007F2C8E">
        <w:rPr>
          <w:rFonts w:ascii="Bmitra" w:eastAsia="Times New Roman" w:hAnsi="Bmitra" w:cs="B Mitra"/>
          <w:sz w:val="24"/>
          <w:szCs w:val="24"/>
          <w:rtl/>
          <w:lang w:bidi="fa-IR"/>
        </w:rPr>
        <w:t>نفری، بهرام</w:t>
      </w:r>
      <w:r w:rsidRPr="00B05B04">
        <w:rPr>
          <w:rFonts w:ascii="Bmitra" w:eastAsia="Times New Roman" w:hAnsi="Bmitra" w:cs="B Mitra"/>
          <w:sz w:val="24"/>
          <w:szCs w:val="24"/>
          <w:rtl/>
          <w:lang w:bidi="fa-IR"/>
        </w:rPr>
        <w:t xml:space="preserve"> (1377).  </w:t>
      </w:r>
      <w:r w:rsidR="007F2C8E" w:rsidRPr="007F2C8E">
        <w:rPr>
          <w:rFonts w:ascii="Bmitra" w:eastAsia="Times New Roman" w:hAnsi="Bmitra" w:cs="B Mitra"/>
          <w:sz w:val="24"/>
          <w:szCs w:val="24"/>
          <w:rtl/>
          <w:lang w:bidi="fa-IR"/>
        </w:rPr>
        <w:t>اطلاعات جامع موسیقی، تهران: مارلیک</w:t>
      </w:r>
    </w:p>
    <w:p w:rsidR="007106E9" w:rsidRPr="00B05B04" w:rsidRDefault="007106E9" w:rsidP="007106E9">
      <w:pPr>
        <w:bidi/>
        <w:spacing w:after="0" w:line="360" w:lineRule="auto"/>
        <w:jc w:val="lowKashida"/>
        <w:rPr>
          <w:rFonts w:ascii="Bmitra" w:eastAsia="Times New Roman" w:hAnsi="Bmitra" w:cs="B Mitra"/>
          <w:rtl/>
          <w:lang w:bidi="fa-IR"/>
        </w:rPr>
      </w:pPr>
    </w:p>
    <w:p w:rsidR="001361C6" w:rsidRPr="001361C6" w:rsidRDefault="0024111B" w:rsidP="00AC0B18">
      <w:pPr>
        <w:bidi/>
        <w:spacing w:after="0" w:line="360" w:lineRule="auto"/>
        <w:jc w:val="right"/>
        <w:rPr>
          <w:rFonts w:asciiTheme="majorBidi" w:eastAsia="Times New Roman" w:hAnsiTheme="majorBidi" w:cstheme="majorBidi"/>
          <w:b/>
          <w:bCs/>
          <w:lang w:bidi="fa-IR"/>
        </w:rPr>
      </w:pPr>
      <w:r w:rsidRPr="00B33AC3">
        <w:rPr>
          <w:rFonts w:asciiTheme="majorBidi" w:eastAsia="Times New Roman" w:hAnsiTheme="majorBidi" w:cstheme="majorBidi"/>
          <w:lang w:bidi="fa-IR"/>
        </w:rPr>
        <w:t xml:space="preserve">11- </w:t>
      </w:r>
      <w:proofErr w:type="spellStart"/>
      <w:r w:rsidR="001361C6" w:rsidRPr="001361C6">
        <w:rPr>
          <w:rFonts w:asciiTheme="majorBidi" w:eastAsia="Times New Roman" w:hAnsiTheme="majorBidi" w:cstheme="majorBidi"/>
          <w:lang w:bidi="fa-IR"/>
        </w:rPr>
        <w:t>Inskip</w:t>
      </w:r>
      <w:proofErr w:type="spellEnd"/>
      <w:r w:rsidR="001361C6" w:rsidRPr="001361C6">
        <w:rPr>
          <w:rFonts w:asciiTheme="majorBidi" w:eastAsia="Times New Roman" w:hAnsiTheme="majorBidi" w:cstheme="majorBidi"/>
          <w:lang w:bidi="fa-IR"/>
        </w:rPr>
        <w:t>, Cha</w:t>
      </w:r>
      <w:r w:rsidR="00F913F6">
        <w:rPr>
          <w:rFonts w:asciiTheme="majorBidi" w:eastAsia="Times New Roman" w:hAnsiTheme="majorBidi" w:cstheme="majorBidi"/>
          <w:lang w:bidi="fa-IR"/>
        </w:rPr>
        <w:t xml:space="preserve">rlie; Macfarlane, Andy; </w:t>
      </w:r>
      <w:proofErr w:type="spellStart"/>
      <w:proofErr w:type="gramStart"/>
      <w:r w:rsidR="00F913F6">
        <w:rPr>
          <w:rFonts w:asciiTheme="majorBidi" w:eastAsia="Times New Roman" w:hAnsiTheme="majorBidi" w:cstheme="majorBidi"/>
          <w:lang w:bidi="fa-IR"/>
        </w:rPr>
        <w:t>Raffert</w:t>
      </w:r>
      <w:proofErr w:type="spellEnd"/>
      <w:r w:rsidR="00F913F6">
        <w:rPr>
          <w:rFonts w:asciiTheme="majorBidi" w:eastAsia="Times New Roman" w:hAnsiTheme="majorBidi" w:cstheme="majorBidi"/>
          <w:lang w:bidi="fa-IR"/>
        </w:rPr>
        <w:t xml:space="preserve"> </w:t>
      </w:r>
      <w:r w:rsidR="001361C6" w:rsidRPr="001361C6">
        <w:rPr>
          <w:rFonts w:asciiTheme="majorBidi" w:eastAsia="Times New Roman" w:hAnsiTheme="majorBidi" w:cstheme="majorBidi"/>
          <w:lang w:bidi="fa-IR"/>
        </w:rPr>
        <w:t xml:space="preserve"> Pauline</w:t>
      </w:r>
      <w:proofErr w:type="gramEnd"/>
      <w:r w:rsidR="001361C6" w:rsidRPr="00B33AC3">
        <w:rPr>
          <w:rFonts w:asciiTheme="majorBidi" w:eastAsia="Times New Roman" w:hAnsiTheme="majorBidi" w:cstheme="majorBidi"/>
          <w:lang w:bidi="fa-IR"/>
        </w:rPr>
        <w:t xml:space="preserve"> </w:t>
      </w:r>
      <w:r w:rsidR="00F913F6">
        <w:rPr>
          <w:rFonts w:asciiTheme="majorBidi" w:eastAsia="Times New Roman" w:hAnsiTheme="majorBidi" w:cstheme="majorBidi"/>
          <w:lang w:bidi="fa-IR"/>
        </w:rPr>
        <w:t xml:space="preserve"> </w:t>
      </w:r>
      <w:r w:rsidR="001361C6" w:rsidRPr="00B33AC3">
        <w:rPr>
          <w:rFonts w:asciiTheme="majorBidi" w:eastAsia="Times New Roman" w:hAnsiTheme="majorBidi" w:cstheme="majorBidi"/>
          <w:b/>
          <w:bCs/>
          <w:lang w:bidi="fa-IR"/>
        </w:rPr>
        <w:t xml:space="preserve"> ‘ (</w:t>
      </w:r>
      <w:r w:rsidR="001361C6" w:rsidRPr="001361C6">
        <w:rPr>
          <w:rFonts w:asciiTheme="majorBidi" w:eastAsia="Times New Roman" w:hAnsiTheme="majorBidi" w:cstheme="majorBidi"/>
          <w:lang w:bidi="fa-IR"/>
        </w:rPr>
        <w:t>2008</w:t>
      </w:r>
      <w:r w:rsidR="001361C6" w:rsidRPr="00B33AC3">
        <w:rPr>
          <w:rFonts w:asciiTheme="majorBidi" w:eastAsia="Times New Roman" w:hAnsiTheme="majorBidi" w:cstheme="majorBidi"/>
          <w:lang w:bidi="fa-IR"/>
        </w:rPr>
        <w:t>)</w:t>
      </w:r>
      <w:r w:rsidR="00303C70" w:rsidRPr="00B33AC3">
        <w:rPr>
          <w:rFonts w:asciiTheme="majorBidi" w:eastAsia="Times New Roman" w:hAnsiTheme="majorBidi" w:cstheme="majorBidi"/>
          <w:lang w:bidi="fa-IR"/>
        </w:rPr>
        <w:t>.</w:t>
      </w:r>
      <w:r w:rsidR="001361C6" w:rsidRPr="00B33AC3">
        <w:rPr>
          <w:rFonts w:asciiTheme="majorBidi" w:eastAsia="Times New Roman" w:hAnsiTheme="majorBidi" w:cstheme="majorBidi"/>
          <w:lang w:bidi="fa-IR"/>
        </w:rPr>
        <w:t xml:space="preserve"> </w:t>
      </w:r>
      <w:r w:rsidR="001361C6" w:rsidRPr="001361C6">
        <w:rPr>
          <w:rFonts w:asciiTheme="majorBidi" w:eastAsia="Times New Roman" w:hAnsiTheme="majorBidi" w:cstheme="majorBidi"/>
          <w:i/>
          <w:iCs/>
          <w:lang w:bidi="fa-IR"/>
        </w:rPr>
        <w:t xml:space="preserve">"Music, Movies and Meaning: communication in Film-makers' Search for Pre-existing </w:t>
      </w:r>
      <w:proofErr w:type="spellStart"/>
      <w:r w:rsidR="001361C6" w:rsidRPr="001361C6">
        <w:rPr>
          <w:rFonts w:asciiTheme="majorBidi" w:eastAsia="Times New Roman" w:hAnsiTheme="majorBidi" w:cstheme="majorBidi"/>
          <w:i/>
          <w:iCs/>
          <w:lang w:bidi="fa-IR"/>
        </w:rPr>
        <w:t>Musicm</w:t>
      </w:r>
      <w:proofErr w:type="spellEnd"/>
      <w:r w:rsidR="001361C6" w:rsidRPr="001361C6">
        <w:rPr>
          <w:rFonts w:asciiTheme="majorBidi" w:eastAsia="Times New Roman" w:hAnsiTheme="majorBidi" w:cstheme="majorBidi"/>
          <w:i/>
          <w:iCs/>
          <w:lang w:bidi="fa-IR"/>
        </w:rPr>
        <w:t>, and the Implications for Music Information Retrieval</w:t>
      </w:r>
      <w:r w:rsidR="001361C6" w:rsidRPr="001361C6">
        <w:rPr>
          <w:rFonts w:asciiTheme="majorBidi" w:eastAsia="Times New Roman" w:hAnsiTheme="majorBidi" w:cstheme="majorBidi"/>
          <w:lang w:bidi="fa-IR"/>
        </w:rPr>
        <w:t xml:space="preserve">", </w:t>
      </w:r>
      <w:r w:rsidR="001361C6" w:rsidRPr="001361C6">
        <w:rPr>
          <w:rFonts w:asciiTheme="majorBidi" w:eastAsia="Times New Roman" w:hAnsiTheme="majorBidi" w:cstheme="majorBidi"/>
          <w:i/>
          <w:iCs/>
          <w:lang w:bidi="fa-IR"/>
        </w:rPr>
        <w:t>Musical Expression and Meaning</w:t>
      </w:r>
      <w:r w:rsidR="001361C6" w:rsidRPr="001361C6">
        <w:rPr>
          <w:rFonts w:asciiTheme="majorBidi" w:eastAsia="Times New Roman" w:hAnsiTheme="majorBidi" w:cstheme="majorBidi"/>
          <w:lang w:bidi="fa-IR"/>
        </w:rPr>
        <w:t>, Session 4b, ISMIR.</w:t>
      </w:r>
    </w:p>
    <w:p w:rsidR="00F913F6" w:rsidRPr="00F913F6" w:rsidRDefault="00F913F6" w:rsidP="00F913F6">
      <w:pPr>
        <w:spacing w:after="0" w:line="216" w:lineRule="auto"/>
        <w:jc w:val="lowKashida"/>
        <w:rPr>
          <w:rFonts w:ascii="w_Lotus" w:eastAsia="Times New Roman" w:hAnsi="w_Lotus" w:cs="w_Lotus"/>
          <w:b/>
          <w:bCs/>
          <w:sz w:val="24"/>
          <w:szCs w:val="24"/>
          <w:u w:val="single"/>
          <w:lang w:bidi="fa-IR"/>
        </w:rPr>
      </w:pPr>
      <w:r w:rsidRPr="00F913F6">
        <w:rPr>
          <w:rFonts w:asciiTheme="majorBidi" w:hAnsiTheme="majorBidi" w:cstheme="majorBidi"/>
          <w:lang w:bidi="fa-IR"/>
        </w:rPr>
        <w:t>12- URL</w:t>
      </w:r>
      <w:r>
        <w:rPr>
          <w:rFonts w:asciiTheme="majorBidi" w:hAnsiTheme="majorBidi" w:cstheme="majorBidi"/>
          <w:lang w:bidi="fa-IR"/>
        </w:rPr>
        <w:t>:</w:t>
      </w:r>
      <w:r w:rsidRPr="00F913F6">
        <w:rPr>
          <w:rFonts w:asciiTheme="majorBidi" w:hAnsiTheme="majorBidi" w:cstheme="majorBidi"/>
          <w:lang w:bidi="fa-IR"/>
        </w:rPr>
        <w:t xml:space="preserve"> </w:t>
      </w:r>
      <w:r w:rsidRPr="00F913F6">
        <w:rPr>
          <w:rFonts w:asciiTheme="majorBidi" w:eastAsia="Times New Roman" w:hAnsiTheme="majorBidi" w:cstheme="majorBidi"/>
          <w:lang w:bidi="fa-IR"/>
        </w:rPr>
        <w:t>www.thesilentlion.blogfa.com</w:t>
      </w:r>
    </w:p>
    <w:p w:rsidR="001361C6" w:rsidRDefault="001361C6" w:rsidP="00F913F6">
      <w:pPr>
        <w:bidi/>
        <w:spacing w:line="360" w:lineRule="auto"/>
        <w:jc w:val="right"/>
        <w:rPr>
          <w:rFonts w:asciiTheme="majorBidi" w:hAnsiTheme="majorBidi" w:cstheme="majorBidi"/>
          <w:lang w:bidi="fa-IR"/>
        </w:rPr>
      </w:pPr>
    </w:p>
    <w:p w:rsidR="00513952" w:rsidRDefault="00513952" w:rsidP="00513952">
      <w:pPr>
        <w:bidi/>
        <w:spacing w:line="360" w:lineRule="auto"/>
        <w:jc w:val="right"/>
        <w:rPr>
          <w:rFonts w:asciiTheme="majorBidi" w:hAnsiTheme="majorBidi" w:cstheme="majorBidi"/>
          <w:lang w:bidi="fa-IR"/>
        </w:rPr>
      </w:pPr>
    </w:p>
    <w:p w:rsidR="00513952" w:rsidRDefault="00513952" w:rsidP="00513952">
      <w:pPr>
        <w:bidi/>
        <w:spacing w:line="360" w:lineRule="auto"/>
        <w:jc w:val="right"/>
        <w:rPr>
          <w:rFonts w:asciiTheme="majorBidi" w:hAnsiTheme="majorBidi" w:cstheme="majorBidi"/>
          <w:lang w:bidi="fa-IR"/>
        </w:rPr>
      </w:pPr>
    </w:p>
    <w:p w:rsidR="00513952" w:rsidRDefault="00513952" w:rsidP="00513952">
      <w:pPr>
        <w:bidi/>
        <w:spacing w:line="360" w:lineRule="auto"/>
        <w:jc w:val="right"/>
        <w:rPr>
          <w:rFonts w:asciiTheme="majorBidi" w:hAnsiTheme="majorBidi" w:cstheme="majorBidi"/>
          <w:lang w:bidi="fa-IR"/>
        </w:rPr>
      </w:pPr>
    </w:p>
    <w:p w:rsidR="00513952" w:rsidRDefault="00513952" w:rsidP="00513952">
      <w:pPr>
        <w:bidi/>
        <w:spacing w:line="360" w:lineRule="auto"/>
        <w:jc w:val="right"/>
        <w:rPr>
          <w:rFonts w:asciiTheme="majorBidi" w:hAnsiTheme="majorBidi" w:cstheme="majorBidi"/>
          <w:lang w:bidi="fa-IR"/>
        </w:rPr>
      </w:pPr>
    </w:p>
    <w:p w:rsidR="00513952" w:rsidRDefault="00513952" w:rsidP="00513952">
      <w:pPr>
        <w:bidi/>
        <w:spacing w:line="360" w:lineRule="auto"/>
        <w:jc w:val="right"/>
        <w:rPr>
          <w:rFonts w:asciiTheme="majorBidi" w:hAnsiTheme="majorBidi" w:cstheme="majorBidi"/>
          <w:lang w:bidi="fa-IR"/>
        </w:rPr>
      </w:pPr>
    </w:p>
    <w:p w:rsidR="00513952" w:rsidRDefault="00513952" w:rsidP="00513952">
      <w:pPr>
        <w:bidi/>
        <w:spacing w:line="360" w:lineRule="auto"/>
        <w:jc w:val="right"/>
        <w:rPr>
          <w:rFonts w:asciiTheme="majorBidi" w:hAnsiTheme="majorBidi" w:cstheme="majorBidi"/>
          <w:lang w:bidi="fa-IR"/>
        </w:rPr>
      </w:pPr>
    </w:p>
    <w:p w:rsidR="00513952" w:rsidRDefault="00513952" w:rsidP="00513952">
      <w:pPr>
        <w:bidi/>
        <w:spacing w:line="360" w:lineRule="auto"/>
        <w:jc w:val="right"/>
        <w:rPr>
          <w:rFonts w:asciiTheme="majorBidi" w:hAnsiTheme="majorBidi" w:cstheme="majorBidi"/>
          <w:lang w:bidi="fa-IR"/>
        </w:rPr>
      </w:pPr>
    </w:p>
    <w:p w:rsidR="00513952" w:rsidRDefault="00513952" w:rsidP="00513952">
      <w:pPr>
        <w:bidi/>
        <w:spacing w:line="360" w:lineRule="auto"/>
        <w:jc w:val="right"/>
        <w:rPr>
          <w:rFonts w:asciiTheme="majorBidi" w:hAnsiTheme="majorBidi" w:cstheme="majorBidi"/>
          <w:lang w:bidi="fa-IR"/>
        </w:rPr>
      </w:pPr>
    </w:p>
    <w:p w:rsidR="00513952" w:rsidRDefault="00513952" w:rsidP="005139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color w:val="202124"/>
          <w:lang w:val="en"/>
        </w:rPr>
      </w:pPr>
      <w:r w:rsidRPr="00240BCC">
        <w:rPr>
          <w:rFonts w:asciiTheme="majorBidi" w:eastAsia="Times New Roman" w:hAnsiTheme="majorBidi" w:cstheme="majorBidi"/>
          <w:color w:val="202124"/>
          <w:lang w:val="en"/>
        </w:rPr>
        <w:t xml:space="preserve">Sociology of folklore performance with emphasis on visual and auditory aspects, </w:t>
      </w:r>
    </w:p>
    <w:p w:rsidR="00513952" w:rsidRPr="00240BCC" w:rsidRDefault="00513952" w:rsidP="005139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color w:val="202124"/>
        </w:rPr>
      </w:pPr>
      <w:proofErr w:type="gramStart"/>
      <w:r w:rsidRPr="00240BCC">
        <w:rPr>
          <w:rFonts w:asciiTheme="majorBidi" w:eastAsia="Times New Roman" w:hAnsiTheme="majorBidi" w:cstheme="majorBidi"/>
          <w:color w:val="202124"/>
          <w:lang w:val="en"/>
        </w:rPr>
        <w:t>case</w:t>
      </w:r>
      <w:proofErr w:type="gramEnd"/>
      <w:r w:rsidRPr="00240BCC">
        <w:rPr>
          <w:rFonts w:asciiTheme="majorBidi" w:eastAsia="Times New Roman" w:hAnsiTheme="majorBidi" w:cstheme="majorBidi"/>
          <w:color w:val="202124"/>
          <w:lang w:val="en"/>
        </w:rPr>
        <w:t xml:space="preserve"> study; </w:t>
      </w:r>
      <w:proofErr w:type="spellStart"/>
      <w:r>
        <w:rPr>
          <w:rFonts w:asciiTheme="majorBidi" w:eastAsia="Times New Roman" w:hAnsiTheme="majorBidi" w:cstheme="majorBidi"/>
          <w:color w:val="202124"/>
          <w:lang w:val="en"/>
        </w:rPr>
        <w:t>Tushmal</w:t>
      </w:r>
      <w:proofErr w:type="spellEnd"/>
    </w:p>
    <w:p w:rsidR="00513952" w:rsidRDefault="00513952" w:rsidP="00513952">
      <w:pPr>
        <w:spacing w:line="360" w:lineRule="auto"/>
        <w:jc w:val="both"/>
        <w:rPr>
          <w:rFonts w:asciiTheme="majorBidi" w:hAnsiTheme="majorBidi" w:cstheme="majorBidi"/>
          <w:lang w:bidi="fa-IR"/>
        </w:rPr>
      </w:pPr>
    </w:p>
    <w:p w:rsidR="00513952" w:rsidRPr="00240BCC" w:rsidRDefault="00513952" w:rsidP="00513952">
      <w:pPr>
        <w:spacing w:line="360" w:lineRule="auto"/>
        <w:jc w:val="both"/>
        <w:rPr>
          <w:rFonts w:asciiTheme="majorBidi" w:hAnsiTheme="majorBidi" w:cstheme="majorBidi"/>
          <w:lang w:bidi="fa-IR"/>
        </w:rPr>
      </w:pPr>
    </w:p>
    <w:p w:rsidR="00513952" w:rsidRPr="00240BCC" w:rsidRDefault="00513952" w:rsidP="005139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color w:val="202124"/>
        </w:rPr>
      </w:pPr>
      <w:proofErr w:type="spellStart"/>
      <w:r w:rsidRPr="00240BCC">
        <w:rPr>
          <w:rFonts w:asciiTheme="majorBidi" w:eastAsia="Times New Roman" w:hAnsiTheme="majorBidi" w:cstheme="majorBidi"/>
          <w:color w:val="202124"/>
          <w:lang w:val="en"/>
        </w:rPr>
        <w:t>Tushmal</w:t>
      </w:r>
      <w:proofErr w:type="spellEnd"/>
      <w:r w:rsidRPr="00240BCC">
        <w:rPr>
          <w:rFonts w:asciiTheme="majorBidi" w:eastAsia="Times New Roman" w:hAnsiTheme="majorBidi" w:cstheme="majorBidi"/>
          <w:color w:val="202124"/>
          <w:lang w:val="en"/>
        </w:rPr>
        <w:t xml:space="preserve"> refers to the tribes that live in central Iran and often in </w:t>
      </w:r>
      <w:proofErr w:type="spellStart"/>
      <w:r w:rsidRPr="00240BCC">
        <w:rPr>
          <w:rFonts w:asciiTheme="majorBidi" w:eastAsia="Times New Roman" w:hAnsiTheme="majorBidi" w:cstheme="majorBidi"/>
          <w:color w:val="202124"/>
          <w:lang w:val="en"/>
        </w:rPr>
        <w:t>Lorestan</w:t>
      </w:r>
      <w:proofErr w:type="spellEnd"/>
      <w:r w:rsidRPr="00240BCC">
        <w:rPr>
          <w:rFonts w:asciiTheme="majorBidi" w:eastAsia="Times New Roman" w:hAnsiTheme="majorBidi" w:cstheme="majorBidi"/>
          <w:color w:val="202124"/>
          <w:lang w:val="en"/>
        </w:rPr>
        <w:t xml:space="preserve">, a tribe whose art and, of course, their main occupation is </w:t>
      </w:r>
      <w:proofErr w:type="spellStart"/>
      <w:r w:rsidRPr="00240BCC">
        <w:rPr>
          <w:rFonts w:asciiTheme="majorBidi" w:eastAsia="Times New Roman" w:hAnsiTheme="majorBidi" w:cstheme="majorBidi"/>
          <w:color w:val="202124"/>
          <w:lang w:val="en"/>
        </w:rPr>
        <w:t>khanyagari</w:t>
      </w:r>
      <w:proofErr w:type="spellEnd"/>
      <w:r w:rsidRPr="00240BCC">
        <w:rPr>
          <w:rFonts w:asciiTheme="majorBidi" w:eastAsia="Times New Roman" w:hAnsiTheme="majorBidi" w:cstheme="majorBidi"/>
          <w:color w:val="202124"/>
          <w:lang w:val="en"/>
        </w:rPr>
        <w:t xml:space="preserve">. Performance is of special importance to the </w:t>
      </w:r>
      <w:proofErr w:type="spellStart"/>
      <w:r w:rsidRPr="00240BCC">
        <w:rPr>
          <w:rFonts w:asciiTheme="majorBidi" w:eastAsia="Times New Roman" w:hAnsiTheme="majorBidi" w:cstheme="majorBidi"/>
          <w:color w:val="202124"/>
          <w:lang w:val="en"/>
        </w:rPr>
        <w:t>Tesmal</w:t>
      </w:r>
      <w:proofErr w:type="spellEnd"/>
      <w:r w:rsidRPr="00240BCC">
        <w:rPr>
          <w:rFonts w:asciiTheme="majorBidi" w:eastAsia="Times New Roman" w:hAnsiTheme="majorBidi" w:cstheme="majorBidi"/>
          <w:color w:val="202124"/>
          <w:lang w:val="en"/>
        </w:rPr>
        <w:t xml:space="preserve"> people, as it is not only a symbol of an art but also an expression of their traditional and religious rites and customs, </w:t>
      </w:r>
      <w:proofErr w:type="gramStart"/>
      <w:r w:rsidRPr="00240BCC">
        <w:rPr>
          <w:rFonts w:asciiTheme="majorBidi" w:eastAsia="Times New Roman" w:hAnsiTheme="majorBidi" w:cstheme="majorBidi"/>
          <w:color w:val="202124"/>
          <w:lang w:val="en"/>
        </w:rPr>
        <w:t>Also</w:t>
      </w:r>
      <w:proofErr w:type="gramEnd"/>
      <w:r w:rsidRPr="00240BCC">
        <w:rPr>
          <w:rFonts w:asciiTheme="majorBidi" w:eastAsia="Times New Roman" w:hAnsiTheme="majorBidi" w:cstheme="majorBidi"/>
          <w:color w:val="202124"/>
          <w:lang w:val="en"/>
        </w:rPr>
        <w:t xml:space="preserve"> expresses unity and solidarity among the people of the tribe. Performance is the main pillar of the art of composition, and music is the main pillar of performance, which we refer to as the auditory aspect of performance. The importance of the auditory and visual aspects in the performance is similar to the end without which the visual and the visual art have no identity and </w:t>
      </w:r>
      <w:proofErr w:type="spellStart"/>
      <w:r w:rsidRPr="00240BCC">
        <w:rPr>
          <w:rFonts w:asciiTheme="majorBidi" w:eastAsia="Times New Roman" w:hAnsiTheme="majorBidi" w:cstheme="majorBidi"/>
          <w:color w:val="202124"/>
          <w:lang w:val="en"/>
        </w:rPr>
        <w:t>meaning.This</w:t>
      </w:r>
      <w:proofErr w:type="spellEnd"/>
      <w:r w:rsidRPr="00240BCC">
        <w:rPr>
          <w:rFonts w:asciiTheme="majorBidi" w:eastAsia="Times New Roman" w:hAnsiTheme="majorBidi" w:cstheme="majorBidi"/>
          <w:color w:val="202124"/>
          <w:lang w:val="en"/>
        </w:rPr>
        <w:t xml:space="preserve"> research introduces the main elements of visual art and will deal with each of them in detail. Sociology of Folklore Performance will also examine them with an approach to Emile Durkheim's theory (boiling environment). In this research, the type of research work is fundamental-theoretical and the analytical-historical method has been used. </w:t>
      </w:r>
      <w:r w:rsidRPr="00240BCC">
        <w:rPr>
          <w:rFonts w:asciiTheme="majorBidi" w:eastAsia="Times New Roman" w:hAnsiTheme="majorBidi" w:cstheme="majorBidi"/>
          <w:lang w:val="en"/>
        </w:rPr>
        <w:t xml:space="preserve">The method of data collection is documentary and interviews with people from the mentioned culture and then the data are analyzed and analyzed. The results of this research show the fusion between the art and the job of the smokers. Also, their performance has unique auditory and visual aspects, both of which are necessary for each other and do not complete the smoky art without each other. </w:t>
      </w:r>
      <w:r w:rsidRPr="00240BCC">
        <w:rPr>
          <w:rFonts w:asciiTheme="majorBidi" w:eastAsia="Times New Roman" w:hAnsiTheme="majorBidi" w:cstheme="majorBidi"/>
          <w:color w:val="202124"/>
          <w:lang w:val="en"/>
        </w:rPr>
        <w:t>The audible aspect is the musical music that has the ability to perform in any ceremony, including religious, joy and sorrow, and the visual aspect is the performance of folklore mirrors as a group, which also represents their unity and solidarity.</w:t>
      </w:r>
    </w:p>
    <w:p w:rsidR="00513952" w:rsidRPr="00240BCC" w:rsidRDefault="00513952" w:rsidP="00513952">
      <w:pPr>
        <w:pStyle w:val="HTMLPreformatted"/>
        <w:shd w:val="clear" w:color="auto" w:fill="F8F9FA"/>
        <w:spacing w:line="360" w:lineRule="auto"/>
        <w:rPr>
          <w:rFonts w:asciiTheme="majorBidi" w:eastAsia="Times New Roman" w:hAnsiTheme="majorBidi" w:cstheme="majorBidi"/>
          <w:color w:val="202124"/>
          <w:sz w:val="22"/>
          <w:szCs w:val="22"/>
          <w:lang w:val="en"/>
        </w:rPr>
      </w:pPr>
    </w:p>
    <w:p w:rsidR="00513952" w:rsidRPr="00240BCC" w:rsidRDefault="00513952" w:rsidP="005139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color w:val="202124"/>
        </w:rPr>
      </w:pPr>
      <w:r w:rsidRPr="00240BCC">
        <w:rPr>
          <w:rFonts w:asciiTheme="majorBidi" w:eastAsia="Times New Roman" w:hAnsiTheme="majorBidi" w:cstheme="majorBidi"/>
          <w:b/>
          <w:bCs/>
          <w:color w:val="202124"/>
          <w:lang w:val="en"/>
        </w:rPr>
        <w:t>Keywords:</w:t>
      </w:r>
      <w:r w:rsidRPr="00240BCC">
        <w:rPr>
          <w:rFonts w:asciiTheme="majorBidi" w:eastAsia="Times New Roman" w:hAnsiTheme="majorBidi" w:cstheme="majorBidi"/>
          <w:color w:val="202124"/>
          <w:lang w:val="en"/>
        </w:rPr>
        <w:t xml:space="preserve"> Emile Durkheim, Performance, Tolerance, Sociology, Music</w:t>
      </w:r>
    </w:p>
    <w:p w:rsidR="00513952" w:rsidRDefault="00513952" w:rsidP="00513952">
      <w:pPr>
        <w:spacing w:line="360" w:lineRule="auto"/>
        <w:jc w:val="right"/>
        <w:rPr>
          <w:rFonts w:cs="B Mitra"/>
          <w:sz w:val="24"/>
          <w:szCs w:val="24"/>
          <w:lang w:bidi="fa-IR"/>
        </w:rPr>
      </w:pPr>
    </w:p>
    <w:p w:rsidR="00513952" w:rsidRPr="00513952" w:rsidRDefault="00513952" w:rsidP="00513952">
      <w:pPr>
        <w:bidi/>
        <w:spacing w:line="360" w:lineRule="auto"/>
        <w:jc w:val="right"/>
        <w:rPr>
          <w:rFonts w:asciiTheme="majorBidi" w:hAnsiTheme="majorBidi" w:cstheme="majorBidi"/>
          <w:lang w:bidi="fa-IR"/>
        </w:rPr>
      </w:pPr>
    </w:p>
    <w:sectPr w:rsidR="00513952" w:rsidRPr="00513952" w:rsidSect="00F04BD4">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E12" w:rsidRDefault="00730E12" w:rsidP="00F83AC4">
      <w:pPr>
        <w:spacing w:after="0" w:line="240" w:lineRule="auto"/>
      </w:pPr>
      <w:r>
        <w:separator/>
      </w:r>
    </w:p>
  </w:endnote>
  <w:endnote w:type="continuationSeparator" w:id="0">
    <w:p w:rsidR="00730E12" w:rsidRDefault="00730E12" w:rsidP="00F83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_Lotus">
    <w:altName w:val="Segoe UI"/>
    <w:charset w:val="00"/>
    <w:family w:val="auto"/>
    <w:pitch w:val="variable"/>
    <w:sig w:usb0="00000000"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Bmitra">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nazanin">
    <w:panose1 w:val="00000000000000000000"/>
    <w:charset w:val="00"/>
    <w:family w:val="roman"/>
    <w:notTrueType/>
    <w:pitch w:val="default"/>
  </w:font>
  <w:font w:name="w_Nazanin">
    <w:altName w:val="Segoe UI"/>
    <w:charset w:val="00"/>
    <w:family w:val="auto"/>
    <w:pitch w:val="variable"/>
    <w:sig w:usb0="00000000"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6E9" w:rsidRDefault="007106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222468"/>
      <w:docPartObj>
        <w:docPartGallery w:val="Page Numbers (Bottom of Page)"/>
        <w:docPartUnique/>
      </w:docPartObj>
    </w:sdtPr>
    <w:sdtEndPr>
      <w:rPr>
        <w:noProof/>
      </w:rPr>
    </w:sdtEndPr>
    <w:sdtContent>
      <w:p w:rsidR="004B79C6" w:rsidRDefault="004B79C6">
        <w:pPr>
          <w:pStyle w:val="Footer"/>
          <w:jc w:val="center"/>
        </w:pPr>
        <w:r>
          <w:fldChar w:fldCharType="begin"/>
        </w:r>
        <w:r>
          <w:instrText xml:space="preserve"> PAGE   \* MERGEFORMAT </w:instrText>
        </w:r>
        <w:r>
          <w:fldChar w:fldCharType="separate"/>
        </w:r>
        <w:r w:rsidR="00CB70D4">
          <w:rPr>
            <w:noProof/>
          </w:rPr>
          <w:t>15</w:t>
        </w:r>
        <w:r>
          <w:rPr>
            <w:noProof/>
          </w:rPr>
          <w:fldChar w:fldCharType="end"/>
        </w:r>
      </w:p>
    </w:sdtContent>
  </w:sdt>
  <w:p w:rsidR="007106E9" w:rsidRDefault="007106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6E9" w:rsidRDefault="00710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E12" w:rsidRDefault="00730E12" w:rsidP="00F83AC4">
      <w:pPr>
        <w:spacing w:after="0" w:line="240" w:lineRule="auto"/>
      </w:pPr>
      <w:r>
        <w:separator/>
      </w:r>
    </w:p>
  </w:footnote>
  <w:footnote w:type="continuationSeparator" w:id="0">
    <w:p w:rsidR="00730E12" w:rsidRDefault="00730E12" w:rsidP="00F83A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6E9" w:rsidRDefault="007106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6E9" w:rsidRDefault="007106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6E9" w:rsidRDefault="007106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E23CF"/>
    <w:multiLevelType w:val="hybridMultilevel"/>
    <w:tmpl w:val="EFECEA2A"/>
    <w:lvl w:ilvl="0" w:tplc="E04E9232">
      <w:start w:val="1"/>
      <w:numFmt w:val="decimal"/>
      <w:lvlText w:val="%1."/>
      <w:lvlJc w:val="left"/>
      <w:pPr>
        <w:tabs>
          <w:tab w:val="num" w:pos="340"/>
        </w:tabs>
        <w:ind w:left="34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0831D6"/>
    <w:multiLevelType w:val="hybridMultilevel"/>
    <w:tmpl w:val="D4E01F12"/>
    <w:lvl w:ilvl="0" w:tplc="4E101390">
      <w:start w:val="1"/>
      <w:numFmt w:val="decimal"/>
      <w:lvlText w:val="%1)"/>
      <w:lvlJc w:val="left"/>
      <w:pPr>
        <w:ind w:left="570" w:hanging="360"/>
      </w:pPr>
      <w:rPr>
        <w:rFonts w:ascii="w_Lotus" w:eastAsia="Times New Roman" w:hAnsi="w_Lotus" w:cs="w_Lotus"/>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200"/>
    <w:rsid w:val="0000628C"/>
    <w:rsid w:val="00032FED"/>
    <w:rsid w:val="000B58CA"/>
    <w:rsid w:val="000C593C"/>
    <w:rsid w:val="000D45A5"/>
    <w:rsid w:val="000F075B"/>
    <w:rsid w:val="00132A0D"/>
    <w:rsid w:val="001361C6"/>
    <w:rsid w:val="00150EB1"/>
    <w:rsid w:val="00197B91"/>
    <w:rsid w:val="001A759A"/>
    <w:rsid w:val="001B44B4"/>
    <w:rsid w:val="001E4D83"/>
    <w:rsid w:val="001F2E5F"/>
    <w:rsid w:val="0020358B"/>
    <w:rsid w:val="0021652D"/>
    <w:rsid w:val="0024111B"/>
    <w:rsid w:val="00245F11"/>
    <w:rsid w:val="0027723A"/>
    <w:rsid w:val="002E11F5"/>
    <w:rsid w:val="002E4D82"/>
    <w:rsid w:val="002F5E0E"/>
    <w:rsid w:val="00303C70"/>
    <w:rsid w:val="00305200"/>
    <w:rsid w:val="00314802"/>
    <w:rsid w:val="003C014B"/>
    <w:rsid w:val="0044119B"/>
    <w:rsid w:val="004856DD"/>
    <w:rsid w:val="004947CF"/>
    <w:rsid w:val="004B79C6"/>
    <w:rsid w:val="004C0380"/>
    <w:rsid w:val="00513952"/>
    <w:rsid w:val="005464F4"/>
    <w:rsid w:val="00546BFB"/>
    <w:rsid w:val="006076E4"/>
    <w:rsid w:val="006A7152"/>
    <w:rsid w:val="006B4D3E"/>
    <w:rsid w:val="00710338"/>
    <w:rsid w:val="007106E9"/>
    <w:rsid w:val="00730E12"/>
    <w:rsid w:val="007617AD"/>
    <w:rsid w:val="00766DB8"/>
    <w:rsid w:val="00770883"/>
    <w:rsid w:val="007749D7"/>
    <w:rsid w:val="00782B91"/>
    <w:rsid w:val="00786761"/>
    <w:rsid w:val="007B67F9"/>
    <w:rsid w:val="007D0922"/>
    <w:rsid w:val="007D56E2"/>
    <w:rsid w:val="007D6BFF"/>
    <w:rsid w:val="007D72B6"/>
    <w:rsid w:val="007F2C8E"/>
    <w:rsid w:val="00857E82"/>
    <w:rsid w:val="00860931"/>
    <w:rsid w:val="0088000F"/>
    <w:rsid w:val="008937B4"/>
    <w:rsid w:val="0089574E"/>
    <w:rsid w:val="009150A7"/>
    <w:rsid w:val="009176B9"/>
    <w:rsid w:val="009438B8"/>
    <w:rsid w:val="00954E06"/>
    <w:rsid w:val="009E73D2"/>
    <w:rsid w:val="00A5047A"/>
    <w:rsid w:val="00AC0B18"/>
    <w:rsid w:val="00AC2164"/>
    <w:rsid w:val="00AD5BAD"/>
    <w:rsid w:val="00B05B04"/>
    <w:rsid w:val="00B063D5"/>
    <w:rsid w:val="00B24D79"/>
    <w:rsid w:val="00B33AC3"/>
    <w:rsid w:val="00B474B4"/>
    <w:rsid w:val="00B523B2"/>
    <w:rsid w:val="00B746F6"/>
    <w:rsid w:val="00B91B05"/>
    <w:rsid w:val="00C06583"/>
    <w:rsid w:val="00C10C60"/>
    <w:rsid w:val="00CB70D4"/>
    <w:rsid w:val="00CC0664"/>
    <w:rsid w:val="00CF071D"/>
    <w:rsid w:val="00CF2749"/>
    <w:rsid w:val="00D41878"/>
    <w:rsid w:val="00D47504"/>
    <w:rsid w:val="00D56D55"/>
    <w:rsid w:val="00D93DE3"/>
    <w:rsid w:val="00DB612F"/>
    <w:rsid w:val="00DB7E74"/>
    <w:rsid w:val="00DC0083"/>
    <w:rsid w:val="00DF31A8"/>
    <w:rsid w:val="00DF5FFB"/>
    <w:rsid w:val="00E27021"/>
    <w:rsid w:val="00E5027D"/>
    <w:rsid w:val="00F04BD4"/>
    <w:rsid w:val="00F27D3F"/>
    <w:rsid w:val="00F63464"/>
    <w:rsid w:val="00F71A20"/>
    <w:rsid w:val="00F83AC4"/>
    <w:rsid w:val="00F913F6"/>
    <w:rsid w:val="00F963A4"/>
    <w:rsid w:val="00FF52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C45DC-BEE0-44F2-84BC-71E356D2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DC0083"/>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DC0083"/>
    <w:rPr>
      <w:rFonts w:ascii="Times New Roman" w:eastAsia="Times New Roman" w:hAnsi="Times New Roman" w:cs="B Zar"/>
      <w:sz w:val="28"/>
      <w:szCs w:val="28"/>
    </w:rPr>
  </w:style>
  <w:style w:type="paragraph" w:styleId="FootnoteText">
    <w:name w:val="footnote text"/>
    <w:basedOn w:val="Normal"/>
    <w:link w:val="FootnoteTextChar"/>
    <w:uiPriority w:val="99"/>
    <w:semiHidden/>
    <w:unhideWhenUsed/>
    <w:rsid w:val="00F83A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3AC4"/>
    <w:rPr>
      <w:sz w:val="20"/>
      <w:szCs w:val="20"/>
    </w:rPr>
  </w:style>
  <w:style w:type="character" w:styleId="FootnoteReference">
    <w:name w:val="footnote reference"/>
    <w:semiHidden/>
    <w:unhideWhenUsed/>
    <w:rsid w:val="00F83AC4"/>
    <w:rPr>
      <w:vertAlign w:val="superscript"/>
    </w:rPr>
  </w:style>
  <w:style w:type="paragraph" w:styleId="ListParagraph">
    <w:name w:val="List Paragraph"/>
    <w:basedOn w:val="Normal"/>
    <w:uiPriority w:val="34"/>
    <w:qFormat/>
    <w:rsid w:val="0044119B"/>
    <w:pPr>
      <w:ind w:left="720"/>
      <w:contextualSpacing/>
    </w:pPr>
  </w:style>
  <w:style w:type="table" w:styleId="TableGrid">
    <w:name w:val="Table Grid"/>
    <w:basedOn w:val="TableNormal"/>
    <w:uiPriority w:val="39"/>
    <w:rsid w:val="00E50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51395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3952"/>
    <w:rPr>
      <w:rFonts w:ascii="Consolas" w:hAnsi="Consolas"/>
      <w:sz w:val="20"/>
      <w:szCs w:val="20"/>
    </w:rPr>
  </w:style>
  <w:style w:type="paragraph" w:styleId="Header">
    <w:name w:val="header"/>
    <w:basedOn w:val="Normal"/>
    <w:link w:val="HeaderChar"/>
    <w:uiPriority w:val="99"/>
    <w:unhideWhenUsed/>
    <w:rsid w:val="00710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6E9"/>
  </w:style>
  <w:style w:type="paragraph" w:styleId="Footer">
    <w:name w:val="footer"/>
    <w:basedOn w:val="Normal"/>
    <w:link w:val="FooterChar"/>
    <w:uiPriority w:val="99"/>
    <w:unhideWhenUsed/>
    <w:rsid w:val="00710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6E9"/>
  </w:style>
  <w:style w:type="character" w:styleId="Hyperlink">
    <w:name w:val="Hyperlink"/>
    <w:rsid w:val="000D45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jahangard@gmail.com" TargetMode="Externa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t.javidsokhan1@gmail.com" TargetMode="Externa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15</Pages>
  <Words>3583</Words>
  <Characters>20426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D!akov RePack</dc:creator>
  <cp:keywords/>
  <dc:description/>
  <cp:lastModifiedBy>D!akov RePack</cp:lastModifiedBy>
  <cp:revision>74</cp:revision>
  <dcterms:created xsi:type="dcterms:W3CDTF">2022-04-22T19:01:00Z</dcterms:created>
  <dcterms:modified xsi:type="dcterms:W3CDTF">2022-04-25T21:05:00Z</dcterms:modified>
</cp:coreProperties>
</file>