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FF27" w14:textId="77777777" w:rsidR="00E866C0" w:rsidRDefault="00E866C0" w:rsidP="00E92609">
      <w:pPr>
        <w:pStyle w:val="Heading1"/>
        <w:bidi/>
        <w:rPr>
          <w:rFonts w:hint="cs"/>
          <w:rtl/>
        </w:rPr>
      </w:pPr>
    </w:p>
    <w:p w14:paraId="41609DA0" w14:textId="42AB32B1" w:rsidR="00E92609" w:rsidRDefault="002E22AE" w:rsidP="00E92609">
      <w:pPr>
        <w:pStyle w:val="Heading1"/>
        <w:bidi/>
        <w:rPr>
          <w:sz w:val="20"/>
          <w:szCs w:val="20"/>
          <w:rtl/>
        </w:rPr>
      </w:pPr>
      <w:r>
        <w:rPr>
          <w:rFonts w:hint="cs"/>
          <w:rtl/>
        </w:rPr>
        <w:t>تاثیر</w:t>
      </w:r>
      <w:r w:rsidR="001B6337" w:rsidRPr="001B6337">
        <w:rPr>
          <w:rtl/>
        </w:rPr>
        <w:t xml:space="preserve"> زمان </w:t>
      </w:r>
      <w:r>
        <w:rPr>
          <w:rFonts w:hint="cs"/>
          <w:rtl/>
        </w:rPr>
        <w:t>سنجش</w:t>
      </w:r>
      <w:r w:rsidR="001B6337" w:rsidRPr="001B6337">
        <w:rPr>
          <w:rtl/>
        </w:rPr>
        <w:t xml:space="preserve"> </w:t>
      </w:r>
      <w:r>
        <w:rPr>
          <w:rFonts w:hint="cs"/>
          <w:rtl/>
        </w:rPr>
        <w:t xml:space="preserve">بر حساسیت </w:t>
      </w:r>
      <w:r w:rsidR="001B6337" w:rsidRPr="001B6337">
        <w:rPr>
          <w:rtl/>
        </w:rPr>
        <w:t>حسگر</w:t>
      </w:r>
      <w:r w:rsidR="004E7F8C">
        <w:rPr>
          <w:rFonts w:hint="cs"/>
          <w:rtl/>
        </w:rPr>
        <w:t>های</w:t>
      </w:r>
      <w:r w:rsidR="001B6337" w:rsidRPr="001B6337">
        <w:rPr>
          <w:rtl/>
        </w:rPr>
        <w:t xml:space="preserve"> کوانتوم</w:t>
      </w:r>
      <w:r w:rsidR="001B6337" w:rsidRPr="001B6337">
        <w:rPr>
          <w:rFonts w:hint="cs"/>
          <w:rtl/>
        </w:rPr>
        <w:t>ی</w:t>
      </w:r>
      <w:r w:rsidRPr="002E22AE">
        <w:rPr>
          <w:rFonts w:hint="cs"/>
          <w:rtl/>
        </w:rPr>
        <w:t xml:space="preserve"> بر اساس معادلات هامیلتونی</w:t>
      </w:r>
      <w:r>
        <w:rPr>
          <w:rFonts w:hint="cs"/>
          <w:sz w:val="20"/>
          <w:szCs w:val="20"/>
          <w:rtl/>
        </w:rPr>
        <w:t xml:space="preserve"> </w:t>
      </w:r>
    </w:p>
    <w:p w14:paraId="328BD685" w14:textId="77777777" w:rsidR="00E92609" w:rsidRDefault="00E92609" w:rsidP="00E92609">
      <w:pPr>
        <w:rPr>
          <w:rtl/>
        </w:rPr>
      </w:pPr>
    </w:p>
    <w:p w14:paraId="39B18C86" w14:textId="7DA5804F" w:rsidR="00E92609" w:rsidRDefault="008A095B" w:rsidP="00E92609">
      <w:pPr>
        <w:pStyle w:val="Heading1"/>
        <w:bidi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>بنت الهدی امانت</w:t>
      </w:r>
      <w:r w:rsidR="00E92609">
        <w:rPr>
          <w:rFonts w:hint="cs"/>
          <w:sz w:val="20"/>
          <w:szCs w:val="20"/>
          <w:vertAlign w:val="superscript"/>
          <w:rtl/>
        </w:rPr>
        <w:t>1</w:t>
      </w:r>
    </w:p>
    <w:p w14:paraId="6B68D335" w14:textId="77777777" w:rsidR="00E92609" w:rsidRDefault="00E92609" w:rsidP="00E92609">
      <w:pPr>
        <w:bidi w:val="0"/>
        <w:jc w:val="center"/>
        <w:rPr>
          <w:sz w:val="20"/>
          <w:szCs w:val="20"/>
          <w:rtl/>
        </w:rPr>
      </w:pPr>
    </w:p>
    <w:p w14:paraId="2F7B92FD" w14:textId="5F666166" w:rsidR="00E92609" w:rsidRDefault="00E92609" w:rsidP="00E92609">
      <w:pPr>
        <w:pStyle w:val="Heading1"/>
        <w:bidi/>
        <w:rPr>
          <w:b w:val="0"/>
          <w:bCs w:val="0"/>
          <w:sz w:val="20"/>
          <w:szCs w:val="20"/>
          <w:rtl/>
        </w:rPr>
      </w:pPr>
      <w:r>
        <w:rPr>
          <w:rFonts w:hint="cs"/>
          <w:b w:val="0"/>
          <w:bCs w:val="0"/>
          <w:sz w:val="20"/>
          <w:szCs w:val="20"/>
          <w:vertAlign w:val="superscript"/>
          <w:rtl/>
        </w:rPr>
        <w:t>1</w:t>
      </w:r>
      <w:r>
        <w:rPr>
          <w:rFonts w:hint="cs"/>
          <w:b w:val="0"/>
          <w:bCs w:val="0"/>
          <w:sz w:val="20"/>
          <w:szCs w:val="20"/>
          <w:rtl/>
        </w:rPr>
        <w:t xml:space="preserve"> </w:t>
      </w:r>
      <w:r w:rsidR="001B6337">
        <w:rPr>
          <w:rFonts w:hint="cs"/>
          <w:b w:val="0"/>
          <w:bCs w:val="0"/>
          <w:sz w:val="20"/>
          <w:szCs w:val="20"/>
          <w:rtl/>
        </w:rPr>
        <w:t>استادیار</w:t>
      </w:r>
      <w:r>
        <w:rPr>
          <w:rFonts w:hint="cs"/>
          <w:b w:val="0"/>
          <w:bCs w:val="0"/>
          <w:sz w:val="20"/>
          <w:szCs w:val="20"/>
          <w:rtl/>
        </w:rPr>
        <w:t xml:space="preserve"> </w:t>
      </w:r>
      <w:r w:rsidR="001B6337">
        <w:rPr>
          <w:rFonts w:hint="cs"/>
          <w:b w:val="0"/>
          <w:bCs w:val="0"/>
          <w:sz w:val="20"/>
          <w:szCs w:val="20"/>
          <w:rtl/>
        </w:rPr>
        <w:t xml:space="preserve">، </w:t>
      </w:r>
      <w:r w:rsidR="001B6337" w:rsidRPr="001B6337">
        <w:rPr>
          <w:b w:val="0"/>
          <w:bCs w:val="0"/>
          <w:sz w:val="20"/>
          <w:szCs w:val="20"/>
          <w:rtl/>
        </w:rPr>
        <w:t>گروه ف</w:t>
      </w:r>
      <w:r w:rsidR="001B6337" w:rsidRPr="001B6337">
        <w:rPr>
          <w:rFonts w:hint="cs"/>
          <w:b w:val="0"/>
          <w:bCs w:val="0"/>
          <w:sz w:val="20"/>
          <w:szCs w:val="20"/>
          <w:rtl/>
        </w:rPr>
        <w:t>ی</w:t>
      </w:r>
      <w:r w:rsidR="001B6337" w:rsidRPr="001B6337">
        <w:rPr>
          <w:rFonts w:hint="eastAsia"/>
          <w:b w:val="0"/>
          <w:bCs w:val="0"/>
          <w:sz w:val="20"/>
          <w:szCs w:val="20"/>
          <w:rtl/>
        </w:rPr>
        <w:t>ز</w:t>
      </w:r>
      <w:r w:rsidR="001B6337" w:rsidRPr="001B6337">
        <w:rPr>
          <w:rFonts w:hint="cs"/>
          <w:b w:val="0"/>
          <w:bCs w:val="0"/>
          <w:sz w:val="20"/>
          <w:szCs w:val="20"/>
          <w:rtl/>
        </w:rPr>
        <w:t>ی</w:t>
      </w:r>
      <w:r w:rsidR="001B6337" w:rsidRPr="001B6337">
        <w:rPr>
          <w:rFonts w:hint="eastAsia"/>
          <w:b w:val="0"/>
          <w:bCs w:val="0"/>
          <w:sz w:val="20"/>
          <w:szCs w:val="20"/>
          <w:rtl/>
        </w:rPr>
        <w:t>ک،</w:t>
      </w:r>
      <w:r w:rsidR="001B6337" w:rsidRPr="001B6337">
        <w:rPr>
          <w:b w:val="0"/>
          <w:bCs w:val="0"/>
          <w:sz w:val="20"/>
          <w:szCs w:val="20"/>
          <w:rtl/>
        </w:rPr>
        <w:t xml:space="preserve"> دانشگاه پ</w:t>
      </w:r>
      <w:r w:rsidR="001B6337" w:rsidRPr="001B6337">
        <w:rPr>
          <w:rFonts w:hint="cs"/>
          <w:b w:val="0"/>
          <w:bCs w:val="0"/>
          <w:sz w:val="20"/>
          <w:szCs w:val="20"/>
          <w:rtl/>
        </w:rPr>
        <w:t>ی</w:t>
      </w:r>
      <w:r w:rsidR="001B6337" w:rsidRPr="001B6337">
        <w:rPr>
          <w:rFonts w:hint="eastAsia"/>
          <w:b w:val="0"/>
          <w:bCs w:val="0"/>
          <w:sz w:val="20"/>
          <w:szCs w:val="20"/>
          <w:rtl/>
        </w:rPr>
        <w:t>ام</w:t>
      </w:r>
      <w:r w:rsidR="001B6337" w:rsidRPr="001B6337">
        <w:rPr>
          <w:b w:val="0"/>
          <w:bCs w:val="0"/>
          <w:sz w:val="20"/>
          <w:szCs w:val="20"/>
          <w:rtl/>
        </w:rPr>
        <w:t xml:space="preserve"> نور، تهران، ا</w:t>
      </w:r>
      <w:r w:rsidR="001B6337" w:rsidRPr="001B6337">
        <w:rPr>
          <w:rFonts w:hint="cs"/>
          <w:b w:val="0"/>
          <w:bCs w:val="0"/>
          <w:sz w:val="20"/>
          <w:szCs w:val="20"/>
          <w:rtl/>
        </w:rPr>
        <w:t>ی</w:t>
      </w:r>
      <w:r w:rsidR="001B6337" w:rsidRPr="001B6337">
        <w:rPr>
          <w:rFonts w:hint="eastAsia"/>
          <w:b w:val="0"/>
          <w:bCs w:val="0"/>
          <w:sz w:val="20"/>
          <w:szCs w:val="20"/>
          <w:rtl/>
        </w:rPr>
        <w:t>ران</w:t>
      </w:r>
    </w:p>
    <w:p w14:paraId="62EB92DD" w14:textId="77777777" w:rsidR="00E92609" w:rsidRDefault="00E92609" w:rsidP="00E92609">
      <w:pPr>
        <w:rPr>
          <w:rtl/>
        </w:rPr>
      </w:pPr>
    </w:p>
    <w:p w14:paraId="026E0FC4" w14:textId="77777777" w:rsidR="00E92609" w:rsidRPr="00830512" w:rsidRDefault="00E92609" w:rsidP="00E92609">
      <w:pPr>
        <w:rPr>
          <w:rtl/>
        </w:rPr>
      </w:pPr>
    </w:p>
    <w:p w14:paraId="535F7FC2" w14:textId="77777777" w:rsidR="00E92609" w:rsidRDefault="00E92609" w:rsidP="00E92609">
      <w:pPr>
        <w:bidi w:val="0"/>
        <w:jc w:val="center"/>
        <w:rPr>
          <w:sz w:val="16"/>
          <w:szCs w:val="16"/>
        </w:rPr>
      </w:pPr>
    </w:p>
    <w:p w14:paraId="11B5201B" w14:textId="77777777" w:rsidR="00E92609" w:rsidRDefault="00E92609" w:rsidP="00E92609">
      <w:pPr>
        <w:bidi w:val="0"/>
        <w:rPr>
          <w:sz w:val="16"/>
          <w:szCs w:val="16"/>
        </w:rPr>
        <w:sectPr w:rsidR="00E92609" w:rsidSect="008252F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454" w:footer="567" w:gutter="0"/>
          <w:cols w:space="567"/>
          <w:vAlign w:val="center"/>
          <w:titlePg/>
          <w:rtlGutter/>
          <w:docGrid w:linePitch="360"/>
        </w:sectPr>
      </w:pPr>
    </w:p>
    <w:p w14:paraId="6C9D6221" w14:textId="77777777" w:rsidR="00E92609" w:rsidRDefault="00E92609" w:rsidP="007D1136">
      <w:pPr>
        <w:pStyle w:val="a0"/>
        <w:rPr>
          <w:rtl/>
        </w:rPr>
      </w:pPr>
      <w:r>
        <w:rPr>
          <w:rFonts w:hint="cs"/>
          <w:rtl/>
        </w:rPr>
        <w:t xml:space="preserve">چکیده </w:t>
      </w:r>
    </w:p>
    <w:p w14:paraId="5A3007CE" w14:textId="690D5099" w:rsidR="00E92609" w:rsidRPr="008E23FF" w:rsidRDefault="004E7F8C" w:rsidP="00F76C43">
      <w:pPr>
        <w:pStyle w:val="a1"/>
        <w:ind w:firstLine="2"/>
        <w:rPr>
          <w:rtl/>
        </w:rPr>
      </w:pPr>
      <w:r w:rsidRPr="008E23FF">
        <w:rPr>
          <w:rtl/>
        </w:rPr>
        <w:t>حسگر</w:t>
      </w:r>
      <w:r w:rsidR="008A095B" w:rsidRPr="008E23FF">
        <w:rPr>
          <w:rtl/>
        </w:rPr>
        <w:t xml:space="preserve"> کوانتوم</w:t>
      </w:r>
      <w:r w:rsidR="008A095B" w:rsidRPr="008E23FF">
        <w:rPr>
          <w:rFonts w:hint="cs"/>
          <w:rtl/>
        </w:rPr>
        <w:t>ی</w:t>
      </w:r>
      <w:r w:rsidR="00DE66DE" w:rsidRPr="008E23FF">
        <w:rPr>
          <w:rFonts w:hint="cs"/>
          <w:rtl/>
        </w:rPr>
        <w:t xml:space="preserve">، یک </w:t>
      </w:r>
      <w:r w:rsidR="008A095B" w:rsidRPr="008E23FF">
        <w:rPr>
          <w:rtl/>
        </w:rPr>
        <w:t>دستگاه کوانتوم</w:t>
      </w:r>
      <w:r w:rsidR="008A095B" w:rsidRPr="008E23FF">
        <w:rPr>
          <w:rFonts w:hint="cs"/>
          <w:rtl/>
        </w:rPr>
        <w:t>ی</w:t>
      </w:r>
      <w:r w:rsidR="008A095B" w:rsidRPr="008E23FF">
        <w:rPr>
          <w:rtl/>
        </w:rPr>
        <w:t xml:space="preserve"> است که به محرک</w:t>
      </w:r>
      <w:r w:rsidR="00DE66DE" w:rsidRPr="008E23FF">
        <w:rPr>
          <w:rFonts w:hint="cs"/>
          <w:rtl/>
        </w:rPr>
        <w:t xml:space="preserve"> وارد شده به </w:t>
      </w:r>
      <w:r w:rsidR="00750C46" w:rsidRPr="008E23FF">
        <w:rPr>
          <w:rFonts w:hint="cs"/>
          <w:rtl/>
        </w:rPr>
        <w:t>آن</w:t>
      </w:r>
      <w:r w:rsidR="008A095B" w:rsidRPr="008E23FF">
        <w:rPr>
          <w:rtl/>
        </w:rPr>
        <w:t xml:space="preserve"> پاسخ م</w:t>
      </w:r>
      <w:r w:rsidR="008A095B" w:rsidRPr="008E23FF">
        <w:rPr>
          <w:rFonts w:hint="cs"/>
          <w:rtl/>
        </w:rPr>
        <w:t>ی</w:t>
      </w:r>
      <w:r w:rsidR="008A095B" w:rsidRPr="008E23FF">
        <w:rPr>
          <w:rtl/>
        </w:rPr>
        <w:t xml:space="preserve"> دهد. معمولاً ا</w:t>
      </w:r>
      <w:r w:rsidR="008A095B" w:rsidRPr="008E23FF">
        <w:rPr>
          <w:rFonts w:hint="cs"/>
          <w:rtl/>
        </w:rPr>
        <w:t>ی</w:t>
      </w:r>
      <w:r w:rsidR="008A095B" w:rsidRPr="008E23FF">
        <w:rPr>
          <w:rFonts w:hint="eastAsia"/>
          <w:rtl/>
        </w:rPr>
        <w:t>ن</w:t>
      </w:r>
      <w:r w:rsidR="008A095B" w:rsidRPr="008E23FF">
        <w:rPr>
          <w:rtl/>
        </w:rPr>
        <w:t xml:space="preserve"> به </w:t>
      </w:r>
      <w:r w:rsidRPr="008E23FF">
        <w:rPr>
          <w:rtl/>
        </w:rPr>
        <w:t>حسگر</w:t>
      </w:r>
      <w:r w:rsidR="008A095B" w:rsidRPr="008E23FF">
        <w:rPr>
          <w:rtl/>
        </w:rPr>
        <w:t>ها</w:t>
      </w:r>
      <w:r w:rsidR="008A095B" w:rsidRPr="008E23FF">
        <w:rPr>
          <w:rFonts w:hint="cs"/>
          <w:rtl/>
        </w:rPr>
        <w:t>یی</w:t>
      </w:r>
      <w:r w:rsidR="008A095B" w:rsidRPr="008E23FF">
        <w:rPr>
          <w:rtl/>
        </w:rPr>
        <w:t xml:space="preserve"> اطلاق م</w:t>
      </w:r>
      <w:r w:rsidR="008A095B" w:rsidRPr="008E23FF">
        <w:rPr>
          <w:rFonts w:hint="cs"/>
          <w:rtl/>
        </w:rPr>
        <w:t>ی</w:t>
      </w:r>
      <w:r w:rsidR="008A095B" w:rsidRPr="008E23FF">
        <w:rPr>
          <w:rtl/>
        </w:rPr>
        <w:t xml:space="preserve"> شود كه دارا</w:t>
      </w:r>
      <w:r w:rsidR="008A095B" w:rsidRPr="008E23FF">
        <w:rPr>
          <w:rFonts w:hint="cs"/>
          <w:rtl/>
        </w:rPr>
        <w:t>ی</w:t>
      </w:r>
      <w:r w:rsidR="008A095B" w:rsidRPr="008E23FF">
        <w:rPr>
          <w:rtl/>
        </w:rPr>
        <w:t xml:space="preserve"> سطح انرژ</w:t>
      </w:r>
      <w:r w:rsidR="008A095B" w:rsidRPr="008E23FF">
        <w:rPr>
          <w:rFonts w:hint="cs"/>
          <w:rtl/>
        </w:rPr>
        <w:t>ی</w:t>
      </w:r>
      <w:r w:rsidR="008A095B" w:rsidRPr="008E23FF">
        <w:rPr>
          <w:rtl/>
        </w:rPr>
        <w:t xml:space="preserve"> کم</w:t>
      </w:r>
      <w:r w:rsidR="008A095B" w:rsidRPr="008E23FF">
        <w:rPr>
          <w:rFonts w:hint="cs"/>
          <w:rtl/>
        </w:rPr>
        <w:t>ی</w:t>
      </w:r>
      <w:r w:rsidR="008A095B" w:rsidRPr="008E23FF">
        <w:rPr>
          <w:rtl/>
        </w:rPr>
        <w:t xml:space="preserve"> هستند. مهمتر</w:t>
      </w:r>
      <w:r w:rsidR="008A095B" w:rsidRPr="008E23FF">
        <w:rPr>
          <w:rFonts w:hint="cs"/>
          <w:rtl/>
        </w:rPr>
        <w:t>ی</w:t>
      </w:r>
      <w:r w:rsidR="008A095B" w:rsidRPr="008E23FF">
        <w:rPr>
          <w:rFonts w:hint="eastAsia"/>
          <w:rtl/>
        </w:rPr>
        <w:t>ن</w:t>
      </w:r>
      <w:r w:rsidR="008A095B" w:rsidRPr="008E23FF">
        <w:rPr>
          <w:rtl/>
        </w:rPr>
        <w:t xml:space="preserve"> مز</w:t>
      </w:r>
      <w:r w:rsidR="008A095B" w:rsidRPr="008E23FF">
        <w:rPr>
          <w:rFonts w:hint="cs"/>
          <w:rtl/>
        </w:rPr>
        <w:t>ی</w:t>
      </w:r>
      <w:r w:rsidR="008A095B" w:rsidRPr="008E23FF">
        <w:rPr>
          <w:rFonts w:hint="eastAsia"/>
          <w:rtl/>
        </w:rPr>
        <w:t>ت</w:t>
      </w:r>
      <w:r w:rsidR="008A095B" w:rsidRPr="008E23FF">
        <w:rPr>
          <w:rtl/>
        </w:rPr>
        <w:t xml:space="preserve"> آنها عملکرد در نانو مق</w:t>
      </w:r>
      <w:r w:rsidR="008A095B" w:rsidRPr="008E23FF">
        <w:rPr>
          <w:rFonts w:hint="cs"/>
          <w:rtl/>
        </w:rPr>
        <w:t>ی</w:t>
      </w:r>
      <w:r w:rsidR="008A095B" w:rsidRPr="008E23FF">
        <w:rPr>
          <w:rFonts w:hint="eastAsia"/>
          <w:rtl/>
        </w:rPr>
        <w:t>اس</w:t>
      </w:r>
      <w:r w:rsidR="008A095B" w:rsidRPr="008E23FF">
        <w:rPr>
          <w:rtl/>
        </w:rPr>
        <w:t xml:space="preserve"> ها</w:t>
      </w:r>
      <w:r w:rsidR="008A095B" w:rsidRPr="008E23FF">
        <w:rPr>
          <w:rFonts w:hint="cs"/>
          <w:rtl/>
        </w:rPr>
        <w:t>یی</w:t>
      </w:r>
      <w:r w:rsidR="008A095B" w:rsidRPr="008E23FF">
        <w:rPr>
          <w:rtl/>
        </w:rPr>
        <w:t xml:space="preserve"> است که در دسترس </w:t>
      </w:r>
      <w:r w:rsidRPr="008E23FF">
        <w:rPr>
          <w:rtl/>
        </w:rPr>
        <w:t>حسگر</w:t>
      </w:r>
      <w:r w:rsidR="008A095B" w:rsidRPr="008E23FF">
        <w:rPr>
          <w:rtl/>
        </w:rPr>
        <w:t>ها</w:t>
      </w:r>
      <w:r w:rsidR="008A095B" w:rsidRPr="008E23FF">
        <w:rPr>
          <w:rFonts w:hint="cs"/>
          <w:rtl/>
        </w:rPr>
        <w:t>ی</w:t>
      </w:r>
      <w:r w:rsidR="008A095B" w:rsidRPr="008E23FF">
        <w:rPr>
          <w:rtl/>
        </w:rPr>
        <w:t xml:space="preserve"> کلاس</w:t>
      </w:r>
      <w:r w:rsidR="008A095B" w:rsidRPr="008E23FF">
        <w:rPr>
          <w:rFonts w:hint="cs"/>
          <w:rtl/>
        </w:rPr>
        <w:t>ی</w:t>
      </w:r>
      <w:r w:rsidR="008A095B" w:rsidRPr="008E23FF">
        <w:rPr>
          <w:rFonts w:hint="eastAsia"/>
          <w:rtl/>
        </w:rPr>
        <w:t>ک</w:t>
      </w:r>
      <w:r w:rsidR="008A095B" w:rsidRPr="008E23FF">
        <w:rPr>
          <w:rtl/>
        </w:rPr>
        <w:t xml:space="preserve"> ن</w:t>
      </w:r>
      <w:r w:rsidR="008A095B" w:rsidRPr="008E23FF">
        <w:rPr>
          <w:rFonts w:hint="cs"/>
          <w:rtl/>
        </w:rPr>
        <w:t>ی</w:t>
      </w:r>
      <w:r w:rsidR="008A095B" w:rsidRPr="008E23FF">
        <w:rPr>
          <w:rFonts w:hint="eastAsia"/>
          <w:rtl/>
        </w:rPr>
        <w:t>ستند</w:t>
      </w:r>
      <w:r w:rsidR="008A095B" w:rsidRPr="008E23FF">
        <w:rPr>
          <w:rtl/>
        </w:rPr>
        <w:t>. در ا</w:t>
      </w:r>
      <w:r w:rsidR="008A095B" w:rsidRPr="008E23FF">
        <w:rPr>
          <w:rFonts w:hint="cs"/>
          <w:rtl/>
        </w:rPr>
        <w:t>ی</w:t>
      </w:r>
      <w:r w:rsidR="008A095B" w:rsidRPr="008E23FF">
        <w:rPr>
          <w:rFonts w:hint="eastAsia"/>
          <w:rtl/>
        </w:rPr>
        <w:t>ن</w:t>
      </w:r>
      <w:r w:rsidR="008A095B" w:rsidRPr="008E23FF">
        <w:rPr>
          <w:rtl/>
        </w:rPr>
        <w:t xml:space="preserve"> مقاله پس از مرور کوتاه بر اصو</w:t>
      </w:r>
      <w:r w:rsidR="008A095B" w:rsidRPr="008E23FF">
        <w:rPr>
          <w:rFonts w:hint="eastAsia"/>
          <w:rtl/>
        </w:rPr>
        <w:t>ل</w:t>
      </w:r>
      <w:r w:rsidR="008A095B" w:rsidRPr="008E23FF">
        <w:rPr>
          <w:rtl/>
        </w:rPr>
        <w:t xml:space="preserve"> </w:t>
      </w:r>
      <w:r w:rsidR="008A095B" w:rsidRPr="008E23FF">
        <w:rPr>
          <w:rFonts w:hint="cs"/>
          <w:rtl/>
        </w:rPr>
        <w:t>ی</w:t>
      </w:r>
      <w:r w:rsidR="008A095B" w:rsidRPr="008E23FF">
        <w:rPr>
          <w:rFonts w:hint="eastAsia"/>
          <w:rtl/>
        </w:rPr>
        <w:t>ک</w:t>
      </w:r>
      <w:r w:rsidR="008A095B" w:rsidRPr="008E23FF">
        <w:rPr>
          <w:rtl/>
        </w:rPr>
        <w:t xml:space="preserve"> </w:t>
      </w:r>
      <w:r w:rsidRPr="008E23FF">
        <w:rPr>
          <w:rtl/>
        </w:rPr>
        <w:t>حسگر</w:t>
      </w:r>
      <w:r w:rsidR="008A095B" w:rsidRPr="008E23FF">
        <w:rPr>
          <w:rtl/>
        </w:rPr>
        <w:t xml:space="preserve"> کوانتوم</w:t>
      </w:r>
      <w:r w:rsidR="008A095B" w:rsidRPr="008E23FF">
        <w:rPr>
          <w:rFonts w:hint="cs"/>
          <w:rtl/>
        </w:rPr>
        <w:t>ی</w:t>
      </w:r>
      <w:r w:rsidR="008A095B" w:rsidRPr="008E23FF">
        <w:rPr>
          <w:rFonts w:hint="eastAsia"/>
          <w:rtl/>
        </w:rPr>
        <w:t>،</w:t>
      </w:r>
      <w:r w:rsidR="008A095B" w:rsidRPr="008E23FF">
        <w:rPr>
          <w:rtl/>
        </w:rPr>
        <w:t xml:space="preserve"> معادلات هام</w:t>
      </w:r>
      <w:r w:rsidR="008A095B" w:rsidRPr="008E23FF">
        <w:rPr>
          <w:rFonts w:hint="cs"/>
          <w:rtl/>
        </w:rPr>
        <w:t>ی</w:t>
      </w:r>
      <w:r w:rsidR="008A095B" w:rsidRPr="008E23FF">
        <w:rPr>
          <w:rFonts w:hint="eastAsia"/>
          <w:rtl/>
        </w:rPr>
        <w:t>لون</w:t>
      </w:r>
      <w:r w:rsidR="008A095B" w:rsidRPr="008E23FF">
        <w:rPr>
          <w:rFonts w:hint="cs"/>
          <w:rtl/>
        </w:rPr>
        <w:t>ی</w:t>
      </w:r>
      <w:r w:rsidR="008A095B" w:rsidRPr="008E23FF">
        <w:rPr>
          <w:rtl/>
        </w:rPr>
        <w:t xml:space="preserve"> حاکم بر </w:t>
      </w:r>
      <w:r w:rsidRPr="008E23FF">
        <w:rPr>
          <w:rtl/>
        </w:rPr>
        <w:t>حسگر</w:t>
      </w:r>
      <w:r w:rsidR="008A095B" w:rsidRPr="008E23FF">
        <w:rPr>
          <w:rtl/>
        </w:rPr>
        <w:t xml:space="preserve"> را ب</w:t>
      </w:r>
      <w:r w:rsidR="008A095B" w:rsidRPr="008E23FF">
        <w:rPr>
          <w:rFonts w:hint="cs"/>
          <w:rtl/>
        </w:rPr>
        <w:t>ی</w:t>
      </w:r>
      <w:r w:rsidR="008A095B" w:rsidRPr="008E23FF">
        <w:rPr>
          <w:rFonts w:hint="eastAsia"/>
          <w:rtl/>
        </w:rPr>
        <w:t>ان</w:t>
      </w:r>
      <w:r w:rsidR="008A095B" w:rsidRPr="008E23FF">
        <w:rPr>
          <w:rtl/>
        </w:rPr>
        <w:t xml:space="preserve"> م</w:t>
      </w:r>
      <w:r w:rsidR="008A095B" w:rsidRPr="008E23FF">
        <w:rPr>
          <w:rFonts w:hint="cs"/>
          <w:rtl/>
        </w:rPr>
        <w:t>ی</w:t>
      </w:r>
      <w:r w:rsidR="008A095B" w:rsidRPr="008E23FF">
        <w:rPr>
          <w:rtl/>
        </w:rPr>
        <w:t xml:space="preserve"> کن</w:t>
      </w:r>
      <w:r w:rsidR="008A095B" w:rsidRPr="008E23FF">
        <w:rPr>
          <w:rFonts w:hint="cs"/>
          <w:rtl/>
        </w:rPr>
        <w:t>ی</w:t>
      </w:r>
      <w:r w:rsidR="008A095B" w:rsidRPr="008E23FF">
        <w:rPr>
          <w:rFonts w:hint="eastAsia"/>
          <w:rtl/>
        </w:rPr>
        <w:t>م</w:t>
      </w:r>
      <w:r w:rsidR="008A095B" w:rsidRPr="008E23FF">
        <w:rPr>
          <w:rtl/>
        </w:rPr>
        <w:t xml:space="preserve"> و درنها</w:t>
      </w:r>
      <w:r w:rsidR="008A095B" w:rsidRPr="008E23FF">
        <w:rPr>
          <w:rFonts w:hint="cs"/>
          <w:rtl/>
        </w:rPr>
        <w:t>ی</w:t>
      </w:r>
      <w:r w:rsidR="008A095B" w:rsidRPr="008E23FF">
        <w:rPr>
          <w:rFonts w:hint="eastAsia"/>
          <w:rtl/>
        </w:rPr>
        <w:t>ت</w:t>
      </w:r>
      <w:r w:rsidR="008A095B" w:rsidRPr="008E23FF">
        <w:rPr>
          <w:rtl/>
        </w:rPr>
        <w:t xml:space="preserve"> با توجه به عوامل موثر بر به</w:t>
      </w:r>
      <w:r w:rsidR="008A095B" w:rsidRPr="008E23FF">
        <w:rPr>
          <w:rFonts w:hint="cs"/>
          <w:rtl/>
        </w:rPr>
        <w:t>ی</w:t>
      </w:r>
      <w:r w:rsidR="008A095B" w:rsidRPr="008E23FF">
        <w:rPr>
          <w:rFonts w:hint="eastAsia"/>
          <w:rtl/>
        </w:rPr>
        <w:t>نه</w:t>
      </w:r>
      <w:r w:rsidR="008A095B" w:rsidRPr="008E23FF">
        <w:rPr>
          <w:rtl/>
        </w:rPr>
        <w:t xml:space="preserve"> ساز</w:t>
      </w:r>
      <w:r w:rsidR="008A095B" w:rsidRPr="008E23FF">
        <w:rPr>
          <w:rFonts w:hint="cs"/>
          <w:rtl/>
        </w:rPr>
        <w:t>ی</w:t>
      </w:r>
      <w:r w:rsidR="008A095B" w:rsidRPr="008E23FF">
        <w:rPr>
          <w:rtl/>
        </w:rPr>
        <w:t xml:space="preserve"> حساس</w:t>
      </w:r>
      <w:r w:rsidR="008A095B" w:rsidRPr="008E23FF">
        <w:rPr>
          <w:rFonts w:hint="cs"/>
          <w:rtl/>
        </w:rPr>
        <w:t>ی</w:t>
      </w:r>
      <w:r w:rsidR="008A095B" w:rsidRPr="008E23FF">
        <w:rPr>
          <w:rFonts w:hint="eastAsia"/>
          <w:rtl/>
        </w:rPr>
        <w:t>ت</w:t>
      </w:r>
      <w:r w:rsidR="008A095B" w:rsidRPr="008E23FF">
        <w:rPr>
          <w:rtl/>
        </w:rPr>
        <w:t xml:space="preserve"> </w:t>
      </w:r>
      <w:r w:rsidR="008A095B" w:rsidRPr="008E23FF">
        <w:rPr>
          <w:rFonts w:hint="cs"/>
          <w:rtl/>
        </w:rPr>
        <w:t>ی</w:t>
      </w:r>
      <w:r w:rsidR="008A095B" w:rsidRPr="008E23FF">
        <w:rPr>
          <w:rFonts w:hint="eastAsia"/>
          <w:rtl/>
        </w:rPr>
        <w:t>ک</w:t>
      </w:r>
      <w:r w:rsidR="008A095B" w:rsidRPr="008E23FF">
        <w:rPr>
          <w:rtl/>
        </w:rPr>
        <w:t xml:space="preserve"> </w:t>
      </w:r>
      <w:r w:rsidRPr="008E23FF">
        <w:rPr>
          <w:rtl/>
        </w:rPr>
        <w:t>حسگر</w:t>
      </w:r>
      <w:r w:rsidR="008A095B" w:rsidRPr="008E23FF">
        <w:rPr>
          <w:rtl/>
        </w:rPr>
        <w:t xml:space="preserve"> کوانتوم</w:t>
      </w:r>
      <w:r w:rsidR="008A095B" w:rsidRPr="008E23FF">
        <w:rPr>
          <w:rFonts w:hint="cs"/>
          <w:rtl/>
        </w:rPr>
        <w:t>ی</w:t>
      </w:r>
      <w:r w:rsidR="008A095B" w:rsidRPr="008E23FF">
        <w:rPr>
          <w:rtl/>
        </w:rPr>
        <w:t xml:space="preserve"> با توجه بر روابط حاکم بر آن  و از د</w:t>
      </w:r>
      <w:r w:rsidR="008A095B" w:rsidRPr="008E23FF">
        <w:rPr>
          <w:rFonts w:hint="cs"/>
          <w:rtl/>
        </w:rPr>
        <w:t>ی</w:t>
      </w:r>
      <w:r w:rsidR="008A095B" w:rsidRPr="008E23FF">
        <w:rPr>
          <w:rFonts w:hint="eastAsia"/>
          <w:rtl/>
        </w:rPr>
        <w:t>دگاه</w:t>
      </w:r>
      <w:r w:rsidR="008A095B" w:rsidRPr="008E23FF">
        <w:rPr>
          <w:rtl/>
        </w:rPr>
        <w:t xml:space="preserve"> مدت زمان سنجش، بررس</w:t>
      </w:r>
      <w:r w:rsidR="008A095B" w:rsidRPr="008E23FF">
        <w:rPr>
          <w:rFonts w:hint="cs"/>
          <w:rtl/>
        </w:rPr>
        <w:t>ی</w:t>
      </w:r>
      <w:r w:rsidR="008A095B" w:rsidRPr="008E23FF">
        <w:rPr>
          <w:rtl/>
        </w:rPr>
        <w:t xml:space="preserve"> و ارائه شده است. نشان داده شد که افزا</w:t>
      </w:r>
      <w:r w:rsidR="008A095B" w:rsidRPr="008E23FF">
        <w:rPr>
          <w:rFonts w:hint="cs"/>
          <w:rtl/>
        </w:rPr>
        <w:t>ی</w:t>
      </w:r>
      <w:r w:rsidR="008A095B" w:rsidRPr="008E23FF">
        <w:rPr>
          <w:rFonts w:hint="eastAsia"/>
          <w:rtl/>
        </w:rPr>
        <w:t>ش</w:t>
      </w:r>
      <w:r w:rsidR="008A095B" w:rsidRPr="008E23FF">
        <w:rPr>
          <w:rtl/>
        </w:rPr>
        <w:t xml:space="preserve"> زمان تا مقدار م</w:t>
      </w:r>
      <w:r w:rsidR="008A095B" w:rsidRPr="008E23FF">
        <w:rPr>
          <w:rFonts w:hint="eastAsia"/>
          <w:rtl/>
        </w:rPr>
        <w:t>شخص</w:t>
      </w:r>
      <w:r w:rsidR="008A095B" w:rsidRPr="008E23FF">
        <w:rPr>
          <w:rFonts w:hint="cs"/>
          <w:rtl/>
        </w:rPr>
        <w:t>ی</w:t>
      </w:r>
      <w:r w:rsidR="008A095B" w:rsidRPr="008E23FF">
        <w:rPr>
          <w:rtl/>
        </w:rPr>
        <w:t xml:space="preserve"> تاث</w:t>
      </w:r>
      <w:r w:rsidR="008A095B" w:rsidRPr="008E23FF">
        <w:rPr>
          <w:rFonts w:hint="cs"/>
          <w:rtl/>
        </w:rPr>
        <w:t>ی</w:t>
      </w:r>
      <w:r w:rsidR="008A095B" w:rsidRPr="008E23FF">
        <w:rPr>
          <w:rFonts w:hint="eastAsia"/>
          <w:rtl/>
        </w:rPr>
        <w:t>ر</w:t>
      </w:r>
      <w:r w:rsidR="008A095B" w:rsidRPr="008E23FF">
        <w:rPr>
          <w:rtl/>
        </w:rPr>
        <w:t xml:space="preserve"> ز</w:t>
      </w:r>
      <w:r w:rsidR="008A095B" w:rsidRPr="008E23FF">
        <w:rPr>
          <w:rFonts w:hint="cs"/>
          <w:rtl/>
        </w:rPr>
        <w:t>ی</w:t>
      </w:r>
      <w:r w:rsidR="008A095B" w:rsidRPr="008E23FF">
        <w:rPr>
          <w:rFonts w:hint="eastAsia"/>
          <w:rtl/>
        </w:rPr>
        <w:t>اد</w:t>
      </w:r>
      <w:r w:rsidR="008A095B" w:rsidRPr="008E23FF">
        <w:rPr>
          <w:rFonts w:hint="cs"/>
          <w:rtl/>
        </w:rPr>
        <w:t>ی</w:t>
      </w:r>
      <w:r w:rsidR="008A095B" w:rsidRPr="008E23FF">
        <w:rPr>
          <w:rtl/>
        </w:rPr>
        <w:t xml:space="preserve"> در بهبود حساس</w:t>
      </w:r>
      <w:r w:rsidR="008A095B" w:rsidRPr="008E23FF">
        <w:rPr>
          <w:rFonts w:hint="cs"/>
          <w:rtl/>
        </w:rPr>
        <w:t>ی</w:t>
      </w:r>
      <w:r w:rsidR="008A095B" w:rsidRPr="008E23FF">
        <w:rPr>
          <w:rFonts w:hint="eastAsia"/>
          <w:rtl/>
        </w:rPr>
        <w:t>ت</w:t>
      </w:r>
      <w:r w:rsidR="008A095B" w:rsidRPr="008E23FF">
        <w:rPr>
          <w:rtl/>
        </w:rPr>
        <w:t xml:space="preserve"> دارد اما پس از آن نه تنها تاث</w:t>
      </w:r>
      <w:r w:rsidR="008A095B" w:rsidRPr="008E23FF">
        <w:rPr>
          <w:rFonts w:hint="cs"/>
          <w:rtl/>
        </w:rPr>
        <w:t>ی</w:t>
      </w:r>
      <w:r w:rsidR="008A095B" w:rsidRPr="008E23FF">
        <w:rPr>
          <w:rFonts w:hint="eastAsia"/>
          <w:rtl/>
        </w:rPr>
        <w:t>ر</w:t>
      </w:r>
      <w:r w:rsidR="008A095B" w:rsidRPr="008E23FF">
        <w:rPr>
          <w:rtl/>
        </w:rPr>
        <w:t xml:space="preserve"> چندان</w:t>
      </w:r>
      <w:r w:rsidR="008A095B" w:rsidRPr="008E23FF">
        <w:rPr>
          <w:rFonts w:hint="cs"/>
          <w:rtl/>
        </w:rPr>
        <w:t>ی</w:t>
      </w:r>
      <w:r w:rsidR="008A095B" w:rsidRPr="008E23FF">
        <w:rPr>
          <w:rtl/>
        </w:rPr>
        <w:t xml:space="preserve"> در م</w:t>
      </w:r>
      <w:r w:rsidR="008A095B" w:rsidRPr="008E23FF">
        <w:rPr>
          <w:rFonts w:hint="cs"/>
          <w:rtl/>
        </w:rPr>
        <w:t>ی</w:t>
      </w:r>
      <w:r w:rsidR="008A095B" w:rsidRPr="008E23FF">
        <w:rPr>
          <w:rFonts w:hint="eastAsia"/>
          <w:rtl/>
        </w:rPr>
        <w:t>زان</w:t>
      </w:r>
      <w:r w:rsidR="008A095B" w:rsidRPr="008E23FF">
        <w:rPr>
          <w:rtl/>
        </w:rPr>
        <w:t xml:space="preserve"> حساس</w:t>
      </w:r>
      <w:r w:rsidR="008A095B" w:rsidRPr="008E23FF">
        <w:rPr>
          <w:rFonts w:hint="cs"/>
          <w:rtl/>
        </w:rPr>
        <w:t>ی</w:t>
      </w:r>
      <w:r w:rsidR="008A095B" w:rsidRPr="008E23FF">
        <w:rPr>
          <w:rFonts w:hint="eastAsia"/>
          <w:rtl/>
        </w:rPr>
        <w:t>ت</w:t>
      </w:r>
      <w:r w:rsidR="008A095B" w:rsidRPr="008E23FF">
        <w:rPr>
          <w:rtl/>
        </w:rPr>
        <w:t xml:space="preserve"> </w:t>
      </w:r>
      <w:r w:rsidRPr="008E23FF">
        <w:rPr>
          <w:rtl/>
        </w:rPr>
        <w:t>حسگر</w:t>
      </w:r>
      <w:r w:rsidR="008A095B" w:rsidRPr="008E23FF">
        <w:rPr>
          <w:rtl/>
        </w:rPr>
        <w:t xml:space="preserve"> ندارد بلکه باعث کاهش </w:t>
      </w:r>
      <w:r w:rsidR="008A095B" w:rsidRPr="008E23FF">
        <w:t>SNR</w:t>
      </w:r>
      <w:r w:rsidR="008A095B" w:rsidRPr="008E23FF">
        <w:rPr>
          <w:rtl/>
        </w:rPr>
        <w:t xml:space="preserve">  </w:t>
      </w:r>
      <w:r w:rsidR="00750C46" w:rsidRPr="008E23FF">
        <w:rPr>
          <w:rFonts w:hint="cs"/>
          <w:rtl/>
        </w:rPr>
        <w:t>می‌</w:t>
      </w:r>
      <w:r w:rsidR="008A095B" w:rsidRPr="008E23FF">
        <w:rPr>
          <w:rtl/>
        </w:rPr>
        <w:t>گردد. لذا با توجه به نمودارها و نتا</w:t>
      </w:r>
      <w:r w:rsidR="008A095B" w:rsidRPr="008E23FF">
        <w:rPr>
          <w:rFonts w:hint="cs"/>
          <w:rtl/>
        </w:rPr>
        <w:t>ی</w:t>
      </w:r>
      <w:r w:rsidR="008A095B" w:rsidRPr="008E23FF">
        <w:rPr>
          <w:rFonts w:hint="eastAsia"/>
          <w:rtl/>
        </w:rPr>
        <w:t>ج</w:t>
      </w:r>
      <w:r w:rsidR="008A095B" w:rsidRPr="008E23FF">
        <w:rPr>
          <w:rtl/>
        </w:rPr>
        <w:t xml:space="preserve"> حاصله مقدار به</w:t>
      </w:r>
      <w:r w:rsidR="008A095B" w:rsidRPr="008E23FF">
        <w:rPr>
          <w:rFonts w:hint="cs"/>
          <w:rtl/>
        </w:rPr>
        <w:t>ی</w:t>
      </w:r>
      <w:r w:rsidR="008A095B" w:rsidRPr="008E23FF">
        <w:rPr>
          <w:rFonts w:hint="eastAsia"/>
          <w:rtl/>
        </w:rPr>
        <w:t>نه</w:t>
      </w:r>
      <w:r w:rsidR="008A095B" w:rsidRPr="008E23FF">
        <w:rPr>
          <w:rtl/>
        </w:rPr>
        <w:t xml:space="preserve"> سنجش بدست آمده است.</w:t>
      </w:r>
    </w:p>
    <w:p w14:paraId="7FA8502F" w14:textId="77777777" w:rsidR="00E92609" w:rsidRDefault="00E92609" w:rsidP="007D1136">
      <w:pPr>
        <w:pStyle w:val="a0"/>
        <w:rPr>
          <w:rtl/>
        </w:rPr>
      </w:pPr>
      <w:r>
        <w:rPr>
          <w:rFonts w:hint="cs"/>
          <w:rtl/>
        </w:rPr>
        <w:t>واژه های کلیدی</w:t>
      </w:r>
    </w:p>
    <w:p w14:paraId="77191FEB" w14:textId="40A10436" w:rsidR="00E92609" w:rsidRDefault="00750C46" w:rsidP="00E92609">
      <w:pPr>
        <w:jc w:val="lowKashida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معادلات هامیلتونی</w:t>
      </w:r>
      <w:r w:rsidR="00A00285" w:rsidRPr="00A00285">
        <w:rPr>
          <w:rFonts w:cs="B Nazanin" w:hint="eastAsia"/>
          <w:sz w:val="22"/>
          <w:szCs w:val="22"/>
          <w:rtl/>
        </w:rPr>
        <w:t>،</w:t>
      </w:r>
      <w:r w:rsidR="00A00285" w:rsidRPr="00A00285">
        <w:rPr>
          <w:rFonts w:cs="B Nazanin"/>
          <w:sz w:val="22"/>
          <w:szCs w:val="22"/>
          <w:rtl/>
        </w:rPr>
        <w:t xml:space="preserve"> </w:t>
      </w:r>
      <w:r w:rsidR="004E7F8C">
        <w:rPr>
          <w:rFonts w:cs="B Nazanin"/>
          <w:sz w:val="22"/>
          <w:szCs w:val="22"/>
          <w:rtl/>
        </w:rPr>
        <w:t>حسگر</w:t>
      </w:r>
      <w:r w:rsidR="00A00285" w:rsidRPr="00A00285">
        <w:rPr>
          <w:rFonts w:cs="B Nazanin"/>
          <w:sz w:val="22"/>
          <w:szCs w:val="22"/>
          <w:rtl/>
        </w:rPr>
        <w:t xml:space="preserve"> کوانتوم</w:t>
      </w:r>
      <w:r w:rsidR="00A00285" w:rsidRPr="00A00285">
        <w:rPr>
          <w:rFonts w:cs="B Nazanin" w:hint="cs"/>
          <w:sz w:val="22"/>
          <w:szCs w:val="22"/>
          <w:rtl/>
        </w:rPr>
        <w:t>ی</w:t>
      </w:r>
      <w:r w:rsidR="00A00285" w:rsidRPr="00A00285">
        <w:rPr>
          <w:rFonts w:cs="B Nazanin"/>
          <w:sz w:val="22"/>
          <w:szCs w:val="22"/>
          <w:rtl/>
        </w:rPr>
        <w:t>، حساس</w:t>
      </w:r>
      <w:r w:rsidR="00A00285" w:rsidRPr="00A00285">
        <w:rPr>
          <w:rFonts w:cs="B Nazanin" w:hint="cs"/>
          <w:sz w:val="22"/>
          <w:szCs w:val="22"/>
          <w:rtl/>
        </w:rPr>
        <w:t>ی</w:t>
      </w:r>
      <w:r w:rsidR="00A00285" w:rsidRPr="00A00285">
        <w:rPr>
          <w:rFonts w:cs="B Nazanin" w:hint="eastAsia"/>
          <w:sz w:val="22"/>
          <w:szCs w:val="22"/>
          <w:rtl/>
        </w:rPr>
        <w:t>ت</w:t>
      </w:r>
    </w:p>
    <w:p w14:paraId="19EA7C86" w14:textId="77777777" w:rsidR="00E92609" w:rsidRDefault="00E92609" w:rsidP="00E92609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53B7E7C9" w14:textId="77777777" w:rsidR="00E92609" w:rsidRPr="00112689" w:rsidRDefault="00E92609" w:rsidP="007D1136">
      <w:pPr>
        <w:pStyle w:val="a0"/>
        <w:rPr>
          <w:rtl/>
        </w:rPr>
      </w:pPr>
      <w:r w:rsidRPr="00112689">
        <w:rPr>
          <w:rFonts w:hint="cs"/>
          <w:rtl/>
        </w:rPr>
        <w:t>مقدمه</w:t>
      </w:r>
    </w:p>
    <w:p w14:paraId="1867DA29" w14:textId="53732CE8" w:rsidR="00A00285" w:rsidRPr="00DD164D" w:rsidRDefault="005461A4" w:rsidP="00A00285">
      <w:pPr>
        <w:pStyle w:val="a"/>
        <w:rPr>
          <w:rtl/>
        </w:rPr>
      </w:pPr>
      <w:r w:rsidRPr="00DD164D">
        <w:rPr>
          <w:rtl/>
        </w:rPr>
        <w:t>علم اطلاعات کوانتوم</w:t>
      </w:r>
      <w:r w:rsidRPr="00DD164D">
        <w:rPr>
          <w:rFonts w:hint="cs"/>
          <w:rtl/>
        </w:rPr>
        <w:t>ی</w:t>
      </w:r>
      <w:r w:rsidR="000E5C81" w:rsidRPr="00DD164D">
        <w:rPr>
          <w:rFonts w:hint="cs"/>
          <w:rtl/>
        </w:rPr>
        <w:t>،</w:t>
      </w:r>
      <w:r w:rsidRPr="00DD164D">
        <w:rPr>
          <w:rtl/>
        </w:rPr>
        <w:t xml:space="preserve"> مبان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فکر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نظر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ه‌ها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مکان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ک</w:t>
      </w:r>
      <w:r w:rsidRPr="00DD164D">
        <w:rPr>
          <w:rtl/>
        </w:rPr>
        <w:t xml:space="preserve"> کوانتوم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و علم اطلاعات را</w:t>
      </w:r>
      <w:r w:rsidR="000E5C81" w:rsidRPr="00DD164D">
        <w:rPr>
          <w:rFonts w:hint="cs"/>
          <w:rtl/>
        </w:rPr>
        <w:t>،</w:t>
      </w:r>
      <w:r w:rsidRPr="00DD164D">
        <w:rPr>
          <w:rtl/>
        </w:rPr>
        <w:t xml:space="preserve"> با تک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ه</w:t>
      </w:r>
      <w:r w:rsidRPr="00DD164D">
        <w:rPr>
          <w:rtl/>
        </w:rPr>
        <w:t xml:space="preserve"> بر مکان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ک</w:t>
      </w:r>
      <w:r w:rsidRPr="00DD164D">
        <w:rPr>
          <w:rtl/>
        </w:rPr>
        <w:t xml:space="preserve"> کوانتوم</w:t>
      </w:r>
      <w:r w:rsidRPr="00DD164D">
        <w:rPr>
          <w:rFonts w:hint="cs"/>
          <w:rtl/>
        </w:rPr>
        <w:t>ی</w:t>
      </w:r>
      <w:r w:rsidR="000E5C81" w:rsidRPr="00DD164D">
        <w:rPr>
          <w:rFonts w:hint="cs"/>
          <w:rtl/>
        </w:rPr>
        <w:t>،</w:t>
      </w:r>
      <w:r w:rsidRPr="00DD164D">
        <w:rPr>
          <w:rtl/>
        </w:rPr>
        <w:t xml:space="preserve"> ر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اض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ات،</w:t>
      </w:r>
      <w:r w:rsidRPr="00DD164D">
        <w:rPr>
          <w:rtl/>
        </w:rPr>
        <w:t xml:space="preserve"> علوم کامپ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وتر،</w:t>
      </w:r>
      <w:r w:rsidRPr="00DD164D">
        <w:rPr>
          <w:rtl/>
        </w:rPr>
        <w:t xml:space="preserve"> علوم ف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ز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ک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و مهندس</w:t>
      </w:r>
      <w:r w:rsidRPr="00DD164D">
        <w:rPr>
          <w:rFonts w:hint="cs"/>
          <w:rtl/>
        </w:rPr>
        <w:t>ی</w:t>
      </w:r>
      <w:r w:rsidR="007A1C8C" w:rsidRPr="00DD164D">
        <w:rPr>
          <w:rFonts w:hint="cs"/>
          <w:rtl/>
        </w:rPr>
        <w:t>، با هم</w:t>
      </w:r>
      <w:r w:rsidRPr="00DD164D">
        <w:rPr>
          <w:rtl/>
        </w:rPr>
        <w:t xml:space="preserve"> ترک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ب</w:t>
      </w:r>
      <w:r w:rsidRPr="00DD164D">
        <w:rPr>
          <w:rtl/>
        </w:rPr>
        <w:t xml:space="preserve"> م</w:t>
      </w:r>
      <w:r w:rsidRPr="00DD164D">
        <w:rPr>
          <w:rFonts w:hint="cs"/>
          <w:rtl/>
        </w:rPr>
        <w:t>ی‌</w:t>
      </w:r>
      <w:r w:rsidRPr="00DD164D">
        <w:rPr>
          <w:rFonts w:hint="eastAsia"/>
          <w:rtl/>
        </w:rPr>
        <w:t>کند</w:t>
      </w:r>
      <w:r w:rsidRPr="00DD164D">
        <w:rPr>
          <w:rtl/>
        </w:rPr>
        <w:t>.</w:t>
      </w:r>
      <w:r w:rsidRPr="00DD164D">
        <w:rPr>
          <w:rFonts w:hint="cs"/>
          <w:rtl/>
        </w:rPr>
        <w:t xml:space="preserve"> </w:t>
      </w:r>
      <w:r w:rsidRPr="00DD164D">
        <w:rPr>
          <w:rtl/>
        </w:rPr>
        <w:t>سنجش کوانتوم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را م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توان برا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درک ترک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بات</w:t>
      </w:r>
      <w:r w:rsidRPr="00DD164D">
        <w:rPr>
          <w:rtl/>
        </w:rPr>
        <w:t xml:space="preserve"> ب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سابقه ا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از محدوده، وضوح و حساس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ت</w:t>
      </w:r>
      <w:r w:rsidRPr="00DD164D">
        <w:rPr>
          <w:rtl/>
        </w:rPr>
        <w:t xml:space="preserve"> برا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اندازه گ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ر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پارامترها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ح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ات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مورد علاقه استفاده کرد. داده‌ها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دستگاه‌ها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حسگر با حساس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ت</w:t>
      </w:r>
      <w:r w:rsidRPr="00DD164D">
        <w:rPr>
          <w:rtl/>
        </w:rPr>
        <w:t xml:space="preserve"> و قابل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ت</w:t>
      </w:r>
      <w:r w:rsidRPr="00DD164D">
        <w:rPr>
          <w:rtl/>
        </w:rPr>
        <w:t xml:space="preserve"> اطم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نان</w:t>
      </w:r>
      <w:r w:rsidRPr="00DD164D">
        <w:rPr>
          <w:rtl/>
        </w:rPr>
        <w:t xml:space="preserve"> بالا که قادر به تشخ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ص</w:t>
      </w:r>
      <w:r w:rsidRPr="00DD164D">
        <w:rPr>
          <w:rtl/>
        </w:rPr>
        <w:t xml:space="preserve"> علائم اول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ه</w:t>
      </w:r>
      <w:r w:rsidRPr="00DD164D">
        <w:rPr>
          <w:rtl/>
        </w:rPr>
        <w:t xml:space="preserve"> خراب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تجه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زات</w:t>
      </w:r>
      <w:r w:rsidRPr="00DD164D">
        <w:rPr>
          <w:rtl/>
        </w:rPr>
        <w:t xml:space="preserve"> هستند را م</w:t>
      </w:r>
      <w:r w:rsidRPr="00DD164D">
        <w:rPr>
          <w:rFonts w:hint="cs"/>
          <w:rtl/>
        </w:rPr>
        <w:t>ی‌</w:t>
      </w:r>
      <w:r w:rsidRPr="00DD164D">
        <w:rPr>
          <w:rFonts w:hint="eastAsia"/>
          <w:rtl/>
        </w:rPr>
        <w:t>توان</w:t>
      </w:r>
      <w:r w:rsidRPr="00DD164D">
        <w:rPr>
          <w:rtl/>
        </w:rPr>
        <w:t xml:space="preserve"> با استفاده از مدل‌ها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پ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ش‌ب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ن</w:t>
      </w:r>
      <w:r w:rsidRPr="00DD164D">
        <w:rPr>
          <w:rFonts w:hint="cs"/>
          <w:rtl/>
        </w:rPr>
        <w:t>ی‌</w:t>
      </w:r>
      <w:r w:rsidRPr="00DD164D">
        <w:rPr>
          <w:rFonts w:hint="eastAsia"/>
          <w:rtl/>
        </w:rPr>
        <w:t>کننده</w:t>
      </w:r>
      <w:r w:rsidRPr="00DD164D">
        <w:rPr>
          <w:rtl/>
        </w:rPr>
        <w:t xml:space="preserve"> تجز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ه</w:t>
      </w:r>
      <w:r w:rsidRPr="00DD164D">
        <w:rPr>
          <w:rtl/>
        </w:rPr>
        <w:t xml:space="preserve"> و تحل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ل</w:t>
      </w:r>
      <w:r w:rsidRPr="00DD164D">
        <w:rPr>
          <w:rtl/>
        </w:rPr>
        <w:t xml:space="preserve"> کرد تا ب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نش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در مورد عملکرد آ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نده</w:t>
      </w:r>
      <w:r w:rsidRPr="00DD164D">
        <w:rPr>
          <w:rtl/>
        </w:rPr>
        <w:t xml:space="preserve"> به دست آورد و وضع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ت</w:t>
      </w:r>
      <w:r w:rsidRPr="00DD164D">
        <w:rPr>
          <w:rtl/>
        </w:rPr>
        <w:t xml:space="preserve"> سلامت عمل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ات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را با درجه اطم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نان</w:t>
      </w:r>
      <w:r w:rsidRPr="00DD164D">
        <w:rPr>
          <w:rtl/>
        </w:rPr>
        <w:t xml:space="preserve"> بالاتر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ارز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اب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کرد</w:t>
      </w:r>
      <w:r w:rsidR="007D5D43" w:rsidRPr="00DD164D">
        <w:rPr>
          <w:rtl/>
        </w:rPr>
        <w:t>[1]</w:t>
      </w:r>
      <w:r w:rsidRPr="00DD164D">
        <w:rPr>
          <w:rtl/>
        </w:rPr>
        <w:t>.</w:t>
      </w:r>
      <w:r w:rsidRPr="00DD164D">
        <w:rPr>
          <w:rFonts w:hint="cs"/>
          <w:rtl/>
        </w:rPr>
        <w:t xml:space="preserve"> </w:t>
      </w:r>
      <w:r w:rsidR="00A00285" w:rsidRPr="00DD164D">
        <w:rPr>
          <w:rFonts w:hint="cs"/>
          <w:rtl/>
        </w:rPr>
        <w:t>ی</w:t>
      </w:r>
      <w:r w:rsidR="00A00285" w:rsidRPr="00DD164D">
        <w:rPr>
          <w:rFonts w:hint="eastAsia"/>
          <w:rtl/>
        </w:rPr>
        <w:t>ک</w:t>
      </w:r>
      <w:r w:rsidR="00A00285" w:rsidRPr="00DD164D">
        <w:rPr>
          <w:rtl/>
        </w:rPr>
        <w:t xml:space="preserve"> </w:t>
      </w:r>
      <w:r w:rsidR="004E7F8C">
        <w:rPr>
          <w:rtl/>
        </w:rPr>
        <w:t>حسگر</w:t>
      </w:r>
      <w:r w:rsidR="00A00285" w:rsidRPr="00DD164D">
        <w:rPr>
          <w:rtl/>
        </w:rPr>
        <w:t xml:space="preserve"> کوانتوم</w:t>
      </w:r>
      <w:r w:rsidR="00A00285" w:rsidRPr="00DD164D">
        <w:rPr>
          <w:rFonts w:hint="cs"/>
          <w:rtl/>
        </w:rPr>
        <w:t>ی</w:t>
      </w:r>
      <w:r w:rsidR="00A00285" w:rsidRPr="00DD164D">
        <w:rPr>
          <w:rtl/>
        </w:rPr>
        <w:t xml:space="preserve"> </w:t>
      </w:r>
      <w:r w:rsidR="00A00285" w:rsidRPr="00DD164D">
        <w:rPr>
          <w:rFonts w:hint="cs"/>
          <w:rtl/>
        </w:rPr>
        <w:t>ی</w:t>
      </w:r>
      <w:r w:rsidR="00A00285" w:rsidRPr="00DD164D">
        <w:rPr>
          <w:rFonts w:hint="eastAsia"/>
          <w:rtl/>
        </w:rPr>
        <w:t>ک</w:t>
      </w:r>
      <w:r w:rsidR="00A00285" w:rsidRPr="00DD164D">
        <w:rPr>
          <w:rtl/>
        </w:rPr>
        <w:t xml:space="preserve"> دستگاه کوانتوم</w:t>
      </w:r>
      <w:r w:rsidR="00A00285" w:rsidRPr="00DD164D">
        <w:rPr>
          <w:rFonts w:hint="cs"/>
          <w:rtl/>
        </w:rPr>
        <w:t>ی</w:t>
      </w:r>
      <w:r w:rsidR="00A00285" w:rsidRPr="00DD164D">
        <w:rPr>
          <w:rtl/>
        </w:rPr>
        <w:t xml:space="preserve"> است که به </w:t>
      </w:r>
      <w:r w:rsidR="00A00285" w:rsidRPr="00DD164D">
        <w:rPr>
          <w:rFonts w:hint="cs"/>
          <w:rtl/>
        </w:rPr>
        <w:t>ی</w:t>
      </w:r>
      <w:r w:rsidR="00A00285" w:rsidRPr="00DD164D">
        <w:rPr>
          <w:rFonts w:hint="eastAsia"/>
          <w:rtl/>
        </w:rPr>
        <w:t>ک</w:t>
      </w:r>
      <w:r w:rsidR="00A00285" w:rsidRPr="00DD164D">
        <w:rPr>
          <w:rtl/>
        </w:rPr>
        <w:t xml:space="preserve"> محرک پاسخ م</w:t>
      </w:r>
      <w:r w:rsidR="00A00285" w:rsidRPr="00DD164D">
        <w:rPr>
          <w:rFonts w:hint="cs"/>
          <w:rtl/>
        </w:rPr>
        <w:t>ی</w:t>
      </w:r>
      <w:r w:rsidR="00A00285" w:rsidRPr="00DD164D">
        <w:rPr>
          <w:rtl/>
        </w:rPr>
        <w:t xml:space="preserve"> دهد. معمولاً ا</w:t>
      </w:r>
      <w:r w:rsidR="00A00285" w:rsidRPr="00DD164D">
        <w:rPr>
          <w:rFonts w:hint="cs"/>
          <w:rtl/>
        </w:rPr>
        <w:t>ی</w:t>
      </w:r>
      <w:r w:rsidR="00A00285" w:rsidRPr="00DD164D">
        <w:rPr>
          <w:rFonts w:hint="eastAsia"/>
          <w:rtl/>
        </w:rPr>
        <w:t>ن</w:t>
      </w:r>
      <w:r w:rsidR="00A00285" w:rsidRPr="00DD164D">
        <w:rPr>
          <w:rtl/>
        </w:rPr>
        <w:t xml:space="preserve"> به </w:t>
      </w:r>
      <w:r w:rsidR="004E7F8C">
        <w:rPr>
          <w:rtl/>
        </w:rPr>
        <w:t>حسگر</w:t>
      </w:r>
      <w:r w:rsidR="00A00285" w:rsidRPr="00DD164D">
        <w:rPr>
          <w:rtl/>
        </w:rPr>
        <w:t>ها</w:t>
      </w:r>
      <w:r w:rsidR="00A00285" w:rsidRPr="00DD164D">
        <w:rPr>
          <w:rFonts w:hint="cs"/>
          <w:rtl/>
        </w:rPr>
        <w:t>یی</w:t>
      </w:r>
      <w:r w:rsidR="00A00285" w:rsidRPr="00DD164D">
        <w:rPr>
          <w:rtl/>
        </w:rPr>
        <w:t xml:space="preserve"> اطلاق م</w:t>
      </w:r>
      <w:r w:rsidR="00A00285" w:rsidRPr="00DD164D">
        <w:rPr>
          <w:rFonts w:hint="cs"/>
          <w:rtl/>
        </w:rPr>
        <w:t>ی</w:t>
      </w:r>
      <w:r w:rsidR="00A00285" w:rsidRPr="00DD164D">
        <w:rPr>
          <w:rtl/>
        </w:rPr>
        <w:t xml:space="preserve"> شود كه دارا</w:t>
      </w:r>
      <w:r w:rsidR="00A00285" w:rsidRPr="00DD164D">
        <w:rPr>
          <w:rFonts w:hint="cs"/>
          <w:rtl/>
        </w:rPr>
        <w:t>ی</w:t>
      </w:r>
      <w:r w:rsidR="00A00285" w:rsidRPr="00DD164D">
        <w:rPr>
          <w:rtl/>
        </w:rPr>
        <w:t xml:space="preserve"> سطح انرژ</w:t>
      </w:r>
      <w:r w:rsidR="00A00285" w:rsidRPr="00DD164D">
        <w:rPr>
          <w:rFonts w:hint="cs"/>
          <w:rtl/>
        </w:rPr>
        <w:t>ی</w:t>
      </w:r>
      <w:r w:rsidR="00A00285" w:rsidRPr="00DD164D">
        <w:rPr>
          <w:rtl/>
        </w:rPr>
        <w:t xml:space="preserve"> کم</w:t>
      </w:r>
      <w:r w:rsidR="00A00285" w:rsidRPr="00DD164D">
        <w:rPr>
          <w:rFonts w:hint="cs"/>
          <w:rtl/>
        </w:rPr>
        <w:t>ی</w:t>
      </w:r>
      <w:r w:rsidR="00A00285" w:rsidRPr="00DD164D">
        <w:rPr>
          <w:rtl/>
        </w:rPr>
        <w:t xml:space="preserve"> هستند ، از انسجام كوانتوم</w:t>
      </w:r>
      <w:r w:rsidR="00A00285" w:rsidRPr="00DD164D">
        <w:rPr>
          <w:rFonts w:hint="cs"/>
          <w:rtl/>
        </w:rPr>
        <w:t>ی</w:t>
      </w:r>
      <w:r w:rsidR="00A00285" w:rsidRPr="00DD164D">
        <w:rPr>
          <w:rtl/>
        </w:rPr>
        <w:t xml:space="preserve"> برا</w:t>
      </w:r>
      <w:r w:rsidR="00A00285" w:rsidRPr="00DD164D">
        <w:rPr>
          <w:rFonts w:hint="cs"/>
          <w:rtl/>
        </w:rPr>
        <w:t>ی</w:t>
      </w:r>
      <w:r w:rsidR="00A00285" w:rsidRPr="00DD164D">
        <w:rPr>
          <w:rtl/>
        </w:rPr>
        <w:t xml:space="preserve"> اندازه گ</w:t>
      </w:r>
      <w:r w:rsidR="00A00285" w:rsidRPr="00DD164D">
        <w:rPr>
          <w:rFonts w:hint="cs"/>
          <w:rtl/>
        </w:rPr>
        <w:t>ی</w:t>
      </w:r>
      <w:r w:rsidR="00A00285" w:rsidRPr="00DD164D">
        <w:rPr>
          <w:rFonts w:hint="eastAsia"/>
          <w:rtl/>
        </w:rPr>
        <w:t>ر</w:t>
      </w:r>
      <w:r w:rsidR="00A00285" w:rsidRPr="00DD164D">
        <w:rPr>
          <w:rFonts w:hint="cs"/>
          <w:rtl/>
        </w:rPr>
        <w:t>ی</w:t>
      </w:r>
      <w:r w:rsidR="00A00285" w:rsidRPr="00DD164D">
        <w:rPr>
          <w:rtl/>
        </w:rPr>
        <w:t xml:space="preserve"> مقدار ف</w:t>
      </w:r>
      <w:r w:rsidR="00A00285" w:rsidRPr="00DD164D">
        <w:rPr>
          <w:rFonts w:hint="cs"/>
          <w:rtl/>
        </w:rPr>
        <w:t>ی</w:t>
      </w:r>
      <w:r w:rsidR="00A00285" w:rsidRPr="00DD164D">
        <w:rPr>
          <w:rFonts w:hint="eastAsia"/>
          <w:rtl/>
        </w:rPr>
        <w:t>ز</w:t>
      </w:r>
      <w:r w:rsidR="00A00285" w:rsidRPr="00DD164D">
        <w:rPr>
          <w:rFonts w:hint="cs"/>
          <w:rtl/>
        </w:rPr>
        <w:t>ی</w:t>
      </w:r>
      <w:r w:rsidR="00A00285" w:rsidRPr="00DD164D">
        <w:rPr>
          <w:rFonts w:hint="eastAsia"/>
          <w:rtl/>
        </w:rPr>
        <w:t>ک</w:t>
      </w:r>
      <w:r w:rsidR="00A00285" w:rsidRPr="00DD164D">
        <w:rPr>
          <w:rFonts w:hint="cs"/>
          <w:rtl/>
        </w:rPr>
        <w:t>ی</w:t>
      </w:r>
      <w:r w:rsidR="00A00285" w:rsidRPr="00DD164D">
        <w:rPr>
          <w:rtl/>
        </w:rPr>
        <w:t xml:space="preserve"> استفاده م</w:t>
      </w:r>
      <w:r w:rsidR="00A00285" w:rsidRPr="00DD164D">
        <w:rPr>
          <w:rFonts w:hint="cs"/>
          <w:rtl/>
        </w:rPr>
        <w:t>ی</w:t>
      </w:r>
      <w:r w:rsidR="00A00285" w:rsidRPr="00DD164D">
        <w:rPr>
          <w:rtl/>
        </w:rPr>
        <w:t xml:space="preserve"> كنند ، </w:t>
      </w:r>
      <w:r w:rsidR="00A00285" w:rsidRPr="00DD164D">
        <w:rPr>
          <w:rFonts w:hint="cs"/>
          <w:rtl/>
        </w:rPr>
        <w:t>ی</w:t>
      </w:r>
      <w:r w:rsidR="00A00285" w:rsidRPr="00DD164D">
        <w:rPr>
          <w:rFonts w:hint="eastAsia"/>
          <w:rtl/>
        </w:rPr>
        <w:t>ا</w:t>
      </w:r>
      <w:r w:rsidR="00A00285" w:rsidRPr="00DD164D">
        <w:rPr>
          <w:rtl/>
        </w:rPr>
        <w:t xml:space="preserve"> از درهم تن</w:t>
      </w:r>
      <w:r w:rsidR="00A00285" w:rsidRPr="00DD164D">
        <w:rPr>
          <w:rFonts w:hint="cs"/>
          <w:rtl/>
        </w:rPr>
        <w:t>ی</w:t>
      </w:r>
      <w:r w:rsidR="00A00285" w:rsidRPr="00DD164D">
        <w:rPr>
          <w:rFonts w:hint="eastAsia"/>
          <w:rtl/>
        </w:rPr>
        <w:t>دگ</w:t>
      </w:r>
      <w:r w:rsidR="00A00285" w:rsidRPr="00DD164D">
        <w:rPr>
          <w:rFonts w:hint="cs"/>
          <w:rtl/>
        </w:rPr>
        <w:t>ی</w:t>
      </w:r>
      <w:r w:rsidR="00A00285" w:rsidRPr="00DD164D">
        <w:rPr>
          <w:rtl/>
        </w:rPr>
        <w:t xml:space="preserve"> برا</w:t>
      </w:r>
      <w:r w:rsidR="00A00285" w:rsidRPr="00DD164D">
        <w:rPr>
          <w:rFonts w:hint="cs"/>
          <w:rtl/>
        </w:rPr>
        <w:t>ی</w:t>
      </w:r>
      <w:r w:rsidR="00A00285" w:rsidRPr="00DD164D">
        <w:rPr>
          <w:rtl/>
        </w:rPr>
        <w:t xml:space="preserve"> بهبود اندازه گ</w:t>
      </w:r>
      <w:r w:rsidR="00A00285" w:rsidRPr="00DD164D">
        <w:rPr>
          <w:rFonts w:hint="cs"/>
          <w:rtl/>
        </w:rPr>
        <w:t>ی</w:t>
      </w:r>
      <w:r w:rsidR="00A00285" w:rsidRPr="00DD164D">
        <w:rPr>
          <w:rFonts w:hint="eastAsia"/>
          <w:rtl/>
        </w:rPr>
        <w:t>ر</w:t>
      </w:r>
      <w:r w:rsidR="00A00285" w:rsidRPr="00DD164D">
        <w:rPr>
          <w:rFonts w:hint="cs"/>
          <w:rtl/>
        </w:rPr>
        <w:t>ی</w:t>
      </w:r>
      <w:r w:rsidR="00A00285" w:rsidRPr="00DD164D">
        <w:rPr>
          <w:rtl/>
        </w:rPr>
        <w:t xml:space="preserve"> ها</w:t>
      </w:r>
      <w:r w:rsidR="00A00285" w:rsidRPr="00DD164D">
        <w:rPr>
          <w:rFonts w:hint="cs"/>
          <w:rtl/>
        </w:rPr>
        <w:t>ی</w:t>
      </w:r>
      <w:r w:rsidR="00A00285" w:rsidRPr="00DD164D">
        <w:rPr>
          <w:rtl/>
        </w:rPr>
        <w:t xml:space="preserve"> فراتر ا</w:t>
      </w:r>
      <w:r w:rsidR="00A00285" w:rsidRPr="00DD164D">
        <w:rPr>
          <w:rFonts w:hint="eastAsia"/>
          <w:rtl/>
        </w:rPr>
        <w:t>ز</w:t>
      </w:r>
      <w:r w:rsidR="00A00285" w:rsidRPr="00DD164D">
        <w:rPr>
          <w:rtl/>
        </w:rPr>
        <w:t xml:space="preserve"> آنچه كه با </w:t>
      </w:r>
      <w:r w:rsidR="004E7F8C">
        <w:rPr>
          <w:rtl/>
        </w:rPr>
        <w:t>حسگر</w:t>
      </w:r>
      <w:r w:rsidR="00A00285" w:rsidRPr="00DD164D">
        <w:rPr>
          <w:rtl/>
        </w:rPr>
        <w:t>ها</w:t>
      </w:r>
      <w:r w:rsidR="00A00285" w:rsidRPr="00DD164D">
        <w:rPr>
          <w:rFonts w:hint="cs"/>
          <w:rtl/>
        </w:rPr>
        <w:t>ی</w:t>
      </w:r>
      <w:r w:rsidR="00A00285" w:rsidRPr="00DD164D">
        <w:rPr>
          <w:rtl/>
        </w:rPr>
        <w:t xml:space="preserve"> كلاس</w:t>
      </w:r>
      <w:r w:rsidR="00A00285" w:rsidRPr="00DD164D">
        <w:rPr>
          <w:rFonts w:hint="cs"/>
          <w:rtl/>
        </w:rPr>
        <w:t>ی</w:t>
      </w:r>
      <w:r w:rsidR="00A00285" w:rsidRPr="00DD164D">
        <w:rPr>
          <w:rFonts w:hint="eastAsia"/>
          <w:rtl/>
        </w:rPr>
        <w:t>ك</w:t>
      </w:r>
      <w:r w:rsidR="00A00285" w:rsidRPr="00DD164D">
        <w:rPr>
          <w:rtl/>
        </w:rPr>
        <w:t xml:space="preserve"> انجام م</w:t>
      </w:r>
      <w:r w:rsidR="00A00285" w:rsidRPr="00DD164D">
        <w:rPr>
          <w:rFonts w:hint="cs"/>
          <w:rtl/>
        </w:rPr>
        <w:t>ی</w:t>
      </w:r>
      <w:r w:rsidR="00A00285" w:rsidRPr="00DD164D">
        <w:rPr>
          <w:rtl/>
        </w:rPr>
        <w:t xml:space="preserve"> شود استفاده م</w:t>
      </w:r>
      <w:r w:rsidR="00A00285" w:rsidRPr="00DD164D">
        <w:rPr>
          <w:rFonts w:hint="cs"/>
          <w:rtl/>
        </w:rPr>
        <w:t>ی</w:t>
      </w:r>
      <w:r w:rsidR="00A00285" w:rsidRPr="00DD164D">
        <w:rPr>
          <w:rtl/>
        </w:rPr>
        <w:t xml:space="preserve"> كنند. </w:t>
      </w:r>
      <w:r w:rsidR="004E7F8C">
        <w:rPr>
          <w:rtl/>
        </w:rPr>
        <w:t>حسگر</w:t>
      </w:r>
      <w:r w:rsidR="00A00285" w:rsidRPr="00DD164D">
        <w:rPr>
          <w:rtl/>
        </w:rPr>
        <w:t xml:space="preserve"> کوانتوم</w:t>
      </w:r>
      <w:r w:rsidR="00A00285" w:rsidRPr="00DD164D">
        <w:rPr>
          <w:rFonts w:hint="cs"/>
          <w:rtl/>
        </w:rPr>
        <w:t>ی</w:t>
      </w:r>
      <w:r w:rsidR="00A00285" w:rsidRPr="00DD164D">
        <w:rPr>
          <w:rtl/>
        </w:rPr>
        <w:t xml:space="preserve"> دارا</w:t>
      </w:r>
      <w:r w:rsidR="00A00285" w:rsidRPr="00DD164D">
        <w:rPr>
          <w:rFonts w:hint="cs"/>
          <w:rtl/>
        </w:rPr>
        <w:t>ی</w:t>
      </w:r>
      <w:r w:rsidR="00A00285" w:rsidRPr="00DD164D">
        <w:rPr>
          <w:rtl/>
        </w:rPr>
        <w:t xml:space="preserve"> چهار و</w:t>
      </w:r>
      <w:r w:rsidR="00A00285" w:rsidRPr="00DD164D">
        <w:rPr>
          <w:rFonts w:hint="cs"/>
          <w:rtl/>
        </w:rPr>
        <w:t>ی</w:t>
      </w:r>
      <w:r w:rsidR="00A00285" w:rsidRPr="00DD164D">
        <w:rPr>
          <w:rFonts w:hint="eastAsia"/>
          <w:rtl/>
        </w:rPr>
        <w:t>ژگ</w:t>
      </w:r>
      <w:r w:rsidR="00A00285" w:rsidRPr="00DD164D">
        <w:rPr>
          <w:rFonts w:hint="cs"/>
          <w:rtl/>
        </w:rPr>
        <w:t>ی</w:t>
      </w:r>
      <w:r w:rsidR="00A00285" w:rsidRPr="00DD164D">
        <w:rPr>
          <w:rtl/>
        </w:rPr>
        <w:t xml:space="preserve"> اساس</w:t>
      </w:r>
      <w:r w:rsidR="00A00285" w:rsidRPr="00DD164D">
        <w:rPr>
          <w:rFonts w:hint="cs"/>
          <w:rtl/>
        </w:rPr>
        <w:t>ی</w:t>
      </w:r>
      <w:r w:rsidR="00A00285" w:rsidRPr="00DD164D">
        <w:rPr>
          <w:rtl/>
        </w:rPr>
        <w:t xml:space="preserve"> هستند. ا</w:t>
      </w:r>
      <w:r w:rsidR="00A00285" w:rsidRPr="00DD164D">
        <w:rPr>
          <w:rFonts w:hint="cs"/>
          <w:rtl/>
        </w:rPr>
        <w:t>ی</w:t>
      </w:r>
      <w:r w:rsidR="00A00285" w:rsidRPr="00DD164D">
        <w:rPr>
          <w:rFonts w:hint="eastAsia"/>
          <w:rtl/>
        </w:rPr>
        <w:t>ن</w:t>
      </w:r>
      <w:r w:rsidR="00A00285" w:rsidRPr="00DD164D">
        <w:rPr>
          <w:rtl/>
        </w:rPr>
        <w:t xml:space="preserve"> </w:t>
      </w:r>
      <w:r w:rsidR="004E7F8C">
        <w:rPr>
          <w:rtl/>
        </w:rPr>
        <w:t>حسگر</w:t>
      </w:r>
      <w:r w:rsidR="00A00285" w:rsidRPr="00DD164D">
        <w:rPr>
          <w:rtl/>
        </w:rPr>
        <w:t xml:space="preserve"> دارا</w:t>
      </w:r>
      <w:r w:rsidR="00A00285" w:rsidRPr="00DD164D">
        <w:rPr>
          <w:rFonts w:hint="cs"/>
          <w:rtl/>
        </w:rPr>
        <w:t>ی</w:t>
      </w:r>
      <w:r w:rsidR="00A00285" w:rsidRPr="00DD164D">
        <w:rPr>
          <w:rtl/>
        </w:rPr>
        <w:t xml:space="preserve"> سطح انرژ</w:t>
      </w:r>
      <w:r w:rsidR="00A00285" w:rsidRPr="00DD164D">
        <w:rPr>
          <w:rFonts w:hint="cs"/>
          <w:rtl/>
        </w:rPr>
        <w:t>ی</w:t>
      </w:r>
      <w:r w:rsidR="00A00285" w:rsidRPr="00DD164D">
        <w:rPr>
          <w:rtl/>
        </w:rPr>
        <w:t xml:space="preserve"> گسسته و قابل حل م</w:t>
      </w:r>
      <w:r w:rsidR="00A00285" w:rsidRPr="00DD164D">
        <w:rPr>
          <w:rFonts w:hint="cs"/>
          <w:rtl/>
        </w:rPr>
        <w:t>ی</w:t>
      </w:r>
      <w:r w:rsidR="00A00285" w:rsidRPr="00DD164D">
        <w:rPr>
          <w:rtl/>
        </w:rPr>
        <w:t xml:space="preserve"> باشند، م</w:t>
      </w:r>
      <w:r w:rsidR="00A00285" w:rsidRPr="00DD164D">
        <w:rPr>
          <w:rFonts w:hint="cs"/>
          <w:rtl/>
        </w:rPr>
        <w:t>ی</w:t>
      </w:r>
      <w:r w:rsidR="00A00285" w:rsidRPr="00DD164D">
        <w:rPr>
          <w:rtl/>
        </w:rPr>
        <w:t xml:space="preserve"> توان</w:t>
      </w:r>
      <w:r w:rsidR="00A00285" w:rsidRPr="00DD164D">
        <w:rPr>
          <w:rFonts w:hint="cs"/>
          <w:rtl/>
        </w:rPr>
        <w:t>ی</w:t>
      </w:r>
      <w:r w:rsidR="00A00285" w:rsidRPr="00DD164D">
        <w:rPr>
          <w:rFonts w:hint="eastAsia"/>
          <w:rtl/>
        </w:rPr>
        <w:t>د</w:t>
      </w:r>
      <w:r w:rsidR="00A00285" w:rsidRPr="00DD164D">
        <w:rPr>
          <w:rtl/>
        </w:rPr>
        <w:t xml:space="preserve"> </w:t>
      </w:r>
      <w:r w:rsidR="004E7F8C">
        <w:rPr>
          <w:rtl/>
        </w:rPr>
        <w:t>حسگر</w:t>
      </w:r>
      <w:r w:rsidR="00A00285" w:rsidRPr="00DD164D">
        <w:rPr>
          <w:rtl/>
        </w:rPr>
        <w:t xml:space="preserve"> را روشن کن</w:t>
      </w:r>
      <w:r w:rsidR="00A00285" w:rsidRPr="00DD164D">
        <w:rPr>
          <w:rFonts w:hint="cs"/>
          <w:rtl/>
        </w:rPr>
        <w:t>ی</w:t>
      </w:r>
      <w:r w:rsidR="00A00285" w:rsidRPr="00DD164D">
        <w:rPr>
          <w:rFonts w:hint="eastAsia"/>
          <w:rtl/>
        </w:rPr>
        <w:t>د</w:t>
      </w:r>
      <w:r w:rsidR="00A00285" w:rsidRPr="00DD164D">
        <w:rPr>
          <w:rtl/>
        </w:rPr>
        <w:t xml:space="preserve"> و عمل</w:t>
      </w:r>
      <w:r w:rsidR="00A00285" w:rsidRPr="00DD164D">
        <w:rPr>
          <w:rFonts w:hint="cs"/>
          <w:rtl/>
        </w:rPr>
        <w:t>ی</w:t>
      </w:r>
      <w:r w:rsidR="00A00285" w:rsidRPr="00DD164D">
        <w:rPr>
          <w:rFonts w:hint="eastAsia"/>
          <w:rtl/>
        </w:rPr>
        <w:t>ات</w:t>
      </w:r>
      <w:r w:rsidR="00A00285" w:rsidRPr="00DD164D">
        <w:rPr>
          <w:rtl/>
        </w:rPr>
        <w:t xml:space="preserve"> خواندن را انجام ده</w:t>
      </w:r>
      <w:r w:rsidR="00A00285" w:rsidRPr="00DD164D">
        <w:rPr>
          <w:rFonts w:hint="cs"/>
          <w:rtl/>
        </w:rPr>
        <w:t>ی</w:t>
      </w:r>
      <w:r w:rsidR="00A00285" w:rsidRPr="00DD164D">
        <w:rPr>
          <w:rFonts w:hint="eastAsia"/>
          <w:rtl/>
        </w:rPr>
        <w:t>د</w:t>
      </w:r>
      <w:r w:rsidR="00A00285" w:rsidRPr="00DD164D">
        <w:rPr>
          <w:rtl/>
        </w:rPr>
        <w:t xml:space="preserve"> (روشن و خاموش کن</w:t>
      </w:r>
      <w:r w:rsidR="00A00285" w:rsidRPr="00DD164D">
        <w:rPr>
          <w:rFonts w:hint="cs"/>
          <w:rtl/>
        </w:rPr>
        <w:t>ی</w:t>
      </w:r>
      <w:r w:rsidR="00A00285" w:rsidRPr="00DD164D">
        <w:rPr>
          <w:rFonts w:hint="eastAsia"/>
          <w:rtl/>
        </w:rPr>
        <w:t>د</w:t>
      </w:r>
      <w:r w:rsidR="00A00285" w:rsidRPr="00DD164D">
        <w:rPr>
          <w:rtl/>
        </w:rPr>
        <w:t>)، م</w:t>
      </w:r>
      <w:r w:rsidR="00A00285" w:rsidRPr="00DD164D">
        <w:rPr>
          <w:rFonts w:hint="cs"/>
          <w:rtl/>
        </w:rPr>
        <w:t>ی</w:t>
      </w:r>
      <w:r w:rsidR="00A00285" w:rsidRPr="00DD164D">
        <w:rPr>
          <w:rtl/>
        </w:rPr>
        <w:t xml:space="preserve"> توان</w:t>
      </w:r>
      <w:r w:rsidR="00A00285" w:rsidRPr="00DD164D">
        <w:rPr>
          <w:rFonts w:hint="cs"/>
          <w:rtl/>
        </w:rPr>
        <w:t>ی</w:t>
      </w:r>
      <w:r w:rsidR="00A00285" w:rsidRPr="00DD164D">
        <w:rPr>
          <w:rFonts w:hint="eastAsia"/>
          <w:rtl/>
        </w:rPr>
        <w:t>د</w:t>
      </w:r>
      <w:r w:rsidR="00A00285" w:rsidRPr="00DD164D">
        <w:rPr>
          <w:rtl/>
        </w:rPr>
        <w:t xml:space="preserve"> </w:t>
      </w:r>
      <w:r w:rsidR="004E7F8C">
        <w:rPr>
          <w:rtl/>
        </w:rPr>
        <w:t>حسگر</w:t>
      </w:r>
      <w:r w:rsidR="00A00285" w:rsidRPr="00DD164D">
        <w:rPr>
          <w:rtl/>
        </w:rPr>
        <w:t xml:space="preserve"> را ب</w:t>
      </w:r>
      <w:r w:rsidR="00A00285" w:rsidRPr="00DD164D">
        <w:rPr>
          <w:rFonts w:hint="eastAsia"/>
          <w:rtl/>
        </w:rPr>
        <w:t>طور</w:t>
      </w:r>
      <w:r w:rsidR="00A00285" w:rsidRPr="00DD164D">
        <w:rPr>
          <w:rtl/>
        </w:rPr>
        <w:t xml:space="preserve"> پ</w:t>
      </w:r>
      <w:r w:rsidR="00A00285" w:rsidRPr="00DD164D">
        <w:rPr>
          <w:rFonts w:hint="cs"/>
          <w:rtl/>
        </w:rPr>
        <w:t>ی</w:t>
      </w:r>
      <w:r w:rsidR="00A00285" w:rsidRPr="00DD164D">
        <w:rPr>
          <w:rFonts w:hint="eastAsia"/>
          <w:rtl/>
        </w:rPr>
        <w:t>وسته</w:t>
      </w:r>
      <w:r w:rsidR="00A00285" w:rsidRPr="00DD164D">
        <w:rPr>
          <w:rtl/>
        </w:rPr>
        <w:t xml:space="preserve"> کنترل کن</w:t>
      </w:r>
      <w:r w:rsidR="00A00285" w:rsidRPr="00DD164D">
        <w:rPr>
          <w:rFonts w:hint="cs"/>
          <w:rtl/>
        </w:rPr>
        <w:t>ی</w:t>
      </w:r>
      <w:r w:rsidR="00A00285" w:rsidRPr="00DD164D">
        <w:rPr>
          <w:rFonts w:hint="eastAsia"/>
          <w:rtl/>
        </w:rPr>
        <w:t>د</w:t>
      </w:r>
      <w:r w:rsidR="00A00285" w:rsidRPr="00DD164D">
        <w:rPr>
          <w:rtl/>
        </w:rPr>
        <w:t xml:space="preserve"> و در نها</w:t>
      </w:r>
      <w:r w:rsidR="00A00285" w:rsidRPr="00DD164D">
        <w:rPr>
          <w:rFonts w:hint="cs"/>
          <w:rtl/>
        </w:rPr>
        <w:t>ی</w:t>
      </w:r>
      <w:r w:rsidR="00A00285" w:rsidRPr="00DD164D">
        <w:rPr>
          <w:rFonts w:hint="eastAsia"/>
          <w:rtl/>
        </w:rPr>
        <w:t>ت</w:t>
      </w:r>
      <w:r w:rsidR="00A00285" w:rsidRPr="00DD164D">
        <w:rPr>
          <w:rtl/>
        </w:rPr>
        <w:t xml:space="preserve"> ا</w:t>
      </w:r>
      <w:r w:rsidR="00A00285" w:rsidRPr="00DD164D">
        <w:rPr>
          <w:rFonts w:hint="cs"/>
          <w:rtl/>
        </w:rPr>
        <w:t>ی</w:t>
      </w:r>
      <w:r w:rsidR="00A00285" w:rsidRPr="00DD164D">
        <w:rPr>
          <w:rFonts w:hint="eastAsia"/>
          <w:rtl/>
        </w:rPr>
        <w:t>ن</w:t>
      </w:r>
      <w:r w:rsidR="00A00285" w:rsidRPr="00DD164D">
        <w:rPr>
          <w:rtl/>
        </w:rPr>
        <w:t xml:space="preserve"> </w:t>
      </w:r>
      <w:r w:rsidR="004E7F8C">
        <w:rPr>
          <w:rtl/>
        </w:rPr>
        <w:t>حسگر</w:t>
      </w:r>
      <w:r w:rsidR="00A00285" w:rsidRPr="00DD164D">
        <w:rPr>
          <w:rtl/>
        </w:rPr>
        <w:t xml:space="preserve">ها با </w:t>
      </w:r>
      <w:r w:rsidR="00A00285" w:rsidRPr="00DD164D">
        <w:rPr>
          <w:rFonts w:hint="cs"/>
          <w:rtl/>
        </w:rPr>
        <w:t>ی</w:t>
      </w:r>
      <w:r w:rsidR="00A00285" w:rsidRPr="00DD164D">
        <w:rPr>
          <w:rFonts w:hint="eastAsia"/>
          <w:rtl/>
        </w:rPr>
        <w:t>ک</w:t>
      </w:r>
      <w:r w:rsidR="00A00285" w:rsidRPr="00DD164D">
        <w:rPr>
          <w:rtl/>
        </w:rPr>
        <w:t xml:space="preserve"> مقدار ف</w:t>
      </w:r>
      <w:r w:rsidR="00A00285" w:rsidRPr="00DD164D">
        <w:rPr>
          <w:rFonts w:hint="cs"/>
          <w:rtl/>
        </w:rPr>
        <w:t>ی</w:t>
      </w:r>
      <w:r w:rsidR="00A00285" w:rsidRPr="00DD164D">
        <w:rPr>
          <w:rFonts w:hint="eastAsia"/>
          <w:rtl/>
        </w:rPr>
        <w:t>ز</w:t>
      </w:r>
      <w:r w:rsidR="00A00285" w:rsidRPr="00DD164D">
        <w:rPr>
          <w:rFonts w:hint="cs"/>
          <w:rtl/>
        </w:rPr>
        <w:t>ی</w:t>
      </w:r>
      <w:r w:rsidR="00A00285" w:rsidRPr="00DD164D">
        <w:rPr>
          <w:rFonts w:hint="eastAsia"/>
          <w:rtl/>
        </w:rPr>
        <w:t>ک</w:t>
      </w:r>
      <w:r w:rsidR="00A00285" w:rsidRPr="00DD164D">
        <w:rPr>
          <w:rFonts w:hint="cs"/>
          <w:rtl/>
        </w:rPr>
        <w:t>ی</w:t>
      </w:r>
      <w:r w:rsidR="00A00285" w:rsidRPr="00DD164D">
        <w:rPr>
          <w:rtl/>
        </w:rPr>
        <w:t xml:space="preserve"> در تعامل است و نسبت به آن کم</w:t>
      </w:r>
      <w:r w:rsidR="00A00285" w:rsidRPr="00DD164D">
        <w:rPr>
          <w:rFonts w:hint="cs"/>
          <w:rtl/>
        </w:rPr>
        <w:t>ی</w:t>
      </w:r>
      <w:r w:rsidR="00A00285" w:rsidRPr="00DD164D">
        <w:rPr>
          <w:rFonts w:hint="eastAsia"/>
          <w:rtl/>
        </w:rPr>
        <w:t>ت</w:t>
      </w:r>
      <w:r w:rsidR="00A00285" w:rsidRPr="00DD164D">
        <w:rPr>
          <w:rtl/>
        </w:rPr>
        <w:t xml:space="preserve"> واکنش مناسب و قابل قبول</w:t>
      </w:r>
      <w:r w:rsidR="00A00285" w:rsidRPr="00DD164D">
        <w:rPr>
          <w:rFonts w:hint="cs"/>
          <w:rtl/>
        </w:rPr>
        <w:t>ی</w:t>
      </w:r>
      <w:r w:rsidR="00A00285" w:rsidRPr="00DD164D">
        <w:rPr>
          <w:rtl/>
        </w:rPr>
        <w:t xml:space="preserve"> نشان م</w:t>
      </w:r>
      <w:r w:rsidR="00A00285" w:rsidRPr="00DD164D">
        <w:rPr>
          <w:rFonts w:hint="cs"/>
          <w:rtl/>
        </w:rPr>
        <w:t>ی</w:t>
      </w:r>
      <w:r w:rsidR="00A00285" w:rsidRPr="00DD164D">
        <w:rPr>
          <w:rtl/>
        </w:rPr>
        <w:t xml:space="preserve"> دهد.</w:t>
      </w:r>
    </w:p>
    <w:p w14:paraId="71B6592A" w14:textId="71C91A3F" w:rsidR="00A34E12" w:rsidRPr="00DD164D" w:rsidRDefault="00A00285" w:rsidP="00A00285">
      <w:pPr>
        <w:pStyle w:val="a1"/>
        <w:rPr>
          <w:rtl/>
        </w:rPr>
      </w:pPr>
      <w:r w:rsidRPr="00DD164D">
        <w:rPr>
          <w:rFonts w:hint="eastAsia"/>
          <w:rtl/>
        </w:rPr>
        <w:t>به</w:t>
      </w:r>
      <w:r w:rsidRPr="00DD164D">
        <w:rPr>
          <w:rtl/>
        </w:rPr>
        <w:t xml:space="preserve"> جرات م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توان گفت که سنجش کوانتوم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ک</w:t>
      </w:r>
      <w:r w:rsidRPr="00DD164D">
        <w:rPr>
          <w:rtl/>
        </w:rPr>
        <w:t xml:space="preserve"> تکنولوژ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ست</w:t>
      </w:r>
      <w:r w:rsidRPr="00DD164D">
        <w:rPr>
          <w:rtl/>
        </w:rPr>
        <w:t xml:space="preserve"> که م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تواند جهان ما را دگرگون کند و در حال حاضر از اهم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ت</w:t>
      </w:r>
      <w:r w:rsidRPr="00DD164D">
        <w:rPr>
          <w:rtl/>
        </w:rPr>
        <w:t xml:space="preserve"> بس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ار</w:t>
      </w:r>
      <w:r w:rsidRPr="00DD164D">
        <w:rPr>
          <w:rtl/>
        </w:rPr>
        <w:t xml:space="preserve"> بالا</w:t>
      </w:r>
      <w:r w:rsidRPr="00DD164D">
        <w:rPr>
          <w:rFonts w:hint="cs"/>
          <w:rtl/>
        </w:rPr>
        <w:t>یی</w:t>
      </w:r>
      <w:r w:rsidRPr="00DD164D">
        <w:rPr>
          <w:rtl/>
        </w:rPr>
        <w:t xml:space="preserve"> در جهان برخوردارند بطور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که کشورها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پ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شرفته</w:t>
      </w:r>
      <w:r w:rsidRPr="00DD164D">
        <w:rPr>
          <w:rtl/>
        </w:rPr>
        <w:t xml:space="preserve"> سرما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ه</w:t>
      </w:r>
      <w:r w:rsidRPr="00DD164D">
        <w:rPr>
          <w:rtl/>
        </w:rPr>
        <w:t xml:space="preserve"> گذار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ها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هنگفت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در ا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ن</w:t>
      </w:r>
      <w:r w:rsidRPr="00DD164D">
        <w:rPr>
          <w:rtl/>
        </w:rPr>
        <w:t xml:space="preserve"> زم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نه</w:t>
      </w:r>
      <w:r w:rsidRPr="00DD164D">
        <w:rPr>
          <w:rtl/>
        </w:rPr>
        <w:t xml:space="preserve"> نموده اند. سنجش کوانتوم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به طور معمول دراستفاده از در </w:t>
      </w:r>
      <w:r w:rsidRPr="00DD164D">
        <w:rPr>
          <w:rFonts w:hint="eastAsia"/>
          <w:rtl/>
        </w:rPr>
        <w:t>هم</w:t>
      </w:r>
      <w:r w:rsidRPr="00DD164D">
        <w:rPr>
          <w:rtl/>
        </w:rPr>
        <w:t xml:space="preserve"> تن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دگ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کوانتوم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برا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بهبود حساس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ت</w:t>
      </w:r>
      <w:r w:rsidRPr="00DD164D">
        <w:rPr>
          <w:rtl/>
        </w:rPr>
        <w:t xml:space="preserve"> 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ا</w:t>
      </w:r>
      <w:r w:rsidRPr="00DD164D">
        <w:rPr>
          <w:rtl/>
        </w:rPr>
        <w:t xml:space="preserve"> دقت اندازه گ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ر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، فراتر از آنچه ممکن است به صورت کلاس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ک</w:t>
      </w:r>
      <w:r w:rsidRPr="00DD164D">
        <w:rPr>
          <w:rtl/>
        </w:rPr>
        <w:t xml:space="preserve"> باشد. مهمتر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ن</w:t>
      </w:r>
      <w:r w:rsidRPr="00DD164D">
        <w:rPr>
          <w:rtl/>
        </w:rPr>
        <w:t xml:space="preserve"> مز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ت</w:t>
      </w:r>
      <w:r w:rsidRPr="00DD164D">
        <w:rPr>
          <w:rtl/>
        </w:rPr>
        <w:t xml:space="preserve"> آنها عملکرد در نانو مق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اس</w:t>
      </w:r>
      <w:r w:rsidRPr="00DD164D">
        <w:rPr>
          <w:rtl/>
        </w:rPr>
        <w:t xml:space="preserve"> ها</w:t>
      </w:r>
      <w:r w:rsidRPr="00DD164D">
        <w:rPr>
          <w:rFonts w:hint="cs"/>
          <w:rtl/>
        </w:rPr>
        <w:t>یی</w:t>
      </w:r>
      <w:r w:rsidRPr="00DD164D">
        <w:rPr>
          <w:rtl/>
        </w:rPr>
        <w:t xml:space="preserve"> است که</w:t>
      </w:r>
      <w:r w:rsidRPr="00A00285">
        <w:rPr>
          <w:rtl/>
        </w:rPr>
        <w:t xml:space="preserve"> </w:t>
      </w:r>
      <w:r w:rsidRPr="00DD164D">
        <w:rPr>
          <w:rtl/>
        </w:rPr>
        <w:t xml:space="preserve">در دسترس </w:t>
      </w:r>
      <w:r w:rsidR="004E7F8C">
        <w:rPr>
          <w:rtl/>
        </w:rPr>
        <w:t>حسگر</w:t>
      </w:r>
      <w:r w:rsidRPr="00DD164D">
        <w:rPr>
          <w:rtl/>
        </w:rPr>
        <w:t>ها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کلاس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ک</w:t>
      </w:r>
      <w:r w:rsidRPr="00DD164D">
        <w:rPr>
          <w:rtl/>
        </w:rPr>
        <w:t xml:space="preserve"> ن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ستند</w:t>
      </w:r>
      <w:r w:rsidRPr="00DD164D">
        <w:rPr>
          <w:rtl/>
        </w:rPr>
        <w:t>[</w:t>
      </w:r>
      <w:r w:rsidR="007D5D43" w:rsidRPr="00DD164D">
        <w:rPr>
          <w:rFonts w:hint="cs"/>
          <w:rtl/>
        </w:rPr>
        <w:t>2</w:t>
      </w:r>
      <w:r w:rsidRPr="00DD164D">
        <w:rPr>
          <w:rtl/>
        </w:rPr>
        <w:t>] [</w:t>
      </w:r>
      <w:r w:rsidR="007D5D43" w:rsidRPr="00DD164D">
        <w:rPr>
          <w:rFonts w:hint="cs"/>
          <w:rtl/>
        </w:rPr>
        <w:t>3</w:t>
      </w:r>
      <w:r w:rsidRPr="00DD164D">
        <w:rPr>
          <w:rtl/>
        </w:rPr>
        <w:t>] [</w:t>
      </w:r>
      <w:r w:rsidR="007D5D43" w:rsidRPr="00DD164D">
        <w:rPr>
          <w:rFonts w:hint="cs"/>
          <w:rtl/>
        </w:rPr>
        <w:t>4</w:t>
      </w:r>
      <w:r w:rsidRPr="00DD164D">
        <w:rPr>
          <w:rtl/>
        </w:rPr>
        <w:t>].</w:t>
      </w:r>
      <w:r w:rsidR="00A34E12" w:rsidRPr="00DD164D">
        <w:rPr>
          <w:rFonts w:hint="cs"/>
          <w:rtl/>
        </w:rPr>
        <w:t xml:space="preserve"> </w:t>
      </w:r>
    </w:p>
    <w:p w14:paraId="563B04AB" w14:textId="50BC9B1F" w:rsidR="00A34E12" w:rsidRDefault="00A34E12" w:rsidP="00A00285">
      <w:pPr>
        <w:pStyle w:val="a1"/>
        <w:rPr>
          <w:rtl/>
        </w:rPr>
      </w:pPr>
      <w:r w:rsidRPr="00DD164D">
        <w:rPr>
          <w:rtl/>
        </w:rPr>
        <w:t>مهندس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هام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لتون</w:t>
      </w:r>
      <w:r w:rsidRPr="00DD164D">
        <w:rPr>
          <w:rFonts w:hint="cs"/>
          <w:rtl/>
        </w:rPr>
        <w:t>ی</w:t>
      </w:r>
      <w:r w:rsidR="00DD164D">
        <w:rPr>
          <w:rFonts w:hint="cs"/>
          <w:rtl/>
        </w:rPr>
        <w:t>،</w:t>
      </w:r>
      <w:r w:rsidRPr="00DD164D">
        <w:rPr>
          <w:rtl/>
        </w:rPr>
        <w:t xml:space="preserve"> تکن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ک</w:t>
      </w:r>
      <w:r w:rsidRPr="00DD164D">
        <w:rPr>
          <w:rtl/>
        </w:rPr>
        <w:t xml:space="preserve"> ها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کنترل کلاس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ک</w:t>
      </w:r>
      <w:r w:rsidRPr="00DD164D">
        <w:rPr>
          <w:rtl/>
        </w:rPr>
        <w:t xml:space="preserve"> را بر رو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س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ستم</w:t>
      </w:r>
      <w:r w:rsidRPr="00DD164D">
        <w:rPr>
          <w:rtl/>
        </w:rPr>
        <w:t xml:space="preserve"> ها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کوانتوم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برا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دست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اب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به حالت، فرآ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ند</w:t>
      </w:r>
      <w:r w:rsidRPr="00DD164D">
        <w:rPr>
          <w:rtl/>
        </w:rPr>
        <w:t xml:space="preserve"> 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ا</w:t>
      </w:r>
      <w:r w:rsidRPr="00DD164D">
        <w:rPr>
          <w:rtl/>
        </w:rPr>
        <w:t xml:space="preserve"> رفتار قابل مشاهده دلخواه توص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ف</w:t>
      </w:r>
      <w:r w:rsidRPr="00DD164D">
        <w:rPr>
          <w:rtl/>
        </w:rPr>
        <w:t xml:space="preserve"> م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کند. ا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ن</w:t>
      </w:r>
      <w:r w:rsidRPr="00DD164D">
        <w:rPr>
          <w:rtl/>
        </w:rPr>
        <w:t xml:space="preserve"> شامل جداساز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برا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حذف 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ا</w:t>
      </w:r>
      <w:r w:rsidRPr="00DD164D">
        <w:rPr>
          <w:rtl/>
        </w:rPr>
        <w:t xml:space="preserve"> کاهش فعل و انفعالات ناخواسته، کنترل به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نه</w:t>
      </w:r>
      <w:r w:rsidRPr="00DD164D">
        <w:rPr>
          <w:rtl/>
        </w:rPr>
        <w:t xml:space="preserve"> با استفاده از به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نه‌ساز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عدد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برا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به حداکثر رساندن </w:t>
      </w:r>
      <w:r w:rsidRPr="00DD164D">
        <w:rPr>
          <w:rFonts w:hint="cs"/>
          <w:rtl/>
        </w:rPr>
        <w:t>پایداری</w:t>
      </w:r>
      <w:r w:rsidRPr="00DD164D">
        <w:rPr>
          <w:rtl/>
        </w:rPr>
        <w:t xml:space="preserve"> عمل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ات</w:t>
      </w:r>
      <w:r w:rsidRPr="00DD164D">
        <w:rPr>
          <w:rtl/>
        </w:rPr>
        <w:t xml:space="preserve"> محاسبات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کوانتوم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با توجه به محدود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ت‌ها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تجرب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و شب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ه‌ساز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ه</w:t>
      </w:r>
      <w:r w:rsidR="007A1C8C" w:rsidRPr="00DD164D">
        <w:rPr>
          <w:rFonts w:hint="cs"/>
          <w:rtl/>
        </w:rPr>
        <w:t>ا</w:t>
      </w:r>
      <w:r w:rsidRPr="00DD164D">
        <w:rPr>
          <w:rtl/>
        </w:rPr>
        <w:t>م</w:t>
      </w:r>
      <w:r w:rsidRPr="00DD164D">
        <w:rPr>
          <w:rFonts w:hint="cs"/>
          <w:rtl/>
        </w:rPr>
        <w:t>ی</w:t>
      </w:r>
      <w:r w:rsidRPr="00DD164D">
        <w:rPr>
          <w:rFonts w:hint="eastAsia"/>
          <w:rtl/>
        </w:rPr>
        <w:t>لتون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مدل‌ها برا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کاوش کوانتوم</w:t>
      </w:r>
      <w:r w:rsidRPr="00DD164D">
        <w:rPr>
          <w:rFonts w:hint="cs"/>
          <w:rtl/>
        </w:rPr>
        <w:t>ی</w:t>
      </w:r>
      <w:r w:rsidRPr="00DD164D">
        <w:rPr>
          <w:rtl/>
        </w:rPr>
        <w:t xml:space="preserve"> است</w:t>
      </w:r>
      <w:r w:rsidR="007D5D43" w:rsidRPr="00DD164D">
        <w:rPr>
          <w:rtl/>
        </w:rPr>
        <w:t>[</w:t>
      </w:r>
      <w:r w:rsidR="007D5D43" w:rsidRPr="00DD164D">
        <w:rPr>
          <w:rFonts w:hint="cs"/>
          <w:rtl/>
        </w:rPr>
        <w:t>5</w:t>
      </w:r>
      <w:r w:rsidR="007D5D43" w:rsidRPr="00DD164D">
        <w:rPr>
          <w:rtl/>
        </w:rPr>
        <w:t>]</w:t>
      </w:r>
      <w:r w:rsidRPr="00DD164D">
        <w:rPr>
          <w:rtl/>
        </w:rPr>
        <w:t>.</w:t>
      </w:r>
    </w:p>
    <w:p w14:paraId="41842335" w14:textId="77888F8D" w:rsidR="00A00285" w:rsidRDefault="00A00285" w:rsidP="00A00285">
      <w:pPr>
        <w:pStyle w:val="a1"/>
        <w:rPr>
          <w:rtl/>
        </w:rPr>
      </w:pPr>
      <w:r w:rsidRPr="00A00285">
        <w:rPr>
          <w:rtl/>
        </w:rPr>
        <w:t xml:space="preserve"> در ا</w:t>
      </w:r>
      <w:r w:rsidRPr="00A00285">
        <w:rPr>
          <w:rFonts w:hint="cs"/>
          <w:rtl/>
        </w:rPr>
        <w:t>ی</w:t>
      </w:r>
      <w:r w:rsidRPr="00A00285">
        <w:rPr>
          <w:rFonts w:hint="eastAsia"/>
          <w:rtl/>
        </w:rPr>
        <w:t>ن</w:t>
      </w:r>
      <w:r w:rsidRPr="00A00285">
        <w:rPr>
          <w:rtl/>
        </w:rPr>
        <w:t xml:space="preserve"> مقاله ابتدا به بررس</w:t>
      </w:r>
      <w:r w:rsidRPr="00A00285">
        <w:rPr>
          <w:rFonts w:hint="cs"/>
          <w:rtl/>
        </w:rPr>
        <w:t>ی</w:t>
      </w:r>
      <w:r w:rsidRPr="00A00285">
        <w:rPr>
          <w:rtl/>
        </w:rPr>
        <w:t xml:space="preserve"> برخ</w:t>
      </w:r>
      <w:r w:rsidRPr="00A00285">
        <w:rPr>
          <w:rFonts w:hint="cs"/>
          <w:rtl/>
        </w:rPr>
        <w:t>ی</w:t>
      </w:r>
      <w:r w:rsidRPr="00A00285">
        <w:rPr>
          <w:rtl/>
        </w:rPr>
        <w:t xml:space="preserve"> از اصول اساس</w:t>
      </w:r>
      <w:r w:rsidRPr="00A00285">
        <w:rPr>
          <w:rFonts w:hint="cs"/>
          <w:rtl/>
        </w:rPr>
        <w:t>ی</w:t>
      </w:r>
      <w:r w:rsidRPr="00A00285">
        <w:rPr>
          <w:rtl/>
        </w:rPr>
        <w:t xml:space="preserve"> برا</w:t>
      </w:r>
      <w:r w:rsidRPr="00A00285">
        <w:rPr>
          <w:rFonts w:hint="cs"/>
          <w:rtl/>
        </w:rPr>
        <w:t>ی</w:t>
      </w:r>
      <w:r w:rsidRPr="00A00285">
        <w:rPr>
          <w:rtl/>
        </w:rPr>
        <w:t xml:space="preserve"> سنجش  </w:t>
      </w:r>
      <w:r w:rsidRPr="00A00285">
        <w:rPr>
          <w:rFonts w:hint="eastAsia"/>
          <w:rtl/>
        </w:rPr>
        <w:t>کوانتوم</w:t>
      </w:r>
      <w:r w:rsidRPr="00A00285">
        <w:rPr>
          <w:rFonts w:hint="cs"/>
          <w:rtl/>
        </w:rPr>
        <w:t>ی</w:t>
      </w:r>
      <w:r w:rsidRPr="00A00285">
        <w:rPr>
          <w:rtl/>
        </w:rPr>
        <w:t xml:space="preserve"> را ب</w:t>
      </w:r>
      <w:r w:rsidRPr="00A00285">
        <w:rPr>
          <w:rFonts w:hint="cs"/>
          <w:rtl/>
        </w:rPr>
        <w:t>ی</w:t>
      </w:r>
      <w:r w:rsidRPr="00A00285">
        <w:rPr>
          <w:rFonts w:hint="eastAsia"/>
          <w:rtl/>
        </w:rPr>
        <w:t>ان</w:t>
      </w:r>
      <w:r w:rsidRPr="00A00285">
        <w:rPr>
          <w:rtl/>
        </w:rPr>
        <w:t xml:space="preserve"> م</w:t>
      </w:r>
      <w:r w:rsidRPr="00A00285">
        <w:rPr>
          <w:rFonts w:hint="cs"/>
          <w:rtl/>
        </w:rPr>
        <w:t>ی</w:t>
      </w:r>
      <w:r w:rsidRPr="00A00285">
        <w:rPr>
          <w:rtl/>
        </w:rPr>
        <w:t xml:space="preserve"> کن</w:t>
      </w:r>
      <w:r w:rsidRPr="00A00285">
        <w:rPr>
          <w:rFonts w:hint="cs"/>
          <w:rtl/>
        </w:rPr>
        <w:t>ی</w:t>
      </w:r>
      <w:r w:rsidRPr="00A00285">
        <w:rPr>
          <w:rFonts w:hint="eastAsia"/>
          <w:rtl/>
        </w:rPr>
        <w:t>م</w:t>
      </w:r>
      <w:r w:rsidRPr="00A00285">
        <w:rPr>
          <w:rtl/>
        </w:rPr>
        <w:t xml:space="preserve"> و سپس به ذکر مع</w:t>
      </w:r>
      <w:r w:rsidRPr="00A00285">
        <w:rPr>
          <w:rFonts w:hint="cs"/>
          <w:rtl/>
        </w:rPr>
        <w:t>ی</w:t>
      </w:r>
      <w:r w:rsidRPr="00A00285">
        <w:rPr>
          <w:rFonts w:hint="eastAsia"/>
          <w:rtl/>
        </w:rPr>
        <w:t>ارها</w:t>
      </w:r>
      <w:r w:rsidRPr="00A00285">
        <w:rPr>
          <w:rFonts w:hint="cs"/>
          <w:rtl/>
        </w:rPr>
        <w:t>ی</w:t>
      </w:r>
      <w:r w:rsidRPr="00A00285">
        <w:rPr>
          <w:rtl/>
        </w:rPr>
        <w:t xml:space="preserve"> ابتدا</w:t>
      </w:r>
      <w:r w:rsidRPr="00A00285">
        <w:rPr>
          <w:rFonts w:hint="cs"/>
          <w:rtl/>
        </w:rPr>
        <w:t>یی</w:t>
      </w:r>
      <w:r w:rsidRPr="00A00285">
        <w:rPr>
          <w:rtl/>
        </w:rPr>
        <w:t xml:space="preserve"> برا</w:t>
      </w:r>
      <w:r w:rsidRPr="00A00285">
        <w:rPr>
          <w:rFonts w:hint="cs"/>
          <w:rtl/>
        </w:rPr>
        <w:t>ی</w:t>
      </w:r>
      <w:r w:rsidRPr="00A00285">
        <w:rPr>
          <w:rtl/>
        </w:rPr>
        <w:t xml:space="preserve"> </w:t>
      </w:r>
      <w:r w:rsidRPr="00A00285">
        <w:rPr>
          <w:rFonts w:hint="cs"/>
          <w:rtl/>
        </w:rPr>
        <w:t>ی</w:t>
      </w:r>
      <w:r w:rsidRPr="00A00285">
        <w:rPr>
          <w:rFonts w:hint="eastAsia"/>
          <w:rtl/>
        </w:rPr>
        <w:t>ک</w:t>
      </w:r>
      <w:r w:rsidRPr="00A00285">
        <w:rPr>
          <w:rtl/>
        </w:rPr>
        <w:t xml:space="preserve"> س</w:t>
      </w:r>
      <w:r w:rsidRPr="00A00285">
        <w:rPr>
          <w:rFonts w:hint="cs"/>
          <w:rtl/>
        </w:rPr>
        <w:t>ی</w:t>
      </w:r>
      <w:r w:rsidRPr="00A00285">
        <w:rPr>
          <w:rFonts w:hint="eastAsia"/>
          <w:rtl/>
        </w:rPr>
        <w:t>ستم</w:t>
      </w:r>
      <w:r w:rsidRPr="00A00285">
        <w:rPr>
          <w:rtl/>
        </w:rPr>
        <w:t xml:space="preserve"> کوانتوم</w:t>
      </w:r>
      <w:r w:rsidRPr="00A00285">
        <w:rPr>
          <w:rFonts w:hint="cs"/>
          <w:rtl/>
        </w:rPr>
        <w:t>ی</w:t>
      </w:r>
      <w:r w:rsidRPr="00A00285">
        <w:rPr>
          <w:rtl/>
        </w:rPr>
        <w:t xml:space="preserve"> ,  و معادلات هام</w:t>
      </w:r>
      <w:r w:rsidRPr="00A00285">
        <w:rPr>
          <w:rFonts w:hint="cs"/>
          <w:rtl/>
        </w:rPr>
        <w:t>ی</w:t>
      </w:r>
      <w:r w:rsidRPr="00A00285">
        <w:rPr>
          <w:rFonts w:hint="eastAsia"/>
          <w:rtl/>
        </w:rPr>
        <w:t>لتون</w:t>
      </w:r>
      <w:r w:rsidRPr="00A00285">
        <w:rPr>
          <w:rFonts w:hint="cs"/>
          <w:rtl/>
        </w:rPr>
        <w:t>ی</w:t>
      </w:r>
      <w:r w:rsidRPr="00A00285">
        <w:rPr>
          <w:rtl/>
        </w:rPr>
        <w:t xml:space="preserve"> حاکم بر </w:t>
      </w:r>
      <w:r w:rsidRPr="00A00285">
        <w:rPr>
          <w:rFonts w:hint="cs"/>
          <w:rtl/>
        </w:rPr>
        <w:t>ی</w:t>
      </w:r>
      <w:r w:rsidRPr="00A00285">
        <w:rPr>
          <w:rFonts w:hint="eastAsia"/>
          <w:rtl/>
        </w:rPr>
        <w:t>ک</w:t>
      </w:r>
      <w:r w:rsidRPr="00A00285">
        <w:rPr>
          <w:rtl/>
        </w:rPr>
        <w:t xml:space="preserve"> سنجنده سنج را ارائه م</w:t>
      </w:r>
      <w:r w:rsidRPr="00A00285">
        <w:rPr>
          <w:rFonts w:hint="cs"/>
          <w:rtl/>
        </w:rPr>
        <w:t>ی</w:t>
      </w:r>
      <w:r w:rsidRPr="00A00285">
        <w:rPr>
          <w:rtl/>
        </w:rPr>
        <w:t xml:space="preserve"> ده</w:t>
      </w:r>
      <w:r w:rsidRPr="00A00285">
        <w:rPr>
          <w:rFonts w:hint="cs"/>
          <w:rtl/>
        </w:rPr>
        <w:t>ی</w:t>
      </w:r>
      <w:r w:rsidRPr="00A00285">
        <w:rPr>
          <w:rFonts w:hint="eastAsia"/>
          <w:rtl/>
        </w:rPr>
        <w:t>م</w:t>
      </w:r>
      <w:r w:rsidRPr="00A00285">
        <w:rPr>
          <w:rtl/>
        </w:rPr>
        <w:t xml:space="preserve"> و در نها</w:t>
      </w:r>
      <w:r w:rsidRPr="00A00285">
        <w:rPr>
          <w:rFonts w:hint="cs"/>
          <w:rtl/>
        </w:rPr>
        <w:t>ی</w:t>
      </w:r>
      <w:r w:rsidRPr="00A00285">
        <w:rPr>
          <w:rFonts w:hint="eastAsia"/>
          <w:rtl/>
        </w:rPr>
        <w:t>ت</w:t>
      </w:r>
      <w:r w:rsidRPr="00A00285">
        <w:rPr>
          <w:rtl/>
        </w:rPr>
        <w:t xml:space="preserve"> روابط حاکم بر حساس</w:t>
      </w:r>
      <w:r w:rsidRPr="00A00285">
        <w:rPr>
          <w:rFonts w:hint="cs"/>
          <w:rtl/>
        </w:rPr>
        <w:t>ی</w:t>
      </w:r>
      <w:r w:rsidRPr="00A00285">
        <w:rPr>
          <w:rFonts w:hint="eastAsia"/>
          <w:rtl/>
        </w:rPr>
        <w:t>ت</w:t>
      </w:r>
      <w:r w:rsidRPr="00A00285">
        <w:rPr>
          <w:rtl/>
        </w:rPr>
        <w:t xml:space="preserve"> </w:t>
      </w:r>
      <w:r w:rsidRPr="00A00285">
        <w:rPr>
          <w:rFonts w:hint="cs"/>
          <w:rtl/>
        </w:rPr>
        <w:t>ی</w:t>
      </w:r>
      <w:r w:rsidRPr="00A00285">
        <w:rPr>
          <w:rFonts w:hint="eastAsia"/>
          <w:rtl/>
        </w:rPr>
        <w:t>ک</w:t>
      </w:r>
      <w:r w:rsidRPr="00A00285">
        <w:rPr>
          <w:rtl/>
        </w:rPr>
        <w:t xml:space="preserve"> </w:t>
      </w:r>
      <w:r w:rsidR="004E7F8C">
        <w:rPr>
          <w:rtl/>
        </w:rPr>
        <w:t>حسگر</w:t>
      </w:r>
      <w:r w:rsidRPr="00A00285">
        <w:rPr>
          <w:rtl/>
        </w:rPr>
        <w:t xml:space="preserve"> کوانتوم</w:t>
      </w:r>
      <w:r w:rsidRPr="00A00285">
        <w:rPr>
          <w:rFonts w:hint="cs"/>
          <w:rtl/>
        </w:rPr>
        <w:t>ی</w:t>
      </w:r>
      <w:r w:rsidRPr="00A00285">
        <w:rPr>
          <w:rtl/>
        </w:rPr>
        <w:t xml:space="preserve"> را بدست آورده و عوامل موثر بر به</w:t>
      </w:r>
      <w:r w:rsidRPr="00A00285">
        <w:rPr>
          <w:rFonts w:hint="cs"/>
          <w:rtl/>
        </w:rPr>
        <w:t>ی</w:t>
      </w:r>
      <w:r w:rsidRPr="00A00285">
        <w:rPr>
          <w:rFonts w:hint="eastAsia"/>
          <w:rtl/>
        </w:rPr>
        <w:t>نه</w:t>
      </w:r>
      <w:r w:rsidRPr="00A00285">
        <w:rPr>
          <w:rtl/>
        </w:rPr>
        <w:t xml:space="preserve"> ساز</w:t>
      </w:r>
      <w:r w:rsidRPr="00A00285">
        <w:rPr>
          <w:rFonts w:hint="cs"/>
          <w:rtl/>
        </w:rPr>
        <w:t>ی</w:t>
      </w:r>
      <w:r w:rsidRPr="00A00285">
        <w:rPr>
          <w:rtl/>
        </w:rPr>
        <w:t xml:space="preserve"> حساس</w:t>
      </w:r>
      <w:r w:rsidRPr="00A00285">
        <w:rPr>
          <w:rFonts w:hint="cs"/>
          <w:rtl/>
        </w:rPr>
        <w:t>ی</w:t>
      </w:r>
      <w:r w:rsidRPr="00A00285">
        <w:rPr>
          <w:rFonts w:hint="eastAsia"/>
          <w:rtl/>
        </w:rPr>
        <w:t>ت</w:t>
      </w:r>
      <w:r w:rsidRPr="00A00285">
        <w:rPr>
          <w:rtl/>
        </w:rPr>
        <w:t xml:space="preserve"> را با توجه به رابط</w:t>
      </w:r>
      <w:r w:rsidRPr="00A00285">
        <w:rPr>
          <w:rFonts w:hint="eastAsia"/>
          <w:rtl/>
        </w:rPr>
        <w:t>ه</w:t>
      </w:r>
      <w:r w:rsidRPr="00A00285">
        <w:rPr>
          <w:rtl/>
        </w:rPr>
        <w:t xml:space="preserve"> حاصله مشخص م</w:t>
      </w:r>
      <w:r w:rsidRPr="00A00285">
        <w:rPr>
          <w:rFonts w:hint="cs"/>
          <w:rtl/>
        </w:rPr>
        <w:t>ی</w:t>
      </w:r>
      <w:r w:rsidRPr="00A00285">
        <w:rPr>
          <w:rtl/>
        </w:rPr>
        <w:t xml:space="preserve"> نما</w:t>
      </w:r>
      <w:r w:rsidRPr="00A00285">
        <w:rPr>
          <w:rFonts w:hint="cs"/>
          <w:rtl/>
        </w:rPr>
        <w:t>یی</w:t>
      </w:r>
      <w:r w:rsidRPr="00A00285">
        <w:rPr>
          <w:rFonts w:hint="eastAsia"/>
          <w:rtl/>
        </w:rPr>
        <w:t>م</w:t>
      </w:r>
      <w:r w:rsidRPr="00A00285">
        <w:rPr>
          <w:rtl/>
        </w:rPr>
        <w:t>.</w:t>
      </w:r>
    </w:p>
    <w:p w14:paraId="02B13CCF" w14:textId="647677CA" w:rsidR="004042D7" w:rsidRDefault="004042D7" w:rsidP="00A00285">
      <w:pPr>
        <w:pStyle w:val="a1"/>
        <w:rPr>
          <w:rtl/>
        </w:rPr>
      </w:pPr>
    </w:p>
    <w:p w14:paraId="0E4E6B1E" w14:textId="636294DC" w:rsidR="004042D7" w:rsidRPr="001424B2" w:rsidRDefault="004E7F8C" w:rsidP="004042D7">
      <w:pPr>
        <w:pStyle w:val="a0"/>
        <w:rPr>
          <w:rtl/>
        </w:rPr>
      </w:pPr>
      <w:r>
        <w:rPr>
          <w:rFonts w:hint="cs"/>
          <w:rtl/>
        </w:rPr>
        <w:t>حسگر</w:t>
      </w:r>
      <w:r w:rsidR="004042D7">
        <w:rPr>
          <w:rFonts w:hint="cs"/>
          <w:rtl/>
        </w:rPr>
        <w:t>های کوانتومی</w:t>
      </w:r>
    </w:p>
    <w:p w14:paraId="71702022" w14:textId="049BBEB6" w:rsidR="004042D7" w:rsidRDefault="004042D7" w:rsidP="004042D7">
      <w:pPr>
        <w:pStyle w:val="a"/>
        <w:rPr>
          <w:rtl/>
        </w:rPr>
      </w:pPr>
      <w:r w:rsidRPr="00BE6149">
        <w:rPr>
          <w:rtl/>
        </w:rPr>
        <w:t>سه مع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ار</w:t>
      </w:r>
      <w:r w:rsidRPr="00BE6149">
        <w:rPr>
          <w:rtl/>
        </w:rPr>
        <w:t xml:space="preserve"> اصل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خصوص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ات</w:t>
      </w:r>
      <w:r w:rsidRPr="00BE6149">
        <w:rPr>
          <w:rtl/>
        </w:rPr>
        <w:t xml:space="preserve"> 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ک</w:t>
      </w:r>
      <w:r w:rsidRPr="00BE6149">
        <w:rPr>
          <w:rtl/>
        </w:rPr>
        <w:t xml:space="preserve"> </w:t>
      </w:r>
      <w:r w:rsidR="004E7F8C">
        <w:rPr>
          <w:rtl/>
        </w:rPr>
        <w:t>حسگر</w:t>
      </w:r>
      <w:r w:rsidRPr="00BE6149">
        <w:rPr>
          <w:rtl/>
        </w:rPr>
        <w:t xml:space="preserve"> کوانتوم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به ا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ن</w:t>
      </w:r>
      <w:r w:rsidRPr="00BE6149">
        <w:rPr>
          <w:rtl/>
        </w:rPr>
        <w:t xml:space="preserve"> صورت م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باشد که: 1-س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ستم</w:t>
      </w:r>
      <w:r w:rsidRPr="00BE6149">
        <w:rPr>
          <w:rtl/>
        </w:rPr>
        <w:t xml:space="preserve"> کوانتوم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دارا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سطح انرژ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گسسته و قابل قبول است. به طور خاص ، ما فرض خواه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م</w:t>
      </w:r>
      <w:r w:rsidRPr="00BE6149">
        <w:rPr>
          <w:rtl/>
        </w:rPr>
        <w:t xml:space="preserve"> کرد که 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ک</w:t>
      </w:r>
      <w:r w:rsidRPr="00BE6149">
        <w:rPr>
          <w:rtl/>
        </w:rPr>
        <w:t xml:space="preserve"> س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ستم</w:t>
      </w:r>
      <w:r w:rsidRPr="00BE6149">
        <w:rPr>
          <w:rtl/>
        </w:rPr>
        <w:t xml:space="preserve"> دو سطح (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ا</w:t>
      </w:r>
      <w:r w:rsidRPr="00BE6149">
        <w:rPr>
          <w:rtl/>
        </w:rPr>
        <w:t xml:space="preserve"> مجموعه ا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از س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ستم</w:t>
      </w:r>
      <w:r w:rsidRPr="00BE6149">
        <w:rPr>
          <w:rtl/>
        </w:rPr>
        <w:t xml:space="preserve"> ها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دو سطح) با </w:t>
      </w:r>
      <w:r w:rsidRPr="001B6337">
        <w:rPr>
          <w:rFonts w:hint="cs"/>
          <w:rtl/>
        </w:rPr>
        <w:t>ی</w:t>
      </w:r>
      <w:r w:rsidRPr="001B6337">
        <w:rPr>
          <w:rFonts w:hint="eastAsia"/>
          <w:rtl/>
        </w:rPr>
        <w:t>ک</w:t>
      </w:r>
      <w:r w:rsidRPr="001B6337">
        <w:rPr>
          <w:rtl/>
        </w:rPr>
        <w:t xml:space="preserve"> سطح انرژ</w:t>
      </w:r>
      <w:r w:rsidRPr="001B6337">
        <w:rPr>
          <w:rFonts w:hint="cs"/>
          <w:rtl/>
        </w:rPr>
        <w:t>ی</w:t>
      </w:r>
      <w:r w:rsidRPr="001B6337">
        <w:rPr>
          <w:rtl/>
        </w:rPr>
        <w:t xml:space="preserve"> کمتر </w:t>
      </w:r>
      <w:r w:rsidRPr="001B6337">
        <w:rPr>
          <w:rFonts w:ascii="Arial" w:hAnsi="Arial" w:cs="Arial" w:hint="cs"/>
          <w:rtl/>
        </w:rPr>
        <w:t>│</w:t>
      </w:r>
      <w:r w:rsidRPr="001B6337">
        <w:rPr>
          <w:rtl/>
        </w:rPr>
        <w:t xml:space="preserve">0&gt; </w:t>
      </w:r>
      <w:r w:rsidRPr="001B6337">
        <w:rPr>
          <w:rFonts w:hint="cs"/>
          <w:rtl/>
        </w:rPr>
        <w:t>و</w:t>
      </w:r>
      <w:r w:rsidRPr="001B6337">
        <w:rPr>
          <w:rtl/>
        </w:rPr>
        <w:t xml:space="preserve"> </w:t>
      </w:r>
      <w:r w:rsidRPr="001B6337">
        <w:rPr>
          <w:rFonts w:hint="cs"/>
          <w:rtl/>
        </w:rPr>
        <w:t>ی</w:t>
      </w:r>
      <w:r w:rsidRPr="001B6337">
        <w:rPr>
          <w:rFonts w:hint="eastAsia"/>
          <w:rtl/>
        </w:rPr>
        <w:t>ک</w:t>
      </w:r>
      <w:r w:rsidRPr="001B6337">
        <w:rPr>
          <w:rtl/>
        </w:rPr>
        <w:t xml:space="preserve"> سطح انرژ</w:t>
      </w:r>
      <w:r w:rsidRPr="001B6337">
        <w:rPr>
          <w:rFonts w:hint="cs"/>
          <w:rtl/>
        </w:rPr>
        <w:t>ی</w:t>
      </w:r>
      <w:r w:rsidRPr="001B6337">
        <w:rPr>
          <w:rtl/>
        </w:rPr>
        <w:t xml:space="preserve"> بالاتر </w:t>
      </w:r>
      <w:r w:rsidRPr="001B6337">
        <w:rPr>
          <w:rFonts w:ascii="Arial" w:hAnsi="Arial" w:cs="Arial" w:hint="cs"/>
          <w:rtl/>
        </w:rPr>
        <w:t>│</w:t>
      </w:r>
      <w:r w:rsidRPr="001B6337">
        <w:rPr>
          <w:rtl/>
        </w:rPr>
        <w:t xml:space="preserve">1&gt;  </w:t>
      </w:r>
      <w:r w:rsidRPr="001B6337">
        <w:rPr>
          <w:rFonts w:hint="cs"/>
          <w:rtl/>
        </w:rPr>
        <w:t>است</w:t>
      </w:r>
      <w:r w:rsidRPr="001B6337">
        <w:rPr>
          <w:rtl/>
        </w:rPr>
        <w:t xml:space="preserve"> </w:t>
      </w:r>
      <w:r w:rsidRPr="001B6337">
        <w:rPr>
          <w:rFonts w:hint="cs"/>
          <w:rtl/>
        </w:rPr>
        <w:t>که</w:t>
      </w:r>
      <w:r w:rsidRPr="001B6337">
        <w:rPr>
          <w:rtl/>
        </w:rPr>
        <w:t xml:space="preserve"> </w:t>
      </w:r>
      <w:r w:rsidRPr="001B6337">
        <w:rPr>
          <w:rFonts w:hint="cs"/>
          <w:rtl/>
        </w:rPr>
        <w:t>با</w:t>
      </w:r>
      <w:r w:rsidRPr="001B6337">
        <w:rPr>
          <w:rtl/>
        </w:rPr>
        <w:t xml:space="preserve"> </w:t>
      </w:r>
      <w:r w:rsidRPr="001B6337">
        <w:rPr>
          <w:rFonts w:hint="cs"/>
          <w:rtl/>
        </w:rPr>
        <w:t>ی</w:t>
      </w:r>
      <w:r w:rsidRPr="001B6337">
        <w:rPr>
          <w:rFonts w:hint="eastAsia"/>
          <w:rtl/>
        </w:rPr>
        <w:t>ک</w:t>
      </w:r>
      <w:r w:rsidRPr="001B6337">
        <w:rPr>
          <w:rtl/>
        </w:rPr>
        <w:t xml:space="preserve"> انرژ</w:t>
      </w:r>
      <w:r w:rsidRPr="001B6337">
        <w:rPr>
          <w:rFonts w:hint="cs"/>
          <w:rtl/>
        </w:rPr>
        <w:t>ی</w:t>
      </w:r>
      <w:r w:rsidRPr="001B6337">
        <w:rPr>
          <w:rtl/>
        </w:rPr>
        <w:t xml:space="preserve"> گذار (</w:t>
      </w:r>
      <w:r w:rsidRPr="001B6337">
        <w:t>E=Ћω</w:t>
      </w:r>
      <w:r w:rsidRPr="001B6337">
        <w:rPr>
          <w:vertAlign w:val="subscript"/>
        </w:rPr>
        <w:t>0</w:t>
      </w:r>
      <w:r w:rsidRPr="001B6337">
        <w:rPr>
          <w:rtl/>
        </w:rPr>
        <w:t>)  از هم جدا م</w:t>
      </w:r>
      <w:r w:rsidRPr="001B6337">
        <w:rPr>
          <w:rFonts w:hint="cs"/>
          <w:rtl/>
        </w:rPr>
        <w:t>ی</w:t>
      </w:r>
      <w:r w:rsidRPr="001B6337">
        <w:rPr>
          <w:rtl/>
        </w:rPr>
        <w:t xml:space="preserve"> شوند (شکل 1). 2</w:t>
      </w:r>
      <w:r w:rsidRPr="00BE6149">
        <w:rPr>
          <w:rtl/>
        </w:rPr>
        <w:t>-امکان آماده‌ساز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س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ستم</w:t>
      </w:r>
      <w:r w:rsidRPr="00BE6149">
        <w:rPr>
          <w:rtl/>
        </w:rPr>
        <w:t xml:space="preserve"> کوانتوم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به 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ک</w:t>
      </w:r>
      <w:r w:rsidRPr="00BE6149">
        <w:rPr>
          <w:rtl/>
        </w:rPr>
        <w:t xml:space="preserve"> حالت شناخته‌شده و خواندن حالتش با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د</w:t>
      </w:r>
      <w:r w:rsidRPr="00BE6149">
        <w:rPr>
          <w:rtl/>
        </w:rPr>
        <w:t xml:space="preserve"> امکان پذ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ر</w:t>
      </w:r>
      <w:r w:rsidRPr="00BE6149">
        <w:rPr>
          <w:rtl/>
        </w:rPr>
        <w:t xml:space="preserve"> باشد. 3- س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ستم</w:t>
      </w:r>
      <w:r w:rsidRPr="00BE6149">
        <w:rPr>
          <w:rtl/>
        </w:rPr>
        <w:t xml:space="preserve"> کوانتوم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بطور همدوس توسط م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دان</w:t>
      </w:r>
      <w:r w:rsidRPr="00BE6149">
        <w:rPr>
          <w:rtl/>
        </w:rPr>
        <w:t xml:space="preserve"> ها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وابسته به زمان قابل دستکار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است. ا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ن</w:t>
      </w:r>
      <w:r w:rsidRPr="00BE6149">
        <w:rPr>
          <w:rtl/>
        </w:rPr>
        <w:t xml:space="preserve"> شرا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ط</w:t>
      </w:r>
      <w:r w:rsidRPr="00BE6149">
        <w:rPr>
          <w:rtl/>
        </w:rPr>
        <w:t xml:space="preserve"> برا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کل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ه</w:t>
      </w:r>
      <w:r w:rsidRPr="00BE6149">
        <w:rPr>
          <w:rtl/>
        </w:rPr>
        <w:t xml:space="preserve"> </w:t>
      </w:r>
      <w:r w:rsidRPr="00BE6149">
        <w:rPr>
          <w:rtl/>
        </w:rPr>
        <w:lastRenderedPageBreak/>
        <w:t>پروتک</w:t>
      </w:r>
      <w:r w:rsidRPr="00BE6149">
        <w:rPr>
          <w:rFonts w:hint="eastAsia"/>
          <w:rtl/>
        </w:rPr>
        <w:t>ل</w:t>
      </w:r>
      <w:r w:rsidRPr="00BE6149">
        <w:rPr>
          <w:rtl/>
        </w:rPr>
        <w:t xml:space="preserve"> ها به شدت لازم ن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ست</w:t>
      </w:r>
      <w:r w:rsidRPr="00BE6149">
        <w:rPr>
          <w:rtl/>
        </w:rPr>
        <w:t>. اندازه گ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ر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ط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ف</w:t>
      </w:r>
      <w:r w:rsidRPr="00BE6149">
        <w:rPr>
          <w:rtl/>
        </w:rPr>
        <w:t xml:space="preserve"> سنج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موج مداوم 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ا</w:t>
      </w:r>
      <w:r w:rsidRPr="00BE6149">
        <w:rPr>
          <w:rtl/>
        </w:rPr>
        <w:t xml:space="preserve"> اندازه گ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ر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م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زان</w:t>
      </w:r>
      <w:r w:rsidRPr="00BE6149">
        <w:rPr>
          <w:rtl/>
        </w:rPr>
        <w:t xml:space="preserve"> سرعت  نمونه ها</w:t>
      </w:r>
      <w:r w:rsidRPr="00BE6149">
        <w:rPr>
          <w:rFonts w:hint="cs"/>
          <w:rtl/>
        </w:rPr>
        <w:t>یی</w:t>
      </w:r>
      <w:r w:rsidRPr="00BE6149">
        <w:rPr>
          <w:rtl/>
        </w:rPr>
        <w:t xml:space="preserve"> هستند که خارج از ا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ن</w:t>
      </w:r>
      <w:r w:rsidRPr="00BE6149">
        <w:rPr>
          <w:rtl/>
        </w:rPr>
        <w:t xml:space="preserve"> مع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ار</w:t>
      </w:r>
      <w:r w:rsidRPr="00BE6149">
        <w:rPr>
          <w:rtl/>
        </w:rPr>
        <w:t xml:space="preserve"> قرار م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گ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رند</w:t>
      </w:r>
      <w:r w:rsidRPr="00BE6149">
        <w:rPr>
          <w:rtl/>
        </w:rPr>
        <w:t>[</w:t>
      </w:r>
      <w:r w:rsidR="00FC69AD">
        <w:rPr>
          <w:rFonts w:hint="cs"/>
          <w:rtl/>
        </w:rPr>
        <w:t>6</w:t>
      </w:r>
      <w:r w:rsidRPr="00BE6149">
        <w:rPr>
          <w:rtl/>
        </w:rPr>
        <w:t>].</w:t>
      </w:r>
    </w:p>
    <w:p w14:paraId="2FDE5FC3" w14:textId="3C9C25B2" w:rsidR="004042D7" w:rsidRDefault="004042D7" w:rsidP="00A00285">
      <w:pPr>
        <w:pStyle w:val="a1"/>
        <w:rPr>
          <w:rtl/>
        </w:rPr>
      </w:pPr>
      <w:r>
        <w:rPr>
          <w:rFonts w:asciiTheme="majorHAnsi" w:hAnsiTheme="majorHAnsi" w:cs="B Mitra"/>
          <w:noProof/>
          <w:szCs w:val="24"/>
        </w:rPr>
        <w:drawing>
          <wp:inline distT="0" distB="0" distL="0" distR="0" wp14:anchorId="4454668C" wp14:editId="6C3809D9">
            <wp:extent cx="2718265" cy="106808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505" cy="1071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DCC0F1" w14:textId="77777777" w:rsidR="004042D7" w:rsidRPr="009B5F3A" w:rsidRDefault="004042D7" w:rsidP="004042D7">
      <w:pPr>
        <w:pStyle w:val="a2"/>
        <w:rPr>
          <w:rtl/>
        </w:rPr>
      </w:pPr>
      <w:r w:rsidRPr="009B5F3A">
        <w:rPr>
          <w:rtl/>
        </w:rPr>
        <w:t>شکل 1</w:t>
      </w:r>
      <w:r w:rsidRPr="009B5F3A">
        <w:rPr>
          <w:rFonts w:hint="cs"/>
          <w:rtl/>
        </w:rPr>
        <w:t xml:space="preserve">: </w:t>
      </w:r>
      <w:r w:rsidRPr="009B5F3A">
        <w:rPr>
          <w:rtl/>
        </w:rPr>
        <w:t xml:space="preserve"> و</w:t>
      </w:r>
      <w:r w:rsidRPr="009B5F3A">
        <w:rPr>
          <w:rFonts w:hint="cs"/>
          <w:rtl/>
        </w:rPr>
        <w:t>ی</w:t>
      </w:r>
      <w:r w:rsidRPr="009B5F3A">
        <w:rPr>
          <w:rFonts w:hint="eastAsia"/>
          <w:rtl/>
        </w:rPr>
        <w:t>ژگ</w:t>
      </w:r>
      <w:r w:rsidRPr="009B5F3A">
        <w:rPr>
          <w:rFonts w:hint="cs"/>
          <w:rtl/>
        </w:rPr>
        <w:t>ی</w:t>
      </w:r>
      <w:r w:rsidRPr="009B5F3A">
        <w:rPr>
          <w:rtl/>
        </w:rPr>
        <w:t xml:space="preserve"> ها</w:t>
      </w:r>
      <w:r w:rsidRPr="009B5F3A">
        <w:rPr>
          <w:rFonts w:hint="cs"/>
          <w:rtl/>
        </w:rPr>
        <w:t>ی</w:t>
      </w:r>
      <w:r w:rsidRPr="009B5F3A">
        <w:rPr>
          <w:rtl/>
        </w:rPr>
        <w:t xml:space="preserve"> اساس</w:t>
      </w:r>
      <w:r w:rsidRPr="009B5F3A">
        <w:rPr>
          <w:rFonts w:hint="cs"/>
          <w:rtl/>
        </w:rPr>
        <w:t>ی</w:t>
      </w:r>
      <w:r w:rsidRPr="009B5F3A">
        <w:rPr>
          <w:rtl/>
        </w:rPr>
        <w:t xml:space="preserve"> س</w:t>
      </w:r>
      <w:r w:rsidRPr="009B5F3A">
        <w:rPr>
          <w:rFonts w:hint="cs"/>
          <w:rtl/>
        </w:rPr>
        <w:t>ی</w:t>
      </w:r>
      <w:r w:rsidRPr="009B5F3A">
        <w:rPr>
          <w:rFonts w:hint="eastAsia"/>
          <w:rtl/>
        </w:rPr>
        <w:t>ستم</w:t>
      </w:r>
      <w:r w:rsidRPr="009B5F3A">
        <w:rPr>
          <w:rtl/>
        </w:rPr>
        <w:t xml:space="preserve"> کوانتوم</w:t>
      </w:r>
      <w:r w:rsidRPr="009B5F3A">
        <w:rPr>
          <w:rFonts w:hint="cs"/>
          <w:rtl/>
        </w:rPr>
        <w:t>ی</w:t>
      </w:r>
      <w:r w:rsidRPr="009B5F3A">
        <w:rPr>
          <w:rtl/>
        </w:rPr>
        <w:t xml:space="preserve"> دو حالته. سنجش کوانتوم</w:t>
      </w:r>
      <w:r w:rsidRPr="009B5F3A">
        <w:rPr>
          <w:rFonts w:hint="cs"/>
          <w:rtl/>
        </w:rPr>
        <w:t>ی</w:t>
      </w:r>
      <w:r w:rsidRPr="009B5F3A">
        <w:rPr>
          <w:rtl/>
        </w:rPr>
        <w:t xml:space="preserve"> در پاسخ به </w:t>
      </w:r>
      <w:r w:rsidRPr="009B5F3A">
        <w:rPr>
          <w:rFonts w:hint="cs"/>
          <w:rtl/>
        </w:rPr>
        <w:t>ی</w:t>
      </w:r>
      <w:r w:rsidRPr="009B5F3A">
        <w:rPr>
          <w:rFonts w:hint="eastAsia"/>
          <w:rtl/>
        </w:rPr>
        <w:t>ک</w:t>
      </w:r>
      <w:r w:rsidRPr="009B5F3A">
        <w:rPr>
          <w:rtl/>
        </w:rPr>
        <w:t xml:space="preserve"> س</w:t>
      </w:r>
      <w:r w:rsidRPr="009B5F3A">
        <w:rPr>
          <w:rFonts w:hint="cs"/>
          <w:rtl/>
        </w:rPr>
        <w:t>ی</w:t>
      </w:r>
      <w:r w:rsidRPr="009B5F3A">
        <w:rPr>
          <w:rFonts w:hint="eastAsia"/>
          <w:rtl/>
        </w:rPr>
        <w:t>گنال</w:t>
      </w:r>
      <w:r w:rsidRPr="009B5F3A">
        <w:rPr>
          <w:rtl/>
        </w:rPr>
        <w:t xml:space="preserve"> خارج</w:t>
      </w:r>
      <w:r w:rsidRPr="009B5F3A">
        <w:rPr>
          <w:rFonts w:hint="cs"/>
          <w:rtl/>
        </w:rPr>
        <w:t>ی</w:t>
      </w:r>
      <w:r w:rsidRPr="009B5F3A">
        <w:rPr>
          <w:rtl/>
        </w:rPr>
        <w:t xml:space="preserve"> از تغ</w:t>
      </w:r>
      <w:r w:rsidRPr="009B5F3A">
        <w:rPr>
          <w:rFonts w:hint="cs"/>
          <w:rtl/>
        </w:rPr>
        <w:t>یی</w:t>
      </w:r>
      <w:r w:rsidRPr="009B5F3A">
        <w:rPr>
          <w:rFonts w:hint="eastAsia"/>
          <w:rtl/>
        </w:rPr>
        <w:t>ر</w:t>
      </w:r>
      <w:r w:rsidRPr="009B5F3A">
        <w:rPr>
          <w:rtl/>
        </w:rPr>
        <w:t xml:space="preserve"> در فرکانس انتقال </w:t>
      </w:r>
      <w:r w:rsidRPr="009B5F3A">
        <w:t>ω</w:t>
      </w:r>
      <w:r w:rsidRPr="009B5F3A">
        <w:rPr>
          <w:vertAlign w:val="subscript"/>
        </w:rPr>
        <w:t>0</w:t>
      </w:r>
      <w:r w:rsidRPr="009B5F3A">
        <w:rPr>
          <w:rtl/>
        </w:rPr>
        <w:t xml:space="preserve"> </w:t>
      </w:r>
      <w:r w:rsidRPr="009B5F3A">
        <w:rPr>
          <w:rFonts w:hint="cs"/>
          <w:rtl/>
        </w:rPr>
        <w:t>ی</w:t>
      </w:r>
      <w:r w:rsidRPr="009B5F3A">
        <w:rPr>
          <w:rFonts w:hint="eastAsia"/>
          <w:rtl/>
        </w:rPr>
        <w:t>ا</w:t>
      </w:r>
      <w:r w:rsidRPr="009B5F3A">
        <w:rPr>
          <w:rtl/>
        </w:rPr>
        <w:t xml:space="preserve"> نرخ انتقال </w:t>
      </w:r>
      <w:r w:rsidRPr="009B5F3A">
        <w:t>Γ</w:t>
      </w:r>
      <w:r w:rsidRPr="009B5F3A">
        <w:rPr>
          <w:rtl/>
        </w:rPr>
        <w:t xml:space="preserve">، در پاسخ به </w:t>
      </w:r>
      <w:r w:rsidRPr="009B5F3A">
        <w:rPr>
          <w:rFonts w:hint="cs"/>
          <w:rtl/>
        </w:rPr>
        <w:t>ی</w:t>
      </w:r>
      <w:r w:rsidRPr="009B5F3A">
        <w:rPr>
          <w:rFonts w:hint="eastAsia"/>
          <w:rtl/>
        </w:rPr>
        <w:t>ک</w:t>
      </w:r>
      <w:r w:rsidRPr="009B5F3A">
        <w:rPr>
          <w:rtl/>
        </w:rPr>
        <w:t xml:space="preserve"> س</w:t>
      </w:r>
      <w:r w:rsidRPr="009B5F3A">
        <w:rPr>
          <w:rFonts w:hint="cs"/>
          <w:rtl/>
        </w:rPr>
        <w:t>ی</w:t>
      </w:r>
      <w:r w:rsidRPr="009B5F3A">
        <w:rPr>
          <w:rFonts w:hint="eastAsia"/>
          <w:rtl/>
        </w:rPr>
        <w:t>گنال</w:t>
      </w:r>
      <w:r w:rsidRPr="009B5F3A">
        <w:rPr>
          <w:rtl/>
        </w:rPr>
        <w:t xml:space="preserve"> خارج</w:t>
      </w:r>
      <w:r w:rsidRPr="009B5F3A">
        <w:rPr>
          <w:rFonts w:hint="cs"/>
          <w:rtl/>
        </w:rPr>
        <w:t>ی</w:t>
      </w:r>
      <w:r w:rsidRPr="009B5F3A">
        <w:rPr>
          <w:rtl/>
        </w:rPr>
        <w:t xml:space="preserve"> </w:t>
      </w:r>
      <w:r w:rsidRPr="009B5F3A">
        <w:t>V</w:t>
      </w:r>
      <w:r w:rsidRPr="009B5F3A">
        <w:rPr>
          <w:rtl/>
        </w:rPr>
        <w:t xml:space="preserve"> استفاده م</w:t>
      </w:r>
      <w:r w:rsidRPr="009B5F3A">
        <w:rPr>
          <w:rFonts w:hint="cs"/>
          <w:rtl/>
        </w:rPr>
        <w:t>ی</w:t>
      </w:r>
      <w:r w:rsidRPr="009B5F3A">
        <w:rPr>
          <w:rtl/>
        </w:rPr>
        <w:t xml:space="preserve"> کند.</w:t>
      </w:r>
    </w:p>
    <w:p w14:paraId="4D5EF268" w14:textId="3FB3C968" w:rsidR="004042D7" w:rsidRDefault="004042D7" w:rsidP="00A00285">
      <w:pPr>
        <w:pStyle w:val="a1"/>
        <w:rPr>
          <w:rtl/>
        </w:rPr>
      </w:pPr>
    </w:p>
    <w:p w14:paraId="5BD4460C" w14:textId="4535847C" w:rsidR="004042D7" w:rsidRPr="00BE6149" w:rsidRDefault="004042D7" w:rsidP="004042D7">
      <w:pPr>
        <w:pStyle w:val="a1"/>
        <w:rPr>
          <w:rtl/>
        </w:rPr>
      </w:pPr>
      <w:r w:rsidRPr="00BE6149">
        <w:rPr>
          <w:rtl/>
        </w:rPr>
        <w:t>در ادامه ما رابطه کل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هام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لتون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برا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</w:t>
      </w:r>
      <w:r w:rsidR="004E7F8C">
        <w:rPr>
          <w:rtl/>
        </w:rPr>
        <w:t>حسگر</w:t>
      </w:r>
      <w:r w:rsidRPr="00BE6149">
        <w:rPr>
          <w:rtl/>
        </w:rPr>
        <w:t xml:space="preserve"> کوانتوم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توص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ف</w:t>
      </w:r>
      <w:r w:rsidRPr="00BE6149">
        <w:rPr>
          <w:rtl/>
        </w:rPr>
        <w:t xml:space="preserve"> م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کن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م</w:t>
      </w:r>
      <w:r w:rsidRPr="00BE6149">
        <w:rPr>
          <w:rtl/>
        </w:rPr>
        <w:t>:</w:t>
      </w:r>
    </w:p>
    <w:p w14:paraId="799020B5" w14:textId="6CB7CAAF" w:rsidR="004042D7" w:rsidRDefault="00CC52E3" w:rsidP="004042D7">
      <w:pPr>
        <w:pStyle w:val="a3"/>
      </w:pPr>
      <m:oMath>
        <m:r>
          <m:rPr>
            <m:sty m:val="p"/>
          </m:rP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+HV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control</m:t>
            </m:r>
          </m:sub>
        </m:sSub>
        <m:r>
          <m:rPr>
            <m:sty m:val="p"/>
          </m:rPr>
          <w:rPr>
            <w:rFonts w:ascii="Cambria Math" w:hAnsi="Cambria Math"/>
          </w:rPr>
          <m:t>(t)</m:t>
        </m:r>
      </m:oMath>
      <w:r w:rsidR="004042D7" w:rsidRPr="00BE6149">
        <w:rPr>
          <w:rtl/>
        </w:rPr>
        <w:t xml:space="preserve"> (1)    </w:t>
      </w:r>
      <w:r>
        <w:rPr>
          <w:rFonts w:hint="cs"/>
          <w:rtl/>
        </w:rPr>
        <w:t xml:space="preserve">  </w:t>
      </w:r>
      <w:r w:rsidR="00B90B80">
        <w:rPr>
          <w:rFonts w:hint="cs"/>
          <w:rtl/>
        </w:rPr>
        <w:t xml:space="preserve">     </w:t>
      </w:r>
      <w:r w:rsidR="00D93548">
        <w:rPr>
          <w:rFonts w:hint="cs"/>
          <w:rtl/>
        </w:rPr>
        <w:t xml:space="preserve">     </w:t>
      </w:r>
      <w:r w:rsidR="004042D7">
        <w:rPr>
          <w:rFonts w:hint="cs"/>
          <w:rtl/>
        </w:rPr>
        <w:t xml:space="preserve">       </w:t>
      </w:r>
      <w:r w:rsidR="004042D7" w:rsidRPr="00BE6149">
        <w:rPr>
          <w:rtl/>
        </w:rPr>
        <w:t xml:space="preserve">    </w:t>
      </w:r>
    </w:p>
    <w:p w14:paraId="2943C49A" w14:textId="0B93EAD4" w:rsidR="004042D7" w:rsidRPr="00BE6149" w:rsidRDefault="004042D7" w:rsidP="004042D7">
      <w:pPr>
        <w:pStyle w:val="a1"/>
        <w:rPr>
          <w:rtl/>
        </w:rPr>
      </w:pPr>
      <w:r w:rsidRPr="00BE6149">
        <w:rPr>
          <w:rtl/>
        </w:rPr>
        <w:t>بطور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که در ا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ن</w:t>
      </w:r>
      <w:r w:rsidRPr="00BE6149">
        <w:rPr>
          <w:rtl/>
        </w:rPr>
        <w:t xml:space="preserve"> رابطه </w:t>
      </w:r>
      <w:r w:rsidRPr="00BE6149">
        <w:t>H</w:t>
      </w:r>
      <w:r w:rsidRPr="006A75EF">
        <w:rPr>
          <w:vertAlign w:val="subscript"/>
        </w:rPr>
        <w:t>0</w:t>
      </w:r>
      <w:r w:rsidRPr="00BE6149">
        <w:rPr>
          <w:rtl/>
        </w:rPr>
        <w:t xml:space="preserve"> مقدار هام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لتون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مستقل از زمان م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باشد اول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ه</w:t>
      </w:r>
      <w:r w:rsidRPr="001B6337">
        <w:rPr>
          <w:rFonts w:hint="eastAsia"/>
          <w:rtl/>
        </w:rPr>
        <w:t>،</w:t>
      </w:r>
      <w:r w:rsidRPr="001B6337">
        <w:rPr>
          <w:rtl/>
        </w:rPr>
        <w:t xml:space="preserve"> </w:t>
      </w:r>
      <w:r w:rsidRPr="001B6337">
        <w:t>HV(t)</w:t>
      </w:r>
      <w:r w:rsidRPr="00BE6149">
        <w:rPr>
          <w:rtl/>
        </w:rPr>
        <w:t xml:space="preserve"> هام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لتون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منتسب به</w:t>
      </w:r>
      <w:r w:rsidRPr="00BE6149">
        <w:t>V(t)</w:t>
      </w:r>
      <w:r w:rsidRPr="00BE6149">
        <w:rPr>
          <w:rtl/>
        </w:rPr>
        <w:t xml:space="preserve"> 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ا</w:t>
      </w:r>
      <w:r w:rsidRPr="00BE6149">
        <w:rPr>
          <w:rtl/>
        </w:rPr>
        <w:t xml:space="preserve"> همان س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گنال</w:t>
      </w:r>
      <w:r w:rsidRPr="00BE6149">
        <w:rPr>
          <w:rtl/>
        </w:rPr>
        <w:t xml:space="preserve"> هام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لتون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6A75EF">
        <w:t xml:space="preserve"> </w:t>
      </w:r>
      <w:r w:rsidRPr="00BE6149">
        <w:t>H</w:t>
      </w:r>
      <w:r w:rsidRPr="006A75EF">
        <w:rPr>
          <w:vertAlign w:val="subscript"/>
        </w:rPr>
        <w:t>control</w:t>
      </w:r>
      <w:r w:rsidRPr="00BE6149">
        <w:t>(t)</w:t>
      </w:r>
      <w:r w:rsidRPr="00BE6149">
        <w:rPr>
          <w:rtl/>
        </w:rPr>
        <w:t xml:space="preserve"> هام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لتون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کنترل م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باشد. </w:t>
      </w:r>
      <w:r w:rsidRPr="00BE6149">
        <w:t>H</w:t>
      </w:r>
      <w:r w:rsidRPr="006A75EF">
        <w:rPr>
          <w:vertAlign w:val="subscript"/>
        </w:rPr>
        <w:t>0</w:t>
      </w:r>
      <w:r w:rsidRPr="00BE6149">
        <w:rPr>
          <w:rtl/>
        </w:rPr>
        <w:t xml:space="preserve"> که در حالت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که ه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چ</w:t>
      </w:r>
      <w:r w:rsidRPr="00BE6149">
        <w:rPr>
          <w:rtl/>
        </w:rPr>
        <w:t xml:space="preserve"> س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گنال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وجود ندارد ا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ن</w:t>
      </w:r>
      <w:r w:rsidRPr="00BE6149">
        <w:rPr>
          <w:rtl/>
        </w:rPr>
        <w:t xml:space="preserve"> مقدار به عنوان مقدار اول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ه</w:t>
      </w:r>
      <w:r w:rsidRPr="00BE6149">
        <w:rPr>
          <w:rtl/>
        </w:rPr>
        <w:t xml:space="preserve"> در نظر گرفته م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شود. و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ژه</w:t>
      </w:r>
      <w:r w:rsidRPr="00BE6149">
        <w:rPr>
          <w:rtl/>
        </w:rPr>
        <w:t xml:space="preserve"> حالتها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انرژ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هام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لتون</w:t>
      </w:r>
      <w:r w:rsidRPr="00BE6149">
        <w:rPr>
          <w:rtl/>
        </w:rPr>
        <w:t xml:space="preserve"> اول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ه</w:t>
      </w:r>
      <w:r w:rsidRPr="00BE6149">
        <w:rPr>
          <w:rtl/>
        </w:rPr>
        <w:t xml:space="preserve"> |0&gt; و |1&gt; م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باشد. </w:t>
      </w:r>
    </w:p>
    <w:p w14:paraId="27DA23BC" w14:textId="17090B5C" w:rsidR="004042D7" w:rsidRDefault="00066FED" w:rsidP="00D126C3">
      <w:pPr>
        <w:pStyle w:val="a3"/>
      </w:pP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d>
          <m:dPr>
            <m:begChr m:val="|"/>
            <m:endChr m:val="|"/>
            <m:ctrlPr>
              <w:rPr>
                <w:rFonts w:ascii="Cambria Math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0&gt;&lt;0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d>
          <m:dPr>
            <m:begChr m:val="|"/>
            <m:endChr m:val="|"/>
            <m:ctrlPr>
              <w:rPr>
                <w:rFonts w:ascii="Cambria Math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1&gt;&lt;1</m:t>
            </m:r>
          </m:e>
        </m:d>
      </m:oMath>
      <w:r w:rsidR="004042D7">
        <w:rPr>
          <w:rFonts w:hint="cs"/>
          <w:rtl/>
        </w:rPr>
        <w:t xml:space="preserve">(2)   </w:t>
      </w:r>
      <w:r w:rsidR="00D126C3">
        <w:rPr>
          <w:rFonts w:hint="cs"/>
          <w:rtl/>
        </w:rPr>
        <w:t xml:space="preserve">     </w:t>
      </w:r>
      <w:r w:rsidR="00CC52E3">
        <w:rPr>
          <w:rFonts w:hint="cs"/>
          <w:rtl/>
        </w:rPr>
        <w:t xml:space="preserve">      </w:t>
      </w:r>
      <w:r w:rsidR="004042D7">
        <w:rPr>
          <w:rFonts w:hint="cs"/>
          <w:rtl/>
        </w:rPr>
        <w:t xml:space="preserve">  </w:t>
      </w:r>
      <w:r w:rsidR="00CC52E3">
        <w:rPr>
          <w:rFonts w:hint="cs"/>
          <w:rtl/>
        </w:rPr>
        <w:t xml:space="preserve">    </w:t>
      </w:r>
      <w:r w:rsidR="004042D7">
        <w:rPr>
          <w:rFonts w:hint="cs"/>
          <w:rtl/>
        </w:rPr>
        <w:t xml:space="preserve">         </w:t>
      </w:r>
    </w:p>
    <w:p w14:paraId="7699AA53" w14:textId="7F58D88C" w:rsidR="004042D7" w:rsidRPr="00BE6149" w:rsidRDefault="004042D7" w:rsidP="004042D7">
      <w:pPr>
        <w:pStyle w:val="a1"/>
        <w:rPr>
          <w:rtl/>
        </w:rPr>
      </w:pPr>
      <w:r w:rsidRPr="00BE6149">
        <w:rPr>
          <w:rtl/>
        </w:rPr>
        <w:t xml:space="preserve"> بطور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که</w:t>
      </w:r>
      <w:r w:rsidRPr="00BE6149">
        <w:rPr>
          <w:rtl/>
        </w:rPr>
        <w:t xml:space="preserve"> </w:t>
      </w:r>
      <w:r w:rsidRPr="00BE6149">
        <w:t>E</w:t>
      </w:r>
      <w:r w:rsidRPr="006579BA">
        <w:rPr>
          <w:vertAlign w:val="subscript"/>
        </w:rPr>
        <w:t>0</w:t>
      </w:r>
      <w:r w:rsidRPr="00BE6149">
        <w:rPr>
          <w:rtl/>
        </w:rPr>
        <w:t xml:space="preserve"> و</w:t>
      </w:r>
      <w:r w:rsidRPr="00BE6149">
        <w:t>E</w:t>
      </w:r>
      <w:r w:rsidRPr="006579BA">
        <w:rPr>
          <w:vertAlign w:val="subscript"/>
        </w:rPr>
        <w:t>1</w:t>
      </w:r>
      <w:r w:rsidRPr="00BE6149">
        <w:rPr>
          <w:rtl/>
        </w:rPr>
        <w:t xml:space="preserve"> و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ژه</w:t>
      </w:r>
      <w:r w:rsidRPr="00BE6149">
        <w:rPr>
          <w:rtl/>
        </w:rPr>
        <w:t xml:space="preserve"> مقاد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ر</w:t>
      </w:r>
      <w:r w:rsidRPr="00BE6149">
        <w:rPr>
          <w:rtl/>
        </w:rPr>
        <w:t xml:space="preserve"> م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باشد و </w:t>
      </w:r>
      <w:r w:rsidRPr="00BE6149">
        <w:t>ω</w:t>
      </w:r>
      <w:r w:rsidRPr="006579BA">
        <w:rPr>
          <w:vertAlign w:val="subscript"/>
        </w:rPr>
        <w:t>0</w:t>
      </w:r>
      <w:r w:rsidRPr="00BE6149">
        <w:t>=E</w:t>
      </w:r>
      <w:r w:rsidRPr="006579BA">
        <w:rPr>
          <w:vertAlign w:val="subscript"/>
        </w:rPr>
        <w:t>1</w:t>
      </w:r>
      <w:r w:rsidRPr="00BE6149">
        <w:t>-E</w:t>
      </w:r>
      <w:r w:rsidRPr="006579BA">
        <w:rPr>
          <w:vertAlign w:val="subscript"/>
        </w:rPr>
        <w:t>0</w:t>
      </w:r>
      <w:r w:rsidRPr="00BE6149">
        <w:rPr>
          <w:rtl/>
        </w:rPr>
        <w:t xml:space="preserve"> گذار انرژ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ب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ن</w:t>
      </w:r>
      <w:r w:rsidRPr="00BE6149">
        <w:rPr>
          <w:rtl/>
        </w:rPr>
        <w:t xml:space="preserve"> حالتها م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باشد[</w:t>
      </w:r>
      <w:r w:rsidR="00FC69AD">
        <w:rPr>
          <w:rFonts w:hint="cs"/>
          <w:rtl/>
        </w:rPr>
        <w:t>7</w:t>
      </w:r>
      <w:r w:rsidRPr="00BE6149">
        <w:rPr>
          <w:rtl/>
        </w:rPr>
        <w:t xml:space="preserve">]. </w:t>
      </w:r>
    </w:p>
    <w:p w14:paraId="002839DA" w14:textId="72C8AE44" w:rsidR="004042D7" w:rsidRPr="00BE6149" w:rsidRDefault="004042D7" w:rsidP="004042D7">
      <w:pPr>
        <w:pStyle w:val="a1"/>
        <w:rPr>
          <w:rtl/>
        </w:rPr>
      </w:pPr>
      <w:r w:rsidRPr="00BE6149">
        <w:rPr>
          <w:rFonts w:hint="eastAsia"/>
          <w:rtl/>
        </w:rPr>
        <w:t>س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گنال</w:t>
      </w:r>
      <w:r w:rsidRPr="00BE6149">
        <w:rPr>
          <w:rtl/>
        </w:rPr>
        <w:t xml:space="preserve"> هام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لتون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</w:t>
      </w:r>
      <w:r w:rsidRPr="003D7099">
        <w:t>HV(t)</w:t>
      </w:r>
      <w:r w:rsidRPr="003D7099">
        <w:rPr>
          <w:rtl/>
        </w:rPr>
        <w:t xml:space="preserve"> ب</w:t>
      </w:r>
      <w:r w:rsidRPr="003D7099">
        <w:rPr>
          <w:rFonts w:hint="cs"/>
          <w:rtl/>
        </w:rPr>
        <w:t>ی</w:t>
      </w:r>
      <w:r w:rsidRPr="003D7099">
        <w:rPr>
          <w:rFonts w:hint="eastAsia"/>
          <w:rtl/>
        </w:rPr>
        <w:t>انگر</w:t>
      </w:r>
      <w:r w:rsidRPr="00BE6149">
        <w:rPr>
          <w:rtl/>
        </w:rPr>
        <w:t xml:space="preserve"> رابطه ب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ن</w:t>
      </w:r>
      <w:r w:rsidRPr="00BE6149">
        <w:rPr>
          <w:rtl/>
        </w:rPr>
        <w:t xml:space="preserve"> کوب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ت</w:t>
      </w:r>
      <w:r w:rsidRPr="00BE6149">
        <w:rPr>
          <w:rtl/>
        </w:rPr>
        <w:t xml:space="preserve"> </w:t>
      </w:r>
      <w:r w:rsidR="004E7F8C">
        <w:rPr>
          <w:rtl/>
        </w:rPr>
        <w:t>حسگر</w:t>
      </w:r>
      <w:r w:rsidRPr="00BE6149">
        <w:rPr>
          <w:rtl/>
        </w:rPr>
        <w:t xml:space="preserve"> و س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گنال</w:t>
      </w:r>
      <w:r w:rsidRPr="00BE6149">
        <w:rPr>
          <w:rtl/>
        </w:rPr>
        <w:t xml:space="preserve"> </w:t>
      </w:r>
      <w:r w:rsidRPr="00BE6149">
        <w:t>V (t)</w:t>
      </w:r>
      <w:r w:rsidRPr="00BE6149">
        <w:rPr>
          <w:rtl/>
        </w:rPr>
        <w:t xml:space="preserve"> است که با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د</w:t>
      </w:r>
      <w:r w:rsidRPr="00BE6149">
        <w:rPr>
          <w:rtl/>
        </w:rPr>
        <w:t xml:space="preserve"> اندازه گ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ر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شود. هنگام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که س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گنال</w:t>
      </w:r>
      <w:r w:rsidRPr="00BE6149">
        <w:rPr>
          <w:rtl/>
        </w:rPr>
        <w:t xml:space="preserve"> ضع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ف</w:t>
      </w:r>
      <w:r w:rsidRPr="00BE6149">
        <w:rPr>
          <w:rtl/>
        </w:rPr>
        <w:t xml:space="preserve"> است (که در ا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نجا</w:t>
      </w:r>
      <w:r w:rsidRPr="00BE6149">
        <w:rPr>
          <w:rtl/>
        </w:rPr>
        <w:t xml:space="preserve"> ا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نگونه</w:t>
      </w:r>
      <w:r w:rsidRPr="00BE6149">
        <w:rPr>
          <w:rtl/>
        </w:rPr>
        <w:t xml:space="preserve"> فرض م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شود) </w:t>
      </w:r>
      <w:r w:rsidRPr="003D7099">
        <w:t>HV(t)</w:t>
      </w:r>
      <w:r w:rsidRPr="003D7099">
        <w:rPr>
          <w:rtl/>
        </w:rPr>
        <w:t xml:space="preserve"> 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ک</w:t>
      </w:r>
      <w:r w:rsidRPr="00BE6149">
        <w:rPr>
          <w:rtl/>
        </w:rPr>
        <w:t xml:space="preserve"> اختلال کوچک به </w:t>
      </w:r>
      <w:r w:rsidRPr="00BE6149">
        <w:t>H</w:t>
      </w:r>
      <w:r w:rsidRPr="00AE65C6">
        <w:rPr>
          <w:vertAlign w:val="subscript"/>
        </w:rPr>
        <w:t>0</w:t>
      </w:r>
      <w:r w:rsidRPr="00BE6149">
        <w:rPr>
          <w:rtl/>
        </w:rPr>
        <w:t xml:space="preserve"> اضافه م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کند. س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گنال</w:t>
      </w:r>
      <w:r w:rsidRPr="00BE6149">
        <w:rPr>
          <w:rtl/>
        </w:rPr>
        <w:t xml:space="preserve"> هام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لتون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را م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تواند به کمک دو کم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ت</w:t>
      </w:r>
      <w:r w:rsidRPr="00BE6149">
        <w:rPr>
          <w:rtl/>
        </w:rPr>
        <w:t xml:space="preserve"> ک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ف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مواز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و ع</w:t>
      </w:r>
      <w:r w:rsidRPr="00BE6149">
        <w:rPr>
          <w:rFonts w:hint="eastAsia"/>
          <w:rtl/>
        </w:rPr>
        <w:t>مود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به شکل ز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ر</w:t>
      </w:r>
      <w:r w:rsidRPr="00BE6149">
        <w:rPr>
          <w:rtl/>
        </w:rPr>
        <w:t xml:space="preserve"> توص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ف</w:t>
      </w:r>
      <w:r w:rsidRPr="00BE6149">
        <w:rPr>
          <w:rtl/>
        </w:rPr>
        <w:t xml:space="preserve"> کرد:</w:t>
      </w:r>
    </w:p>
    <w:p w14:paraId="224011E0" w14:textId="284EC472" w:rsidR="004042D7" w:rsidRDefault="007B380B" w:rsidP="004042D7">
      <w:pPr>
        <w:pStyle w:val="a3"/>
      </w:pPr>
      <m:oMath>
        <m:r>
          <m:rPr>
            <m:sty m:val="p"/>
          </m:rPr>
          <w:rPr>
            <w:rFonts w:ascii="Cambria Math" w:hAnsi="Cambria Math"/>
          </w:rPr>
          <m:t>HV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∥</m:t>
            </m:r>
          </m:sub>
        </m:sSub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⊥</m:t>
            </m:r>
          </m:sub>
        </m:sSub>
        <m:r>
          <m:rPr>
            <m:sty m:val="p"/>
          </m:rPr>
          <w:rPr>
            <w:rFonts w:ascii="Cambria Math" w:hAnsi="Cambria Math"/>
          </w:rPr>
          <m:t>(t)</m:t>
        </m:r>
      </m:oMath>
      <w:r w:rsidR="003D7099">
        <w:t xml:space="preserve">         </w:t>
      </w:r>
      <w:r w:rsidR="004042D7" w:rsidRPr="003D7099">
        <w:rPr>
          <w:rFonts w:hint="cs"/>
          <w:rtl/>
        </w:rPr>
        <w:t xml:space="preserve">      </w:t>
      </w:r>
      <w:r w:rsidR="00860601" w:rsidRPr="003D7099">
        <w:rPr>
          <w:rFonts w:hint="cs"/>
          <w:rtl/>
        </w:rPr>
        <w:t xml:space="preserve">       </w:t>
      </w:r>
      <w:r>
        <w:rPr>
          <w:rFonts w:hint="cs"/>
          <w:rtl/>
        </w:rPr>
        <w:t xml:space="preserve">       </w:t>
      </w:r>
      <w:r w:rsidR="00D93548">
        <w:rPr>
          <w:rFonts w:hint="cs"/>
          <w:rtl/>
        </w:rPr>
        <w:t xml:space="preserve">   </w:t>
      </w:r>
      <w:r w:rsidR="004042D7" w:rsidRPr="003D7099">
        <w:rPr>
          <w:rFonts w:hint="cs"/>
          <w:rtl/>
        </w:rPr>
        <w:t xml:space="preserve">       </w:t>
      </w:r>
      <w:r w:rsidR="004042D7" w:rsidRPr="003D7099">
        <w:rPr>
          <w:rFonts w:hint="cs"/>
        </w:rPr>
        <w:t xml:space="preserve"> </w:t>
      </w:r>
      <w:r w:rsidR="004042D7" w:rsidRPr="00FF0354">
        <w:rPr>
          <w:rFonts w:hint="cs"/>
          <w:rtl/>
        </w:rPr>
        <w:t>(3)</w:t>
      </w:r>
    </w:p>
    <w:p w14:paraId="0EFA8244" w14:textId="77777777" w:rsidR="004042D7" w:rsidRPr="00BE6149" w:rsidRDefault="004042D7" w:rsidP="004042D7">
      <w:pPr>
        <w:pStyle w:val="a1"/>
        <w:rPr>
          <w:rtl/>
        </w:rPr>
      </w:pPr>
      <w:r w:rsidRPr="00BE6149">
        <w:rPr>
          <w:rFonts w:hint="eastAsia"/>
          <w:rtl/>
        </w:rPr>
        <w:t>قسمت</w:t>
      </w:r>
      <w:r w:rsidRPr="00BE6149">
        <w:rPr>
          <w:rtl/>
        </w:rPr>
        <w:t xml:space="preserve"> مهم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ازس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گنالها،</w:t>
      </w:r>
      <w:r w:rsidRPr="00BE6149">
        <w:rPr>
          <w:rtl/>
        </w:rPr>
        <w:t xml:space="preserve"> س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گنال</w:t>
      </w:r>
      <w:r w:rsidRPr="00BE6149">
        <w:rPr>
          <w:rtl/>
        </w:rPr>
        <w:t xml:space="preserve"> بردار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</w:t>
      </w:r>
      <w:r w:rsidRPr="00BE6149">
        <w:t>v(t)</w:t>
      </w:r>
      <w:r w:rsidRPr="00BE6149">
        <w:rPr>
          <w:rtl/>
        </w:rPr>
        <w:t xml:space="preserve"> م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باشد که در عمل توسط م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دان</w:t>
      </w:r>
      <w:r w:rsidRPr="00BE6149">
        <w:rPr>
          <w:rtl/>
        </w:rPr>
        <w:t xml:space="preserve"> ها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الکتر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ک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و مغناط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س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ا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جاد</w:t>
      </w:r>
      <w:r w:rsidRPr="00BE6149">
        <w:rPr>
          <w:rtl/>
        </w:rPr>
        <w:t xml:space="preserve"> م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شود که رابطه ب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ن</w:t>
      </w:r>
      <w:r w:rsidRPr="00BE6149">
        <w:rPr>
          <w:rtl/>
        </w:rPr>
        <w:t xml:space="preserve"> س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گنال</w:t>
      </w:r>
      <w:r w:rsidRPr="00BE6149">
        <w:rPr>
          <w:rtl/>
        </w:rPr>
        <w:t xml:space="preserve"> بردار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</w:t>
      </w:r>
      <w:r w:rsidRPr="00BE6149">
        <w:t>v(t)={v</w:t>
      </w:r>
      <w:r w:rsidRPr="00AE65C6">
        <w:rPr>
          <w:vertAlign w:val="subscript"/>
        </w:rPr>
        <w:t>x</w:t>
      </w:r>
      <w:r w:rsidRPr="00BE6149">
        <w:t>,v</w:t>
      </w:r>
      <w:r w:rsidRPr="00AE65C6">
        <w:rPr>
          <w:vertAlign w:val="subscript"/>
        </w:rPr>
        <w:t>y</w:t>
      </w:r>
      <w:r w:rsidRPr="00BE6149">
        <w:t>,v</w:t>
      </w:r>
      <w:r w:rsidRPr="00AE65C6">
        <w:rPr>
          <w:vertAlign w:val="subscript"/>
        </w:rPr>
        <w:t>z</w:t>
      </w:r>
      <w:r w:rsidRPr="00BE6149">
        <w:t>}(t)</w:t>
      </w:r>
      <w:r w:rsidRPr="00BE6149">
        <w:rPr>
          <w:rtl/>
        </w:rPr>
        <w:t xml:space="preserve"> و کوب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ت</w:t>
      </w:r>
      <w:r w:rsidRPr="00BE6149">
        <w:rPr>
          <w:rtl/>
        </w:rPr>
        <w:t xml:space="preserve"> بوس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له</w:t>
      </w:r>
      <w:r w:rsidRPr="00BE6149">
        <w:rPr>
          <w:rtl/>
        </w:rPr>
        <w:t xml:space="preserve"> س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گنال</w:t>
      </w:r>
      <w:r w:rsidRPr="00BE6149">
        <w:rPr>
          <w:rtl/>
        </w:rPr>
        <w:t xml:space="preserve"> هام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لتون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به شکل ز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ر</w:t>
      </w:r>
      <w:r w:rsidRPr="00BE6149">
        <w:rPr>
          <w:rtl/>
        </w:rPr>
        <w:t xml:space="preserve"> توص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ف</w:t>
      </w:r>
      <w:r w:rsidRPr="00BE6149">
        <w:rPr>
          <w:rtl/>
        </w:rPr>
        <w:t xml:space="preserve"> م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شود:</w:t>
      </w:r>
    </w:p>
    <w:p w14:paraId="3B641BEE" w14:textId="649F39CE" w:rsidR="004042D7" w:rsidRDefault="007B380B" w:rsidP="004042D7">
      <w:pPr>
        <w:pStyle w:val="a3"/>
      </w:pPr>
      <m:oMath>
        <m:r>
          <m:rPr>
            <m:sty m:val="p"/>
          </m:rPr>
          <w:rPr>
            <w:rFonts w:ascii="Cambria Math" w:hAnsi="Cambria Math"/>
          </w:rPr>
          <m:t>HV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=γV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.σ</m:t>
        </m:r>
      </m:oMath>
      <w:r w:rsidR="004042D7" w:rsidRPr="003D7099">
        <w:t xml:space="preserve">            </w:t>
      </w:r>
      <w:r>
        <w:t xml:space="preserve">        </w:t>
      </w:r>
      <w:r w:rsidR="00943E35">
        <w:t xml:space="preserve">  </w:t>
      </w:r>
      <w:r w:rsidR="004042D7" w:rsidRPr="003D7099">
        <w:t xml:space="preserve">               </w:t>
      </w:r>
      <w:r>
        <w:t xml:space="preserve">  </w:t>
      </w:r>
      <w:r w:rsidR="004042D7" w:rsidRPr="003D7099">
        <w:t xml:space="preserve">          </w:t>
      </w:r>
      <w:r w:rsidR="004042D7" w:rsidRPr="003D7099">
        <w:rPr>
          <w:rtl/>
        </w:rPr>
        <w:t xml:space="preserve">  </w:t>
      </w:r>
      <w:r w:rsidR="004042D7" w:rsidRPr="00BE6149">
        <w:rPr>
          <w:rtl/>
        </w:rPr>
        <w:t xml:space="preserve">(4) </w:t>
      </w:r>
    </w:p>
    <w:p w14:paraId="0A906044" w14:textId="77777777" w:rsidR="004042D7" w:rsidRPr="00BE6149" w:rsidRDefault="004042D7" w:rsidP="004042D7">
      <w:pPr>
        <w:pStyle w:val="a1"/>
        <w:rPr>
          <w:rtl/>
        </w:rPr>
      </w:pPr>
      <w:r w:rsidRPr="00BE6149">
        <w:rPr>
          <w:rFonts w:hint="eastAsia"/>
          <w:rtl/>
        </w:rPr>
        <w:t>بطور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که</w:t>
      </w:r>
      <w:r w:rsidRPr="001E3B4E">
        <w:t xml:space="preserve"> </w:t>
      </w:r>
      <w:r w:rsidRPr="00BE6149">
        <w:t xml:space="preserve">σ </w:t>
      </w:r>
      <w:r>
        <w:t xml:space="preserve">= </w:t>
      </w:r>
      <w:r w:rsidRPr="00BE6149">
        <w:t>{σ</w:t>
      </w:r>
      <w:r w:rsidRPr="001E3B4E">
        <w:rPr>
          <w:vertAlign w:val="subscript"/>
        </w:rPr>
        <w:t>x</w:t>
      </w:r>
      <w:r w:rsidRPr="00BE6149">
        <w:t>, σ</w:t>
      </w:r>
      <w:r w:rsidRPr="001E3B4E">
        <w:rPr>
          <w:vertAlign w:val="subscript"/>
        </w:rPr>
        <w:t>y</w:t>
      </w:r>
      <w:r w:rsidRPr="00BE6149">
        <w:t>, σ</w:t>
      </w:r>
      <w:r w:rsidRPr="001E3B4E">
        <w:rPr>
          <w:vertAlign w:val="subscript"/>
        </w:rPr>
        <w:t>z</w:t>
      </w:r>
      <w:r w:rsidRPr="00BE6149">
        <w:t xml:space="preserve">} </w:t>
      </w:r>
      <w:r>
        <w:rPr>
          <w:rFonts w:hint="cs"/>
          <w:rtl/>
        </w:rPr>
        <w:t xml:space="preserve"> 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ک</w:t>
      </w:r>
      <w:r w:rsidRPr="00BE6149">
        <w:rPr>
          <w:rtl/>
        </w:rPr>
        <w:t xml:space="preserve"> بردار ماتر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س</w:t>
      </w:r>
      <w:r w:rsidRPr="00BE6149">
        <w:rPr>
          <w:rtl/>
        </w:rPr>
        <w:t xml:space="preserve"> پائول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م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باشد. برا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ک</w:t>
      </w:r>
      <w:r w:rsidRPr="00BE6149">
        <w:rPr>
          <w:rtl/>
        </w:rPr>
        <w:t xml:space="preserve"> س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گنال</w:t>
      </w:r>
      <w:r w:rsidRPr="00BE6149">
        <w:rPr>
          <w:rtl/>
        </w:rPr>
        <w:t xml:space="preserve"> بردار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دو معادله س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گنال</w:t>
      </w:r>
      <w:r w:rsidRPr="00BE6149">
        <w:rPr>
          <w:rtl/>
        </w:rPr>
        <w:t xml:space="preserve"> </w:t>
      </w:r>
      <w:r w:rsidRPr="00BE6149">
        <w:t>V</w:t>
      </w:r>
      <w:r w:rsidRPr="001E3B4E">
        <w:rPr>
          <w:vertAlign w:val="subscript"/>
        </w:rPr>
        <w:t>||</w:t>
      </w:r>
      <w:r w:rsidRPr="00BE6149">
        <w:t>(t)</w:t>
      </w:r>
      <w:r w:rsidRPr="00BE6149">
        <w:rPr>
          <w:rtl/>
        </w:rPr>
        <w:t xml:space="preserve"> و </w:t>
      </w:r>
      <w:r w:rsidRPr="00BE6149">
        <w:t>V</w:t>
      </w:r>
      <w:r w:rsidRPr="001E3B4E">
        <w:rPr>
          <w:rFonts w:ascii="Cambria Math" w:hAnsi="Cambria Math" w:cs="Cambria Math"/>
          <w:vertAlign w:val="subscript"/>
        </w:rPr>
        <w:t>⊥</w:t>
      </w:r>
      <w:r w:rsidRPr="00BE6149">
        <w:t xml:space="preserve"> (t)</w:t>
      </w:r>
      <w:r w:rsidRPr="00BE6149">
        <w:rPr>
          <w:rtl/>
        </w:rPr>
        <w:t xml:space="preserve"> به شکل ز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ر</w:t>
      </w:r>
      <w:r w:rsidRPr="00BE6149">
        <w:rPr>
          <w:rtl/>
        </w:rPr>
        <w:t xml:space="preserve"> ب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ان</w:t>
      </w:r>
      <w:r w:rsidRPr="00BE6149">
        <w:rPr>
          <w:rtl/>
        </w:rPr>
        <w:t xml:space="preserve"> م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شود:</w:t>
      </w:r>
    </w:p>
    <w:p w14:paraId="5FC9CC45" w14:textId="2C3FD8A0" w:rsidR="004042D7" w:rsidRDefault="00066FED" w:rsidP="00943E35">
      <w:pPr>
        <w:pStyle w:val="a3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∥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 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⊥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+i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(t)</m:t>
        </m:r>
      </m:oMath>
      <w:r w:rsidR="004042D7">
        <w:t xml:space="preserve">       </w:t>
      </w:r>
      <w:r w:rsidR="00943E35">
        <w:t xml:space="preserve">     </w:t>
      </w:r>
      <w:r w:rsidR="004042D7" w:rsidRPr="00BE6149">
        <w:rPr>
          <w:rtl/>
        </w:rPr>
        <w:t xml:space="preserve"> (5)</w:t>
      </w:r>
    </w:p>
    <w:p w14:paraId="5BAE5C6A" w14:textId="77777777" w:rsidR="004042D7" w:rsidRPr="00BE6149" w:rsidRDefault="004042D7" w:rsidP="004042D7">
      <w:pPr>
        <w:pStyle w:val="a1"/>
        <w:rPr>
          <w:rtl/>
        </w:rPr>
      </w:pPr>
      <w:r w:rsidRPr="00BE6149">
        <w:rPr>
          <w:rFonts w:hint="eastAsia"/>
          <w:rtl/>
        </w:rPr>
        <w:t>در</w:t>
      </w:r>
      <w:r w:rsidRPr="00BE6149">
        <w:rPr>
          <w:rtl/>
        </w:rPr>
        <w:t xml:space="preserve"> نت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جه</w:t>
      </w:r>
      <w:r w:rsidRPr="00BE6149">
        <w:rPr>
          <w:rtl/>
        </w:rPr>
        <w:t xml:space="preserve"> هام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لتون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س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گنال</w:t>
      </w:r>
      <w:r w:rsidRPr="00BE6149">
        <w:rPr>
          <w:rtl/>
        </w:rPr>
        <w:t xml:space="preserve"> بصورت ز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ر</w:t>
      </w:r>
      <w:r w:rsidRPr="00BE6149">
        <w:rPr>
          <w:rtl/>
        </w:rPr>
        <w:t xml:space="preserve"> م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باشد :</w:t>
      </w:r>
    </w:p>
    <w:p w14:paraId="4B1C372F" w14:textId="5939FFB6" w:rsidR="004042D7" w:rsidRDefault="007B380B" w:rsidP="00BA43DA">
      <w:pPr>
        <w:pStyle w:val="a3"/>
      </w:pPr>
      <m:oMath>
        <m:r>
          <m:rPr>
            <m:sty m:val="p"/>
          </m:rPr>
          <w:rPr>
            <w:rFonts w:ascii="Cambria Math" w:hAnsi="Cambria Math"/>
          </w:rPr>
          <m:t>HV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=γRe[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⊥</m:t>
            </m:r>
          </m:sub>
        </m:sSub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]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</w:rPr>
          <m:t>+γIm</m:t>
        </m:r>
        <m:d>
          <m:dPr>
            <m:begChr m:val="["/>
            <m:endChr m:val="]"/>
            <m:ctrlPr>
              <w:rPr>
                <w:rFonts w:ascii="Cambria Math" w:hAnsi="Cambria Math"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⊥</m:t>
                </m:r>
              </m:sub>
            </m:sSub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</m:d>
          </m:e>
        </m:d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</w:rPr>
          <m:t>+γ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∥</m:t>
            </m:r>
          </m:sub>
        </m:sSub>
        <m:r>
          <m:rPr>
            <m:sty m:val="p"/>
          </m:rPr>
          <w:rPr>
            <w:rFonts w:ascii="Cambria Math" w:hAnsi="Cambria Math"/>
          </w:rPr>
          <m:t>(t)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z</m:t>
            </m:r>
          </m:sub>
        </m:sSub>
      </m:oMath>
      <w:r w:rsidR="004042D7" w:rsidRPr="00BE6149">
        <w:rPr>
          <w:rtl/>
        </w:rPr>
        <w:t>(6)</w:t>
      </w:r>
      <w:r>
        <w:rPr>
          <w:rFonts w:hint="cs"/>
          <w:rtl/>
        </w:rPr>
        <w:t xml:space="preserve">                                                                    </w:t>
      </w:r>
      <w:r w:rsidR="00BA43DA">
        <w:rPr>
          <w:rFonts w:hint="cs"/>
          <w:rtl/>
        </w:rPr>
        <w:t xml:space="preserve">    </w:t>
      </w:r>
    </w:p>
    <w:p w14:paraId="147DD666" w14:textId="77777777" w:rsidR="004042D7" w:rsidRPr="00BE6149" w:rsidRDefault="004042D7" w:rsidP="004042D7">
      <w:pPr>
        <w:pStyle w:val="a1"/>
        <w:rPr>
          <w:rtl/>
        </w:rPr>
      </w:pPr>
      <w:r w:rsidRPr="00BE6149">
        <w:rPr>
          <w:rFonts w:hint="eastAsia"/>
          <w:rtl/>
        </w:rPr>
        <w:t>برا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اکثر پروتکل ها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سنجش کوانتوم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، لازم است که کوب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ت</w:t>
      </w:r>
      <w:r w:rsidRPr="00BE6149">
        <w:rPr>
          <w:rtl/>
        </w:rPr>
        <w:t xml:space="preserve"> قبل ، در ح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ن</w:t>
      </w:r>
      <w:r w:rsidRPr="00BE6149">
        <w:rPr>
          <w:rtl/>
        </w:rPr>
        <w:t xml:space="preserve"> و بعد از فرآ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ند</w:t>
      </w:r>
      <w:r w:rsidRPr="00BE6149">
        <w:rPr>
          <w:rtl/>
        </w:rPr>
        <w:t xml:space="preserve"> سنجش بصورت کنترل شده تغ</w:t>
      </w:r>
      <w:r w:rsidRPr="00BE6149">
        <w:rPr>
          <w:rFonts w:hint="cs"/>
          <w:rtl/>
        </w:rPr>
        <w:t>یی</w:t>
      </w:r>
      <w:r w:rsidRPr="00BE6149">
        <w:rPr>
          <w:rFonts w:hint="eastAsia"/>
          <w:rtl/>
        </w:rPr>
        <w:t>ر</w:t>
      </w:r>
      <w:r w:rsidRPr="00BE6149">
        <w:rPr>
          <w:rtl/>
        </w:rPr>
        <w:t xml:space="preserve"> کند. </w:t>
      </w:r>
      <w:r w:rsidRPr="00BE6149">
        <w:rPr>
          <w:rtl/>
        </w:rPr>
        <w:t>ا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ن</w:t>
      </w:r>
      <w:r w:rsidRPr="00BE6149">
        <w:rPr>
          <w:rtl/>
        </w:rPr>
        <w:t xml:space="preserve"> امر از طر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ق</w:t>
      </w:r>
      <w:r w:rsidRPr="00BE6149">
        <w:rPr>
          <w:rtl/>
        </w:rPr>
        <w:t xml:space="preserve"> 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ک</w:t>
      </w:r>
      <w:r w:rsidRPr="00BE6149">
        <w:rPr>
          <w:rtl/>
        </w:rPr>
        <w:t xml:space="preserve"> هام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لتون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 کنترل </w:t>
      </w:r>
      <w:r w:rsidRPr="00BE6149">
        <w:t>H</w:t>
      </w:r>
      <w:r w:rsidRPr="008C1B57">
        <w:rPr>
          <w:vertAlign w:val="subscript"/>
        </w:rPr>
        <w:t>control</w:t>
      </w:r>
      <w:r w:rsidRPr="00BE6149">
        <w:t xml:space="preserve"> (t)</w:t>
      </w:r>
      <w:r w:rsidRPr="00BE6149">
        <w:rPr>
          <w:rtl/>
        </w:rPr>
        <w:t xml:space="preserve"> امکان پذ</w:t>
      </w:r>
      <w:r w:rsidRPr="00BE6149">
        <w:rPr>
          <w:rFonts w:hint="cs"/>
          <w:rtl/>
        </w:rPr>
        <w:t>ی</w:t>
      </w:r>
      <w:r w:rsidRPr="00BE6149">
        <w:rPr>
          <w:rFonts w:hint="eastAsia"/>
          <w:rtl/>
        </w:rPr>
        <w:t>ر</w:t>
      </w:r>
      <w:r w:rsidRPr="00BE6149">
        <w:rPr>
          <w:rtl/>
        </w:rPr>
        <w:t xml:space="preserve"> است که امکان اجرا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مجموعه ا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استاندارد از دروازه ها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کوانتوم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را فراهم م</w:t>
      </w:r>
      <w:r w:rsidRPr="00BE6149">
        <w:rPr>
          <w:rFonts w:hint="cs"/>
          <w:rtl/>
        </w:rPr>
        <w:t>ی</w:t>
      </w:r>
      <w:r w:rsidRPr="00BE6149">
        <w:rPr>
          <w:rtl/>
        </w:rPr>
        <w:t xml:space="preserve"> آورد.</w:t>
      </w:r>
    </w:p>
    <w:p w14:paraId="3A96D61B" w14:textId="77777777" w:rsidR="004042D7" w:rsidRDefault="004042D7" w:rsidP="004042D7">
      <w:pPr>
        <w:jc w:val="lowKashida"/>
        <w:rPr>
          <w:rFonts w:asciiTheme="majorHAnsi" w:hAnsiTheme="majorHAnsi" w:cs="B Mitra"/>
          <w:rtl/>
        </w:rPr>
      </w:pPr>
    </w:p>
    <w:p w14:paraId="47A0957C" w14:textId="77777777" w:rsidR="004042D7" w:rsidRPr="001424B2" w:rsidRDefault="004042D7" w:rsidP="004042D7">
      <w:pPr>
        <w:pStyle w:val="a0"/>
        <w:rPr>
          <w:rtl/>
        </w:rPr>
      </w:pPr>
      <w:r>
        <w:rPr>
          <w:rFonts w:hint="cs"/>
          <w:rtl/>
        </w:rPr>
        <w:t>حساسیت</w:t>
      </w:r>
    </w:p>
    <w:p w14:paraId="7693A16B" w14:textId="7C95501A" w:rsidR="004042D7" w:rsidRPr="000E6B9E" w:rsidRDefault="004042D7" w:rsidP="004042D7">
      <w:pPr>
        <w:pStyle w:val="a1"/>
        <w:rPr>
          <w:rtl/>
        </w:rPr>
      </w:pP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ک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از و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ژگ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ها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مهم ، حساس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ت</w:t>
      </w:r>
      <w:r w:rsidRPr="000E6B9E">
        <w:rPr>
          <w:rtl/>
        </w:rPr>
        <w:t xml:space="preserve"> ذات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ک</w:t>
      </w:r>
      <w:r w:rsidRPr="000E6B9E">
        <w:rPr>
          <w:rtl/>
        </w:rPr>
        <w:t xml:space="preserve"> حسگر کوانتوم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است. از 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ک</w:t>
      </w:r>
      <w:r w:rsidRPr="000E6B9E">
        <w:rPr>
          <w:rtl/>
        </w:rPr>
        <w:t xml:space="preserve"> طرف ، انتظار م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رود 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ک</w:t>
      </w:r>
      <w:r w:rsidRPr="000E6B9E">
        <w:rPr>
          <w:rtl/>
        </w:rPr>
        <w:t xml:space="preserve"> </w:t>
      </w:r>
      <w:r w:rsidR="004E7F8C">
        <w:rPr>
          <w:rtl/>
        </w:rPr>
        <w:t>حسگر</w:t>
      </w:r>
      <w:r w:rsidRPr="000E6B9E">
        <w:rPr>
          <w:rtl/>
        </w:rPr>
        <w:t xml:space="preserve"> کوانتوم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ک</w:t>
      </w:r>
      <w:r w:rsidRPr="000E6B9E">
        <w:rPr>
          <w:rtl/>
        </w:rPr>
        <w:t xml:space="preserve"> واکنش قو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به س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گنال</w:t>
      </w:r>
      <w:r w:rsidRPr="000E6B9E">
        <w:rPr>
          <w:rtl/>
        </w:rPr>
        <w:t xml:space="preserve"> ها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مطلوب و مورد نظر ارائه دهد ، در حال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که از طرف د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گر</w:t>
      </w:r>
      <w:r w:rsidRPr="000E6B9E">
        <w:rPr>
          <w:rtl/>
        </w:rPr>
        <w:t xml:space="preserve"> ، با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د</w:t>
      </w:r>
      <w:r w:rsidRPr="000E6B9E">
        <w:rPr>
          <w:rtl/>
        </w:rPr>
        <w:t xml:space="preserve"> کمتر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ن</w:t>
      </w:r>
      <w:r w:rsidRPr="000E6B9E">
        <w:rPr>
          <w:rtl/>
        </w:rPr>
        <w:t xml:space="preserve"> تاث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رپذ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ر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را نسبت به نو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ز</w:t>
      </w:r>
      <w:r w:rsidRPr="000E6B9E">
        <w:rPr>
          <w:rtl/>
        </w:rPr>
        <w:t xml:space="preserve"> و س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گنال</w:t>
      </w:r>
      <w:r w:rsidRPr="000E6B9E">
        <w:rPr>
          <w:rtl/>
        </w:rPr>
        <w:t xml:space="preserve"> ها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ناخواسته داشته باشد، ک</w:t>
      </w:r>
      <w:r w:rsidRPr="000E6B9E">
        <w:rPr>
          <w:rFonts w:hint="eastAsia"/>
          <w:rtl/>
        </w:rPr>
        <w:t>ه</w:t>
      </w:r>
      <w:r w:rsidRPr="000E6B9E">
        <w:rPr>
          <w:rtl/>
        </w:rPr>
        <w:t xml:space="preserve"> ا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ن</w:t>
      </w:r>
      <w:r w:rsidRPr="000E6B9E">
        <w:rPr>
          <w:rtl/>
        </w:rPr>
        <w:t xml:space="preserve"> الزامات تاحدود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با هم متناقض است. سطح حساس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ت</w:t>
      </w:r>
      <w:r w:rsidRPr="000E6B9E">
        <w:rPr>
          <w:rtl/>
        </w:rPr>
        <w:t xml:space="preserve"> ب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سابقه ا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که توسط بس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ار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از </w:t>
      </w:r>
      <w:r w:rsidR="004E7F8C">
        <w:rPr>
          <w:rtl/>
        </w:rPr>
        <w:t>حسگر</w:t>
      </w:r>
      <w:r w:rsidRPr="000E6B9E">
        <w:rPr>
          <w:rtl/>
        </w:rPr>
        <w:t>ها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کوانتوم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ارائه شده است ، 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ک</w:t>
      </w:r>
      <w:r w:rsidRPr="000E6B9E">
        <w:rPr>
          <w:rtl/>
        </w:rPr>
        <w:t xml:space="preserve"> ن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رو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محرک اصل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در ا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ن</w:t>
      </w:r>
      <w:r w:rsidRPr="000E6B9E">
        <w:rPr>
          <w:rtl/>
        </w:rPr>
        <w:t xml:space="preserve"> زم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نه</w:t>
      </w:r>
      <w:r w:rsidRPr="000E6B9E">
        <w:rPr>
          <w:rtl/>
        </w:rPr>
        <w:t xml:space="preserve"> است که باعث شده پژوهشگران و محققان توجه وِ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ژه</w:t>
      </w:r>
      <w:r w:rsidRPr="000E6B9E">
        <w:rPr>
          <w:rtl/>
        </w:rPr>
        <w:t xml:space="preserve"> ا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به ا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ن</w:t>
      </w:r>
      <w:r w:rsidRPr="000E6B9E">
        <w:rPr>
          <w:rtl/>
        </w:rPr>
        <w:t xml:space="preserve"> زم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نه</w:t>
      </w:r>
      <w:r w:rsidRPr="000E6B9E">
        <w:rPr>
          <w:rtl/>
        </w:rPr>
        <w:t xml:space="preserve"> نما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ند</w:t>
      </w:r>
      <w:r w:rsidRPr="000E6B9E">
        <w:rPr>
          <w:rtl/>
        </w:rPr>
        <w:t>[</w:t>
      </w:r>
      <w:r w:rsidR="00FC69AD">
        <w:rPr>
          <w:rFonts w:hint="cs"/>
          <w:rtl/>
        </w:rPr>
        <w:t>8</w:t>
      </w:r>
      <w:r w:rsidRPr="000E6B9E">
        <w:rPr>
          <w:rtl/>
        </w:rPr>
        <w:t xml:space="preserve">]. </w:t>
      </w:r>
    </w:p>
    <w:p w14:paraId="18A46AE1" w14:textId="77777777" w:rsidR="004042D7" w:rsidRPr="000E6B9E" w:rsidRDefault="004042D7" w:rsidP="004042D7">
      <w:pPr>
        <w:pStyle w:val="a1"/>
        <w:rPr>
          <w:rtl/>
        </w:rPr>
      </w:pPr>
      <w:r w:rsidRPr="000E6B9E">
        <w:rPr>
          <w:rFonts w:hint="eastAsia"/>
          <w:rtl/>
        </w:rPr>
        <w:t>بطور</w:t>
      </w:r>
      <w:r w:rsidRPr="000E6B9E">
        <w:rPr>
          <w:rtl/>
        </w:rPr>
        <w:t xml:space="preserve"> تجرب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در احتمال آشکارساز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س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گنال</w:t>
      </w:r>
      <w:r w:rsidRPr="000E6B9E">
        <w:rPr>
          <w:rtl/>
        </w:rPr>
        <w:t xml:space="preserve"> ما 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ک</w:t>
      </w:r>
      <w:r w:rsidRPr="000E6B9E">
        <w:rPr>
          <w:rtl/>
        </w:rPr>
        <w:t xml:space="preserve"> خطا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غ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ر</w:t>
      </w:r>
      <w:r w:rsidRPr="000E6B9E">
        <w:rPr>
          <w:rtl/>
        </w:rPr>
        <w:t xml:space="preserve"> صفر دار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م</w:t>
      </w:r>
      <w:r w:rsidRPr="000E6B9E">
        <w:rPr>
          <w:rtl/>
        </w:rPr>
        <w:t xml:space="preserve"> که ا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ن</w:t>
      </w:r>
      <w:r w:rsidRPr="000E6B9E">
        <w:rPr>
          <w:rtl/>
        </w:rPr>
        <w:t xml:space="preserve"> خطا خود را در تقر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ب</w:t>
      </w:r>
      <w:r w:rsidRPr="000E6B9E">
        <w:rPr>
          <w:rtl/>
        </w:rPr>
        <w:t xml:space="preserve"> س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گنال</w:t>
      </w:r>
      <w:r w:rsidRPr="000E6B9E">
        <w:rPr>
          <w:rtl/>
        </w:rPr>
        <w:t xml:space="preserve"> نشان م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دهد. برا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محاسبه س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گنال</w:t>
      </w:r>
      <w:r w:rsidRPr="000E6B9E">
        <w:rPr>
          <w:rtl/>
        </w:rPr>
        <w:t xml:space="preserve"> به نو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ز</w:t>
      </w:r>
      <w:r w:rsidRPr="000E6B9E">
        <w:rPr>
          <w:rtl/>
        </w:rPr>
        <w:t xml:space="preserve"> وحساس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ت</w:t>
      </w:r>
      <w:r w:rsidRPr="000E6B9E">
        <w:rPr>
          <w:rtl/>
        </w:rPr>
        <w:t xml:space="preserve"> لازم است منابع اصل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نو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ز</w:t>
      </w:r>
      <w:r w:rsidRPr="000E6B9E">
        <w:rPr>
          <w:rtl/>
        </w:rPr>
        <w:t xml:space="preserve"> در روابط لحاظ گردد که ا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ن</w:t>
      </w:r>
      <w:r w:rsidRPr="000E6B9E">
        <w:rPr>
          <w:rtl/>
        </w:rPr>
        <w:t xml:space="preserve"> منابع در روابط به شکل </w:t>
      </w:r>
      <w:r w:rsidRPr="000E6B9E">
        <w:t>σ</w:t>
      </w:r>
      <w:r w:rsidRPr="008C1B57">
        <w:rPr>
          <w:vertAlign w:val="subscript"/>
        </w:rPr>
        <w:t>p</w:t>
      </w:r>
      <w:r w:rsidRPr="000E6B9E">
        <w:rPr>
          <w:rtl/>
        </w:rPr>
        <w:t xml:space="preserve"> نشان داده  م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شود. مهمتر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ن</w:t>
      </w:r>
      <w:r w:rsidRPr="000E6B9E">
        <w:rPr>
          <w:rtl/>
        </w:rPr>
        <w:t xml:space="preserve"> منابع نو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ز</w:t>
      </w:r>
      <w:r w:rsidRPr="000E6B9E">
        <w:rPr>
          <w:rtl/>
        </w:rPr>
        <w:t xml:space="preserve"> شامل نو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ز</w:t>
      </w:r>
      <w:r w:rsidRPr="000E6B9E">
        <w:rPr>
          <w:rtl/>
        </w:rPr>
        <w:t xml:space="preserve"> طرح ر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ز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شده کوانتوم</w:t>
      </w:r>
      <w:r w:rsidRPr="000E6B9E">
        <w:rPr>
          <w:rFonts w:hint="cs"/>
          <w:rtl/>
        </w:rPr>
        <w:t>ی</w:t>
      </w:r>
      <w:r w:rsidRPr="000E6B9E">
        <w:rPr>
          <w:rtl/>
        </w:rPr>
        <w:t>(</w:t>
      </w:r>
      <w:r w:rsidRPr="000E6B9E">
        <w:t>σ</w:t>
      </w:r>
      <w:r w:rsidRPr="008C1B57">
        <w:rPr>
          <w:vertAlign w:val="subscript"/>
        </w:rPr>
        <w:t>p,quantum</w:t>
      </w:r>
      <w:r w:rsidRPr="000E6B9E">
        <w:rPr>
          <w:rtl/>
        </w:rPr>
        <w:t>) و نو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زکلاس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ک</w:t>
      </w:r>
      <w:r w:rsidRPr="000E6B9E">
        <w:rPr>
          <w:rtl/>
        </w:rPr>
        <w:t xml:space="preserve"> بازخوان</w:t>
      </w:r>
      <w:r w:rsidRPr="000E6B9E">
        <w:rPr>
          <w:rFonts w:hint="cs"/>
          <w:rtl/>
        </w:rPr>
        <w:t>ی</w:t>
      </w:r>
      <w:r w:rsidRPr="000E6B9E">
        <w:rPr>
          <w:rtl/>
        </w:rPr>
        <w:t>(</w:t>
      </w:r>
      <w:r w:rsidRPr="000E6B9E">
        <w:t>σ</w:t>
      </w:r>
      <w:r w:rsidRPr="008C1B57">
        <w:rPr>
          <w:vertAlign w:val="subscript"/>
        </w:rPr>
        <w:t>p,readout</w:t>
      </w:r>
      <w:r w:rsidRPr="000E6B9E">
        <w:rPr>
          <w:rtl/>
        </w:rPr>
        <w:t>) م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باشد. نو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ز</w:t>
      </w:r>
      <w:r w:rsidRPr="000E6B9E">
        <w:rPr>
          <w:rtl/>
        </w:rPr>
        <w:t xml:space="preserve"> کلاس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ک</w:t>
      </w:r>
      <w:r w:rsidRPr="000E6B9E">
        <w:rPr>
          <w:rtl/>
        </w:rPr>
        <w:t xml:space="preserve"> بازخوان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اغلب با نو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ز</w:t>
      </w:r>
      <w:r w:rsidRPr="000E6B9E">
        <w:rPr>
          <w:rtl/>
        </w:rPr>
        <w:t xml:space="preserve"> کوانتوم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ترک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ب</w:t>
      </w:r>
      <w:r w:rsidRPr="000E6B9E">
        <w:rPr>
          <w:rtl/>
        </w:rPr>
        <w:t xml:space="preserve"> م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شود و آنها را به شکل ز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ر</w:t>
      </w:r>
      <w:r w:rsidRPr="000E6B9E">
        <w:rPr>
          <w:rtl/>
        </w:rPr>
        <w:t xml:space="preserve"> نشان م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دهند:</w:t>
      </w:r>
    </w:p>
    <w:p w14:paraId="76A4E784" w14:textId="77777777" w:rsidR="004042D7" w:rsidRPr="00AB7063" w:rsidRDefault="00066FED" w:rsidP="00860601">
      <w:pPr>
        <w:pStyle w:val="a3"/>
        <w:bidi/>
        <w:rPr>
          <w:rFonts w:cs="B Nazanin"/>
          <w:rtl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σ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σ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p.quantum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σ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p.readout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bSup>
        </m:oMath>
      </m:oMathPara>
    </w:p>
    <w:p w14:paraId="2F52B27C" w14:textId="2F7F1939" w:rsidR="004042D7" w:rsidRPr="009D10F3" w:rsidRDefault="004042D7" w:rsidP="00860601">
      <w:pPr>
        <w:pStyle w:val="a3"/>
        <w:rPr>
          <w:rFonts w:cs="B Nazanin"/>
        </w:rPr>
      </w:pPr>
      <m:oMath>
        <m:r>
          <m:rPr>
            <m:sty m:val="p"/>
          </m:rPr>
          <w:rPr>
            <w:rFonts w:ascii="Cambria Math" w:hAnsi="Cambria Math"/>
          </w:rPr>
          <m:t>≈(1+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)</m:t>
        </m:r>
        <m:sSubSup>
          <m:sSubSupPr>
            <m:ctrlPr>
              <w:rPr>
                <w:rFonts w:ascii="Cambria Math" w:hAnsi="Cambria Math"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p.quantum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≈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Cs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p.quantum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N</m:t>
            </m:r>
          </m:den>
        </m:f>
      </m:oMath>
      <w:r w:rsidRPr="00AB7063">
        <w:rPr>
          <w:rFonts w:cs="B Nazanin"/>
        </w:rPr>
        <w:t xml:space="preserve"> </w:t>
      </w:r>
      <w:r w:rsidR="007B380B">
        <w:rPr>
          <w:rFonts w:cs="B Nazanin"/>
        </w:rPr>
        <w:t xml:space="preserve"> </w:t>
      </w:r>
      <w:r w:rsidRPr="00AB7063">
        <w:rPr>
          <w:rFonts w:cs="B Nazanin" w:hint="cs"/>
          <w:rtl/>
        </w:rPr>
        <w:t xml:space="preserve">      </w:t>
      </w:r>
      <w:r w:rsidRPr="00AB7063">
        <w:rPr>
          <w:rFonts w:cs="B Nazanin"/>
        </w:rPr>
        <w:t xml:space="preserve"> </w:t>
      </w:r>
      <w:r w:rsidRPr="009D10F3">
        <w:rPr>
          <w:rFonts w:cs="B Nazanin" w:hint="cs"/>
          <w:rtl/>
        </w:rPr>
        <w:t xml:space="preserve">(7) </w:t>
      </w:r>
    </w:p>
    <w:p w14:paraId="2797FD57" w14:textId="77777777" w:rsidR="004042D7" w:rsidRPr="000E6B9E" w:rsidRDefault="004042D7" w:rsidP="004042D7">
      <w:pPr>
        <w:pStyle w:val="a1"/>
        <w:rPr>
          <w:rtl/>
        </w:rPr>
      </w:pPr>
      <w:r w:rsidRPr="000E6B9E">
        <w:rPr>
          <w:rFonts w:hint="eastAsia"/>
          <w:rtl/>
        </w:rPr>
        <w:t>که</w:t>
      </w:r>
      <w:r w:rsidRPr="000E6B9E">
        <w:rPr>
          <w:rtl/>
        </w:rPr>
        <w:t xml:space="preserve"> در روابط فوق </w:t>
      </w:r>
      <w:r w:rsidRPr="000E6B9E">
        <w:t>R</w:t>
      </w:r>
      <w:r w:rsidRPr="000E6B9E">
        <w:rPr>
          <w:rtl/>
        </w:rPr>
        <w:t xml:space="preserve"> نسبت نو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زکلاس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ک</w:t>
      </w:r>
      <w:r w:rsidRPr="000E6B9E">
        <w:rPr>
          <w:rtl/>
        </w:rPr>
        <w:t xml:space="preserve"> بازخوان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به نو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ز</w:t>
      </w:r>
      <w:r w:rsidRPr="000E6B9E">
        <w:rPr>
          <w:rtl/>
        </w:rPr>
        <w:t xml:space="preserve"> کوانتوم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م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باشد همچن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ن</w:t>
      </w:r>
      <w:r w:rsidRPr="000E6B9E">
        <w:rPr>
          <w:rtl/>
        </w:rPr>
        <w:t xml:space="preserve"> دار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م</w:t>
      </w:r>
      <w:r w:rsidRPr="000E6B9E">
        <w:rPr>
          <w:rtl/>
        </w:rPr>
        <w:t>:</w:t>
      </w:r>
    </w:p>
    <w:p w14:paraId="0CDEB871" w14:textId="37324B3D" w:rsidR="004042D7" w:rsidRPr="007B380B" w:rsidRDefault="004042D7" w:rsidP="007B380B">
      <w:pPr>
        <w:pStyle w:val="a3"/>
        <w:rPr>
          <w:rtl/>
        </w:rPr>
      </w:pPr>
      <m:oMath>
        <m:r>
          <m:rPr>
            <m:sty m:val="p"/>
          </m:rP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 xml:space="preserve"> ≈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1+4k</m:t>
                </m:r>
              </m:e>
            </m:rad>
          </m:den>
        </m:f>
      </m:oMath>
      <w:r w:rsidRPr="007B380B">
        <w:t xml:space="preserve">              </w:t>
      </w:r>
      <w:r w:rsidRPr="007B380B">
        <w:rPr>
          <w:rFonts w:hint="cs"/>
          <w:rtl/>
        </w:rPr>
        <w:t xml:space="preserve">     </w:t>
      </w:r>
      <w:r w:rsidRPr="007B380B">
        <w:t xml:space="preserve">         </w:t>
      </w:r>
      <w:r w:rsidR="007B380B" w:rsidRPr="007B380B">
        <w:t xml:space="preserve">    </w:t>
      </w:r>
      <w:r w:rsidRPr="007B380B">
        <w:rPr>
          <w:rFonts w:hint="cs"/>
          <w:rtl/>
        </w:rPr>
        <w:t xml:space="preserve"> </w:t>
      </w:r>
      <w:r w:rsidR="007B380B">
        <w:rPr>
          <w:rFonts w:hint="cs"/>
          <w:rtl/>
        </w:rPr>
        <w:t xml:space="preserve">     </w:t>
      </w:r>
      <w:r w:rsidR="00860601" w:rsidRPr="007B380B">
        <w:rPr>
          <w:rFonts w:hint="cs"/>
          <w:rtl/>
        </w:rPr>
        <w:t xml:space="preserve"> </w:t>
      </w:r>
      <w:r w:rsidRPr="007B380B">
        <w:rPr>
          <w:rFonts w:hint="cs"/>
          <w:rtl/>
        </w:rPr>
        <w:t xml:space="preserve"> </w:t>
      </w:r>
      <w:r w:rsidRPr="007B380B">
        <w:t xml:space="preserve">       </w:t>
      </w:r>
      <w:r w:rsidRPr="007B380B">
        <w:rPr>
          <w:rFonts w:hint="cs"/>
          <w:rtl/>
        </w:rPr>
        <w:t xml:space="preserve">(8)  </w:t>
      </w:r>
    </w:p>
    <w:p w14:paraId="2D50CB93" w14:textId="77777777" w:rsidR="004042D7" w:rsidRPr="000E6B9E" w:rsidRDefault="004042D7" w:rsidP="004042D7">
      <w:pPr>
        <w:pStyle w:val="a1"/>
        <w:rPr>
          <w:rtl/>
        </w:rPr>
      </w:pPr>
      <w:r w:rsidRPr="000E6B9E">
        <w:rPr>
          <w:rFonts w:hint="eastAsia"/>
          <w:rtl/>
        </w:rPr>
        <w:t>که</w:t>
      </w:r>
      <w:r w:rsidRPr="000E6B9E">
        <w:rPr>
          <w:rtl/>
        </w:rPr>
        <w:t xml:space="preserve"> </w:t>
      </w:r>
      <w:r w:rsidRPr="000E6B9E">
        <w:t>C</w:t>
      </w:r>
      <w:r w:rsidRPr="000E6B9E">
        <w:rPr>
          <w:rtl/>
        </w:rPr>
        <w:t xml:space="preserve"> را م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توان به عنوان 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ک</w:t>
      </w:r>
      <w:r w:rsidRPr="000E6B9E">
        <w:rPr>
          <w:rtl/>
        </w:rPr>
        <w:t xml:space="preserve"> پارامتر سنجش کل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خواندن در نظر گرفت.</w:t>
      </w:r>
    </w:p>
    <w:p w14:paraId="0F9EA3B1" w14:textId="77777777" w:rsidR="004042D7" w:rsidRPr="000E6B9E" w:rsidRDefault="004042D7" w:rsidP="004042D7">
      <w:pPr>
        <w:pStyle w:val="a1"/>
        <w:rPr>
          <w:rtl/>
        </w:rPr>
      </w:pPr>
      <w:r w:rsidRPr="000E6B9E">
        <w:rPr>
          <w:rFonts w:hint="eastAsia"/>
          <w:rtl/>
        </w:rPr>
        <w:t>نسبت</w:t>
      </w:r>
      <w:r w:rsidRPr="000E6B9E">
        <w:rPr>
          <w:rtl/>
        </w:rPr>
        <w:t xml:space="preserve"> س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گنال</w:t>
      </w:r>
      <w:r w:rsidRPr="000E6B9E">
        <w:rPr>
          <w:rtl/>
        </w:rPr>
        <w:t xml:space="preserve"> به نو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ز</w:t>
      </w:r>
      <w:r w:rsidRPr="000E6B9E">
        <w:rPr>
          <w:rtl/>
        </w:rPr>
        <w:t xml:space="preserve"> </w:t>
      </w:r>
      <w:r w:rsidRPr="000E6B9E">
        <w:t>(SNR) (signal-to-noise ratio</w:t>
      </w:r>
      <w:r>
        <w:t>)</w:t>
      </w:r>
      <w:r w:rsidRPr="000E6B9E">
        <w:rPr>
          <w:rtl/>
        </w:rPr>
        <w:t xml:space="preserve"> برا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ک</w:t>
      </w:r>
      <w:r w:rsidRPr="000E6B9E">
        <w:rPr>
          <w:rtl/>
        </w:rPr>
        <w:t xml:space="preserve"> آزما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ش</w:t>
      </w:r>
      <w:r w:rsidRPr="000E6B9E">
        <w:rPr>
          <w:rtl/>
        </w:rPr>
        <w:t xml:space="preserve"> سنجش کوانتوم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را م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توان به شکل ز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ر</w:t>
      </w:r>
      <w:r w:rsidRPr="000E6B9E">
        <w:rPr>
          <w:rtl/>
        </w:rPr>
        <w:t xml:space="preserve"> تعر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ف</w:t>
      </w:r>
      <w:r w:rsidRPr="000E6B9E">
        <w:rPr>
          <w:rtl/>
        </w:rPr>
        <w:t xml:space="preserve"> کرد:</w:t>
      </w:r>
    </w:p>
    <w:p w14:paraId="53FA763F" w14:textId="6E56A475" w:rsidR="004042D7" w:rsidRDefault="004042D7" w:rsidP="004042D7">
      <w:pPr>
        <w:pStyle w:val="a3"/>
      </w:pPr>
      <m:oMath>
        <m:r>
          <m:rPr>
            <m:sty m:val="p"/>
          </m:rPr>
          <w:rPr>
            <w:rFonts w:ascii="Cambria Math" w:hAnsi="Cambria Math"/>
          </w:rPr>
          <m:t>SNR=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O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P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-χ(t)</m:t>
            </m:r>
          </m:sup>
        </m:sSup>
        <m:r>
          <m:rPr>
            <m:sty m:val="p"/>
          </m:rPr>
          <w:rPr>
            <w:rFonts w:ascii="Cambria Math" w:hAnsi="Cambria Math"/>
          </w:rPr>
          <m:t>2C</m:t>
        </m:r>
        <m:rad>
          <m:radPr>
            <m:degHide m:val="1"/>
            <m:ctrlPr>
              <w:rPr>
                <w:rFonts w:ascii="Cambria Math" w:hAnsi="Cambria Math"/>
                <w:iCs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</m:rad>
      </m:oMath>
      <w:r w:rsidRPr="00AB7063">
        <w:rPr>
          <w:rFonts w:cs="B Nazanin"/>
        </w:rPr>
        <w:t xml:space="preserve">   </w:t>
      </w:r>
      <w:r>
        <w:rPr>
          <w:rFonts w:cs="B Nazanin"/>
        </w:rPr>
        <w:t xml:space="preserve">                     </w:t>
      </w:r>
      <w:r w:rsidR="007B380B">
        <w:rPr>
          <w:rFonts w:cs="B Nazanin"/>
        </w:rPr>
        <w:t xml:space="preserve">  </w:t>
      </w:r>
      <w:r>
        <w:rPr>
          <w:rFonts w:cs="B Nazanin"/>
        </w:rPr>
        <w:t xml:space="preserve">   </w:t>
      </w:r>
      <w:r w:rsidRPr="00AB7063">
        <w:rPr>
          <w:rFonts w:cs="B Nazanin" w:hint="cs"/>
          <w:rtl/>
        </w:rPr>
        <w:t xml:space="preserve"> (9) </w:t>
      </w:r>
    </w:p>
    <w:p w14:paraId="4A972A86" w14:textId="77777777" w:rsidR="004042D7" w:rsidRPr="000E6B9E" w:rsidRDefault="004042D7" w:rsidP="004042D7">
      <w:pPr>
        <w:pStyle w:val="a1"/>
        <w:rPr>
          <w:rtl/>
        </w:rPr>
      </w:pPr>
      <w:r w:rsidRPr="000E6B9E">
        <w:rPr>
          <w:rFonts w:hint="eastAsia"/>
          <w:rtl/>
        </w:rPr>
        <w:t>که</w:t>
      </w:r>
      <w:r w:rsidRPr="000E6B9E">
        <w:rPr>
          <w:rtl/>
        </w:rPr>
        <w:t xml:space="preserve"> در آن:</w:t>
      </w:r>
    </w:p>
    <w:p w14:paraId="24473624" w14:textId="28EB9D51" w:rsidR="004042D7" w:rsidRDefault="00066FED" w:rsidP="004042D7">
      <w:pPr>
        <w:pStyle w:val="a3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-χ(t)</m:t>
            </m:r>
          </m:sup>
        </m:sSup>
      </m:oMath>
      <w:r w:rsidR="004042D7" w:rsidRPr="000E6B9E">
        <w:rPr>
          <w:rtl/>
        </w:rPr>
        <w:t xml:space="preserve"> (10)</w:t>
      </w:r>
      <w:r w:rsidR="004042D7">
        <w:rPr>
          <w:rFonts w:hint="cs"/>
          <w:rtl/>
        </w:rPr>
        <w:t xml:space="preserve">               </w:t>
      </w:r>
      <w:r w:rsidR="007B380B">
        <w:rPr>
          <w:rFonts w:hint="cs"/>
          <w:rtl/>
        </w:rPr>
        <w:t xml:space="preserve"> </w:t>
      </w:r>
      <w:r w:rsidR="00860601">
        <w:rPr>
          <w:rFonts w:hint="cs"/>
          <w:rtl/>
        </w:rPr>
        <w:t xml:space="preserve">     </w:t>
      </w:r>
      <w:r w:rsidR="004042D7">
        <w:rPr>
          <w:rFonts w:hint="cs"/>
          <w:rtl/>
        </w:rPr>
        <w:t xml:space="preserve">                          </w:t>
      </w:r>
      <w:r w:rsidR="004042D7" w:rsidRPr="000E6B9E">
        <w:rPr>
          <w:rtl/>
        </w:rPr>
        <w:t xml:space="preserve"> </w:t>
      </w:r>
    </w:p>
    <w:p w14:paraId="5AF4C64A" w14:textId="77777777" w:rsidR="004042D7" w:rsidRPr="000E6B9E" w:rsidRDefault="004042D7" w:rsidP="004042D7">
      <w:pPr>
        <w:pStyle w:val="a1"/>
        <w:rPr>
          <w:rtl/>
        </w:rPr>
      </w:pPr>
      <w:r w:rsidRPr="000E6B9E">
        <w:rPr>
          <w:rFonts w:hint="eastAsia"/>
          <w:rtl/>
        </w:rPr>
        <w:t>با</w:t>
      </w:r>
      <w:r w:rsidRPr="000E6B9E">
        <w:rPr>
          <w:rtl/>
        </w:rPr>
        <w:t xml:space="preserve"> در نظر گرفتن نو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ز</w:t>
      </w:r>
      <w:r w:rsidRPr="000E6B9E">
        <w:rPr>
          <w:rtl/>
        </w:rPr>
        <w:t xml:space="preserve"> به صورت 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ک</w:t>
      </w:r>
      <w:r w:rsidRPr="000E6B9E">
        <w:rPr>
          <w:rtl/>
        </w:rPr>
        <w:t xml:space="preserve"> نو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ز</w:t>
      </w:r>
      <w:r w:rsidRPr="000E6B9E">
        <w:rPr>
          <w:rtl/>
        </w:rPr>
        <w:t xml:space="preserve"> ساکن گوس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</w:t>
      </w:r>
      <w:r w:rsidRPr="000E6B9E">
        <w:t>P(t)</w:t>
      </w:r>
      <w:r w:rsidRPr="000E6B9E">
        <w:rPr>
          <w:rtl/>
        </w:rPr>
        <w:t xml:space="preserve"> را م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توان به شکل معادله (11) نما</w:t>
      </w:r>
      <w:r w:rsidRPr="000E6B9E">
        <w:rPr>
          <w:rFonts w:hint="cs"/>
          <w:rtl/>
        </w:rPr>
        <w:t>ی</w:t>
      </w:r>
      <w:r w:rsidRPr="000E6B9E">
        <w:rPr>
          <w:rFonts w:hint="eastAsia"/>
          <w:rtl/>
        </w:rPr>
        <w:t>ش</w:t>
      </w:r>
      <w:r w:rsidRPr="000E6B9E">
        <w:rPr>
          <w:rtl/>
        </w:rPr>
        <w:t xml:space="preserve"> داد.</w:t>
      </w:r>
    </w:p>
    <w:p w14:paraId="7B67DC19" w14:textId="1F0F01FA" w:rsidR="004042D7" w:rsidRPr="000700B0" w:rsidRDefault="004042D7" w:rsidP="004042D7">
      <w:pPr>
        <w:pStyle w:val="a3"/>
        <w:rPr>
          <w:rtl/>
        </w:rPr>
      </w:pPr>
      <m:oMath>
        <m:r>
          <m:rPr>
            <m:sty m:val="p"/>
          </m:rPr>
          <w:rPr>
            <w:rFonts w:ascii="Cambria Math" w:hAnsi="Cambria Math" w:cs="B Lotus"/>
          </w:rPr>
          <m:t>P</m:t>
        </m:r>
        <m:d>
          <m:dPr>
            <m:ctrlPr>
              <w:rPr>
                <w:rFonts w:ascii="Cambria Math" w:hAnsi="Cambria Math" w:cs="B Lotus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B Lotus"/>
              </w:rPr>
              <m:t>t</m:t>
            </m:r>
          </m:e>
        </m:d>
        <m:sSup>
          <m:sSupPr>
            <m:ctrlPr>
              <w:rPr>
                <w:rFonts w:ascii="Cambria Math" w:hAnsi="Cambria Math" w:cs="B Lotus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B Lotus"/>
              </w:rPr>
              <m:t>=</m:t>
            </m:r>
            <m:f>
              <m:fPr>
                <m:ctrlPr>
                  <w:rPr>
                    <w:rFonts w:ascii="Cambria Math" w:hAnsi="Cambria Math" w:cs="B Lotus"/>
                    <w:i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B Lot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B Lotus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B Lotus"/>
              </w:rPr>
              <m:t>(1-e</m:t>
            </m:r>
          </m:e>
          <m:sup>
            <m:r>
              <m:rPr>
                <m:sty m:val="p"/>
              </m:rPr>
              <w:rPr>
                <w:rFonts w:ascii="Cambria Math" w:hAnsi="Cambria Math" w:cs="B Lotus"/>
              </w:rPr>
              <m:t>-χ(t)</m:t>
            </m:r>
          </m:sup>
        </m:sSup>
      </m:oMath>
      <w:r w:rsidRPr="000700B0">
        <w:t xml:space="preserve">)   </w:t>
      </w:r>
      <w:r>
        <w:t xml:space="preserve">              </w:t>
      </w:r>
      <w:r w:rsidRPr="000700B0">
        <w:t xml:space="preserve">          </w:t>
      </w:r>
      <w:r w:rsidRPr="000700B0">
        <w:rPr>
          <w:rFonts w:hint="cs"/>
          <w:rtl/>
        </w:rPr>
        <w:t xml:space="preserve">           </w:t>
      </w:r>
      <w:r w:rsidR="00860601">
        <w:rPr>
          <w:rFonts w:hint="cs"/>
          <w:rtl/>
        </w:rPr>
        <w:t xml:space="preserve"> </w:t>
      </w:r>
      <w:r w:rsidR="00A76DF7">
        <w:rPr>
          <w:rFonts w:hint="cs"/>
          <w:rtl/>
        </w:rPr>
        <w:t xml:space="preserve">   </w:t>
      </w:r>
      <w:r w:rsidR="00860601">
        <w:rPr>
          <w:rFonts w:hint="cs"/>
          <w:rtl/>
        </w:rPr>
        <w:t xml:space="preserve">   </w:t>
      </w:r>
      <w:r w:rsidRPr="000700B0">
        <w:t xml:space="preserve"> </w:t>
      </w:r>
      <w:r w:rsidRPr="000700B0">
        <w:rPr>
          <w:rFonts w:hint="cs"/>
          <w:rtl/>
        </w:rPr>
        <w:t>(11)</w:t>
      </w:r>
    </w:p>
    <w:p w14:paraId="5A739567" w14:textId="77777777" w:rsidR="004042D7" w:rsidRDefault="004042D7" w:rsidP="004042D7">
      <w:pPr>
        <w:pStyle w:val="a1"/>
        <w:rPr>
          <w:rtl/>
        </w:rPr>
      </w:pPr>
      <w:r w:rsidRPr="000E6B9E">
        <w:rPr>
          <w:rFonts w:hint="eastAsia"/>
          <w:rtl/>
        </w:rPr>
        <w:t>و</w:t>
      </w:r>
      <w:r w:rsidRPr="000E6B9E">
        <w:rPr>
          <w:rtl/>
        </w:rPr>
        <w:t xml:space="preserve"> </w:t>
      </w:r>
      <w:r w:rsidRPr="000E6B9E">
        <w:t>χ(t)=(Γt)</w:t>
      </w:r>
      <w:r w:rsidRPr="000E6B9E">
        <w:rPr>
          <w:rtl/>
        </w:rPr>
        <w:t xml:space="preserve">  تابع واپاش</w:t>
      </w:r>
      <w:r w:rsidRPr="000E6B9E">
        <w:rPr>
          <w:rFonts w:hint="cs"/>
          <w:rtl/>
        </w:rPr>
        <w:t>ی</w:t>
      </w:r>
      <w:r w:rsidRPr="000E6B9E">
        <w:rPr>
          <w:rtl/>
        </w:rPr>
        <w:t xml:space="preserve"> است.</w:t>
      </w:r>
    </w:p>
    <w:p w14:paraId="5C242CC0" w14:textId="77777777" w:rsidR="004042D7" w:rsidRPr="00B647A3" w:rsidRDefault="004042D7" w:rsidP="004042D7">
      <w:pPr>
        <w:pStyle w:val="a1"/>
        <w:rPr>
          <w:rtl/>
        </w:rPr>
      </w:pPr>
      <w:r w:rsidRPr="00B647A3">
        <w:rPr>
          <w:rtl/>
        </w:rPr>
        <w:t>حساس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ت</w:t>
      </w:r>
      <w:r w:rsidRPr="00B647A3">
        <w:rPr>
          <w:rtl/>
        </w:rPr>
        <w:t xml:space="preserve"> (</w:t>
      </w:r>
      <w:r w:rsidRPr="00B647A3">
        <w:t>S</w:t>
      </w:r>
      <w:r w:rsidRPr="002979EC">
        <w:rPr>
          <w:vertAlign w:val="subscript"/>
        </w:rPr>
        <w:t>min</w:t>
      </w:r>
      <w:r w:rsidRPr="00B647A3">
        <w:rPr>
          <w:rtl/>
        </w:rPr>
        <w:t>) حداقل س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گنال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قابل تشخ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ص</w:t>
      </w:r>
      <w:r w:rsidRPr="00B647A3">
        <w:rPr>
          <w:rtl/>
        </w:rPr>
        <w:t xml:space="preserve"> در واحد زمان م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باشد. ا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ن</w:t>
      </w:r>
      <w:r w:rsidRPr="00B647A3">
        <w:rPr>
          <w:rtl/>
        </w:rPr>
        <w:t xml:space="preserve"> حساس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ت</w:t>
      </w:r>
      <w:r w:rsidRPr="00B647A3">
        <w:rPr>
          <w:rtl/>
        </w:rPr>
        <w:t xml:space="preserve"> از مساو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واحد قرار دادن </w:t>
      </w:r>
      <w:r w:rsidRPr="00B647A3">
        <w:t>SNR</w:t>
      </w:r>
      <w:r w:rsidRPr="00B647A3">
        <w:rPr>
          <w:rtl/>
        </w:rPr>
        <w:t xml:space="preserve"> برا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مدت زمان ادغام 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ک</w:t>
      </w:r>
      <w:r w:rsidRPr="00B647A3">
        <w:rPr>
          <w:rtl/>
        </w:rPr>
        <w:t xml:space="preserve"> ثان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ه</w:t>
      </w:r>
      <w:r w:rsidRPr="00B647A3">
        <w:rPr>
          <w:rtl/>
        </w:rPr>
        <w:t xml:space="preserve"> بدست م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آ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د</w:t>
      </w:r>
      <w:r w:rsidRPr="00B647A3">
        <w:rPr>
          <w:rtl/>
        </w:rPr>
        <w:t>. در نها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ت</w:t>
      </w:r>
      <w:r w:rsidRPr="00B647A3">
        <w:rPr>
          <w:rtl/>
        </w:rPr>
        <w:t xml:space="preserve"> در عمل ا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ن</w:t>
      </w:r>
      <w:r w:rsidRPr="00B647A3">
        <w:rPr>
          <w:rtl/>
        </w:rPr>
        <w:t xml:space="preserve"> حساس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ت</w:t>
      </w:r>
      <w:r w:rsidRPr="00B647A3">
        <w:rPr>
          <w:rtl/>
        </w:rPr>
        <w:t xml:space="preserve"> بطور تقر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ب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به شکل ز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ر</w:t>
      </w:r>
      <w:r w:rsidRPr="00B647A3">
        <w:rPr>
          <w:rtl/>
        </w:rPr>
        <w:t xml:space="preserve"> م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باشد:</w:t>
      </w:r>
    </w:p>
    <w:p w14:paraId="72D5AA46" w14:textId="2AA3BA95" w:rsidR="004042D7" w:rsidRPr="009D10F3" w:rsidRDefault="00066FED" w:rsidP="004042D7">
      <w:pPr>
        <w:pStyle w:val="a3"/>
      </w:pPr>
      <m:oMath>
        <m:sSub>
          <m:sSubPr>
            <m:ctrlPr>
              <w:rPr>
                <w:rFonts w:ascii="Cambria Math" w:hAnsi="Cambria Math" w:cs="B Lotus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B Lotus"/>
                <w:szCs w:val="20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B Lotus"/>
                <w:szCs w:val="20"/>
              </w:rPr>
              <m:t>min</m:t>
            </m:r>
          </m:sub>
        </m:sSub>
        <m:r>
          <m:rPr>
            <m:sty m:val="p"/>
          </m:rPr>
          <w:rPr>
            <w:rFonts w:ascii="Cambria Math" w:hAnsi="Cambria Math" w:cs="B Lotus"/>
            <w:szCs w:val="20"/>
          </w:rPr>
          <m:t>=≈</m:t>
        </m:r>
        <m:f>
          <m:fPr>
            <m:ctrlPr>
              <w:rPr>
                <w:rFonts w:ascii="Cambria Math" w:hAnsi="Cambria Math" w:cs="B Lotus"/>
                <w:iCs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B Lotus"/>
                    <w:iCs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B Lotus"/>
                    <w:szCs w:val="20"/>
                  </w:rPr>
                  <m:t>2e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B Lotus"/>
                <w:szCs w:val="20"/>
              </w:rPr>
              <m:t>γC</m:t>
            </m:r>
            <m:rad>
              <m:radPr>
                <m:degHide m:val="1"/>
                <m:ctrlPr>
                  <w:rPr>
                    <w:rFonts w:ascii="Cambria Math" w:hAnsi="Cambria Math" w:cs="B Lotus"/>
                    <w:iCs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B Lotus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B Lotus"/>
                        <w:szCs w:val="20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B Lotus"/>
                        <w:szCs w:val="20"/>
                      </w:rPr>
                      <m:t>χ</m:t>
                    </m:r>
                  </m:sub>
                </m:sSub>
              </m:e>
            </m:rad>
          </m:den>
        </m:f>
      </m:oMath>
      <w:r w:rsidR="004042D7" w:rsidRPr="009D10F3">
        <w:t xml:space="preserve"> </w:t>
      </w:r>
      <w:r w:rsidR="004042D7" w:rsidRPr="009D10F3">
        <w:rPr>
          <w:rFonts w:hint="cs"/>
          <w:rtl/>
        </w:rPr>
        <w:t xml:space="preserve"> </w:t>
      </w:r>
      <w:r w:rsidR="004042D7" w:rsidRPr="009D10F3">
        <w:t xml:space="preserve">  </w:t>
      </w:r>
      <w:r w:rsidR="004042D7">
        <w:rPr>
          <w:rFonts w:hint="cs"/>
          <w:rtl/>
        </w:rPr>
        <w:t xml:space="preserve">      </w:t>
      </w:r>
      <w:r w:rsidR="00A76DF7">
        <w:rPr>
          <w:rFonts w:hint="cs"/>
          <w:rtl/>
        </w:rPr>
        <w:t xml:space="preserve">          </w:t>
      </w:r>
      <w:r w:rsidR="004042D7">
        <w:rPr>
          <w:rFonts w:hint="cs"/>
          <w:rtl/>
        </w:rPr>
        <w:t xml:space="preserve">                                </w:t>
      </w:r>
      <w:r w:rsidR="004042D7" w:rsidRPr="009D10F3">
        <w:t xml:space="preserve">      </w:t>
      </w:r>
      <w:r w:rsidR="004042D7">
        <w:rPr>
          <w:rFonts w:hint="cs"/>
          <w:rtl/>
        </w:rPr>
        <w:t>(12</w:t>
      </w:r>
      <w:r w:rsidR="004042D7" w:rsidRPr="009D10F3">
        <w:rPr>
          <w:rFonts w:hint="cs"/>
          <w:rtl/>
        </w:rPr>
        <w:t>)</w:t>
      </w:r>
    </w:p>
    <w:p w14:paraId="09F2282F" w14:textId="308CC7E0" w:rsidR="004042D7" w:rsidRPr="00B647A3" w:rsidRDefault="004042D7" w:rsidP="004042D7">
      <w:pPr>
        <w:pStyle w:val="a1"/>
        <w:rPr>
          <w:rtl/>
        </w:rPr>
      </w:pPr>
      <w:r w:rsidRPr="00B647A3">
        <w:rPr>
          <w:rFonts w:hint="eastAsia"/>
          <w:rtl/>
        </w:rPr>
        <w:t>که</w:t>
      </w:r>
      <w:r w:rsidRPr="00B647A3">
        <w:rPr>
          <w:rtl/>
        </w:rPr>
        <w:t xml:space="preserve"> </w:t>
      </w:r>
      <w:r w:rsidRPr="00B647A3">
        <w:t>t</w:t>
      </w:r>
      <w:r w:rsidRPr="002979EC">
        <w:rPr>
          <w:vertAlign w:val="subscript"/>
        </w:rPr>
        <w:t>χ</w:t>
      </w:r>
      <w:r w:rsidRPr="00B647A3">
        <w:rPr>
          <w:rtl/>
        </w:rPr>
        <w:t xml:space="preserve"> زمان واپاش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م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باشد که وابسته </w:t>
      </w:r>
      <w:r w:rsidR="004E7F8C">
        <w:rPr>
          <w:rtl/>
        </w:rPr>
        <w:t>حسگر</w:t>
      </w:r>
      <w:r w:rsidRPr="00B647A3">
        <w:rPr>
          <w:rtl/>
        </w:rPr>
        <w:t xml:space="preserve"> است ، </w:t>
      </w:r>
      <w:r w:rsidRPr="00B647A3">
        <w:t>C ≤1</w:t>
      </w:r>
      <w:r w:rsidRPr="00B647A3">
        <w:rPr>
          <w:rtl/>
        </w:rPr>
        <w:t xml:space="preserve"> 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ک</w:t>
      </w:r>
      <w:r w:rsidRPr="00B647A3">
        <w:rPr>
          <w:rtl/>
        </w:rPr>
        <w:t xml:space="preserve"> بازده اندازه گ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ر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ثابت بدون بعد است ، و </w:t>
      </w:r>
      <w:r w:rsidRPr="00B647A3">
        <w:t>e</w:t>
      </w:r>
      <w:r w:rsidRPr="00B647A3">
        <w:rPr>
          <w:rtl/>
        </w:rPr>
        <w:t xml:space="preserve"> عدد او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لر</w:t>
      </w:r>
      <w:r w:rsidRPr="00B647A3">
        <w:rPr>
          <w:rtl/>
        </w:rPr>
        <w:t xml:space="preserve"> است.</w:t>
      </w:r>
    </w:p>
    <w:p w14:paraId="29FC4427" w14:textId="33843CB3" w:rsidR="004042D7" w:rsidRDefault="004042D7" w:rsidP="004042D7">
      <w:pPr>
        <w:pStyle w:val="a1"/>
        <w:rPr>
          <w:rtl/>
        </w:rPr>
      </w:pPr>
      <w:r w:rsidRPr="00B647A3">
        <w:rPr>
          <w:rFonts w:hint="eastAsia"/>
          <w:rtl/>
        </w:rPr>
        <w:t>که</w:t>
      </w:r>
      <w:r w:rsidRPr="00B647A3">
        <w:rPr>
          <w:rtl/>
        </w:rPr>
        <w:t xml:space="preserve"> رابطه فوق 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ک</w:t>
      </w:r>
      <w:r w:rsidRPr="00B647A3">
        <w:rPr>
          <w:rtl/>
        </w:rPr>
        <w:t xml:space="preserve"> رابطه بس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ار</w:t>
      </w:r>
      <w:r w:rsidRPr="00B647A3">
        <w:rPr>
          <w:rtl/>
        </w:rPr>
        <w:t xml:space="preserve"> روشن جهت به حداکثر رساندن حساس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ت</w:t>
      </w:r>
      <w:r w:rsidRPr="00B647A3">
        <w:rPr>
          <w:rtl/>
        </w:rPr>
        <w:t xml:space="preserve"> به ما ارائه م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کند.</w:t>
      </w:r>
    </w:p>
    <w:p w14:paraId="425E9E3C" w14:textId="77777777" w:rsidR="00A76DF7" w:rsidRDefault="00A76DF7" w:rsidP="00A76DF7">
      <w:pPr>
        <w:jc w:val="center"/>
        <w:rPr>
          <w:rFonts w:asciiTheme="majorHAnsi" w:hAnsiTheme="majorHAnsi" w:cs="B Mitra"/>
          <w:rtl/>
        </w:rPr>
      </w:pPr>
      <w:r w:rsidRPr="009D10F3">
        <w:rPr>
          <w:rFonts w:cs="B Nazanin"/>
          <w:noProof/>
        </w:rPr>
        <w:drawing>
          <wp:inline distT="0" distB="0" distL="0" distR="0" wp14:anchorId="065F0560" wp14:editId="065DF9C9">
            <wp:extent cx="2879425" cy="2219632"/>
            <wp:effectExtent l="0" t="0" r="0" b="9525"/>
            <wp:docPr id="12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2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005" cy="22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92C8D" w14:textId="77777777" w:rsidR="00A76DF7" w:rsidRDefault="00A76DF7" w:rsidP="00A76DF7">
      <w:pPr>
        <w:pStyle w:val="a2"/>
        <w:rPr>
          <w:szCs w:val="24"/>
          <w:rtl/>
        </w:rPr>
      </w:pPr>
      <w:r w:rsidRPr="00B647A3">
        <w:rPr>
          <w:rtl/>
        </w:rPr>
        <w:t>شکل 2 - م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زان</w:t>
      </w:r>
      <w:r w:rsidRPr="00B647A3">
        <w:rPr>
          <w:rtl/>
        </w:rPr>
        <w:t xml:space="preserve"> تغ</w:t>
      </w:r>
      <w:r w:rsidRPr="00B647A3">
        <w:rPr>
          <w:rFonts w:hint="cs"/>
          <w:rtl/>
        </w:rPr>
        <w:t>یی</w:t>
      </w:r>
      <w:r w:rsidRPr="00B647A3">
        <w:rPr>
          <w:rFonts w:hint="eastAsia"/>
          <w:rtl/>
        </w:rPr>
        <w:t>رات</w:t>
      </w:r>
      <w:r w:rsidRPr="00B647A3">
        <w:rPr>
          <w:rtl/>
        </w:rPr>
        <w:t xml:space="preserve"> </w:t>
      </w:r>
      <w:r w:rsidRPr="00B647A3">
        <w:t>SNR</w:t>
      </w:r>
      <w:r w:rsidRPr="00B647A3">
        <w:rPr>
          <w:rtl/>
        </w:rPr>
        <w:t xml:space="preserve"> با تغ</w:t>
      </w:r>
      <w:r w:rsidRPr="00B647A3">
        <w:rPr>
          <w:rFonts w:hint="cs"/>
          <w:rtl/>
        </w:rPr>
        <w:t>یی</w:t>
      </w:r>
      <w:r w:rsidRPr="00B647A3">
        <w:rPr>
          <w:rFonts w:hint="eastAsia"/>
          <w:rtl/>
        </w:rPr>
        <w:t>ر</w:t>
      </w:r>
      <w:r w:rsidRPr="00B647A3">
        <w:rPr>
          <w:rtl/>
        </w:rPr>
        <w:t xml:space="preserve"> زمان نسبت </w:t>
      </w:r>
      <w:r w:rsidRPr="00B647A3">
        <w:t>t</w:t>
      </w:r>
      <w:r w:rsidRPr="002979EC">
        <w:rPr>
          <w:vertAlign w:val="subscript"/>
        </w:rPr>
        <w:t>χ</w:t>
      </w:r>
      <w:r w:rsidRPr="00B647A3">
        <w:rPr>
          <w:rtl/>
        </w:rPr>
        <w:t xml:space="preserve"> برا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توابع واپاش</w:t>
      </w:r>
      <w:r w:rsidRPr="00B647A3">
        <w:rPr>
          <w:rFonts w:hint="cs"/>
          <w:rtl/>
        </w:rPr>
        <w:t>ی</w:t>
      </w:r>
    </w:p>
    <w:p w14:paraId="4DCF6508" w14:textId="77777777" w:rsidR="004042D7" w:rsidRDefault="004042D7" w:rsidP="004042D7">
      <w:pPr>
        <w:jc w:val="lowKashida"/>
        <w:rPr>
          <w:rFonts w:asciiTheme="majorHAnsi" w:hAnsiTheme="majorHAnsi" w:cs="B Mitra"/>
          <w:rtl/>
        </w:rPr>
      </w:pPr>
      <w:r w:rsidRPr="009D10F3">
        <w:rPr>
          <w:rFonts w:cs="B Nazanin"/>
          <w:noProof/>
        </w:rPr>
        <w:drawing>
          <wp:inline distT="0" distB="0" distL="0" distR="0" wp14:anchorId="6934FAF8" wp14:editId="37E8D2D3">
            <wp:extent cx="2879090" cy="2351314"/>
            <wp:effectExtent l="0" t="0" r="0" b="0"/>
            <wp:docPr id="13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430" cy="235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3CE15" w14:textId="654FCD43" w:rsidR="004042D7" w:rsidRDefault="004042D7" w:rsidP="004042D7">
      <w:pPr>
        <w:pStyle w:val="a2"/>
        <w:rPr>
          <w:szCs w:val="24"/>
          <w:rtl/>
        </w:rPr>
      </w:pPr>
      <w:r w:rsidRPr="00B647A3">
        <w:rPr>
          <w:rtl/>
        </w:rPr>
        <w:t>شکل 3 - م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زان</w:t>
      </w:r>
      <w:r w:rsidRPr="00B647A3">
        <w:rPr>
          <w:rtl/>
        </w:rPr>
        <w:t xml:space="preserve"> تغ</w:t>
      </w:r>
      <w:r w:rsidRPr="00B647A3">
        <w:rPr>
          <w:rFonts w:hint="cs"/>
          <w:rtl/>
        </w:rPr>
        <w:t>یی</w:t>
      </w:r>
      <w:r w:rsidRPr="00B647A3">
        <w:rPr>
          <w:rFonts w:hint="eastAsia"/>
          <w:rtl/>
        </w:rPr>
        <w:t>رات</w:t>
      </w:r>
      <w:r w:rsidRPr="00B647A3">
        <w:rPr>
          <w:rtl/>
        </w:rPr>
        <w:t xml:space="preserve"> </w:t>
      </w:r>
      <w:r w:rsidRPr="00B647A3">
        <w:t>S</w:t>
      </w:r>
      <w:r w:rsidRPr="002979EC">
        <w:rPr>
          <w:vertAlign w:val="subscript"/>
        </w:rPr>
        <w:t>min</w:t>
      </w:r>
      <w:r w:rsidRPr="00B647A3">
        <w:rPr>
          <w:rtl/>
        </w:rPr>
        <w:t xml:space="preserve"> با تغ</w:t>
      </w:r>
      <w:r w:rsidRPr="00B647A3">
        <w:rPr>
          <w:rFonts w:hint="cs"/>
          <w:rtl/>
        </w:rPr>
        <w:t>یی</w:t>
      </w:r>
      <w:r w:rsidRPr="00B647A3">
        <w:rPr>
          <w:rFonts w:hint="eastAsia"/>
          <w:rtl/>
        </w:rPr>
        <w:t>رات</w:t>
      </w:r>
      <w:r w:rsidRPr="00B647A3">
        <w:rPr>
          <w:rtl/>
        </w:rPr>
        <w:t xml:space="preserve"> زمان سنجش </w:t>
      </w:r>
      <w:r w:rsidR="004E7F8C">
        <w:rPr>
          <w:rtl/>
        </w:rPr>
        <w:t>حسگر</w:t>
      </w:r>
    </w:p>
    <w:p w14:paraId="17E5BDDE" w14:textId="77777777" w:rsidR="004042D7" w:rsidRDefault="004042D7" w:rsidP="004042D7">
      <w:pPr>
        <w:jc w:val="lowKashida"/>
        <w:rPr>
          <w:rFonts w:asciiTheme="majorHAnsi" w:hAnsiTheme="majorHAnsi" w:cs="B Mitra"/>
          <w:rtl/>
        </w:rPr>
      </w:pPr>
    </w:p>
    <w:p w14:paraId="63B1B700" w14:textId="5015D2A4" w:rsidR="004042D7" w:rsidRDefault="004042D7" w:rsidP="004042D7">
      <w:pPr>
        <w:pStyle w:val="a1"/>
        <w:rPr>
          <w:rtl/>
        </w:rPr>
      </w:pPr>
      <w:r w:rsidRPr="00B647A3">
        <w:rPr>
          <w:rtl/>
        </w:rPr>
        <w:t>شکلها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2 و 3 م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زان</w:t>
      </w:r>
      <w:r w:rsidRPr="00B647A3">
        <w:rPr>
          <w:rtl/>
        </w:rPr>
        <w:t xml:space="preserve"> تاث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ر</w:t>
      </w:r>
      <w:r w:rsidRPr="00B647A3">
        <w:rPr>
          <w:rtl/>
        </w:rPr>
        <w:t xml:space="preserve"> افزا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ش</w:t>
      </w:r>
      <w:r w:rsidRPr="00B647A3">
        <w:rPr>
          <w:rtl/>
        </w:rPr>
        <w:t xml:space="preserve"> </w:t>
      </w:r>
      <w:r w:rsidRPr="00B647A3">
        <w:t>t</w:t>
      </w:r>
      <w:r w:rsidRPr="00B647A3">
        <w:rPr>
          <w:rtl/>
        </w:rPr>
        <w:t xml:space="preserve"> را بر مقدر حساس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ت</w:t>
      </w:r>
      <w:r w:rsidRPr="00B647A3">
        <w:rPr>
          <w:rtl/>
        </w:rPr>
        <w:t xml:space="preserve"> </w:t>
      </w:r>
      <w:r w:rsidR="004E7F8C">
        <w:rPr>
          <w:rtl/>
        </w:rPr>
        <w:t>حسگر</w:t>
      </w:r>
      <w:r w:rsidRPr="00B647A3">
        <w:rPr>
          <w:rtl/>
        </w:rPr>
        <w:t>ها نما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ش</w:t>
      </w:r>
      <w:r w:rsidRPr="00B647A3">
        <w:rPr>
          <w:rtl/>
        </w:rPr>
        <w:t xml:space="preserve"> م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دهد. همانطور که در شکلها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2 و 3 مشاهده م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شود افزا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ش</w:t>
      </w:r>
      <w:r w:rsidRPr="00B647A3">
        <w:rPr>
          <w:rtl/>
        </w:rPr>
        <w:t xml:space="preserve"> </w:t>
      </w:r>
      <w:r w:rsidRPr="00B647A3">
        <w:t>t</w:t>
      </w:r>
      <w:r w:rsidRPr="00B647A3">
        <w:rPr>
          <w:rtl/>
        </w:rPr>
        <w:t xml:space="preserve"> م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تواند باعث اثر متفاوت بر رو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</w:t>
      </w:r>
      <w:r w:rsidRPr="00B647A3">
        <w:t>SNR</w:t>
      </w:r>
      <w:r w:rsidRPr="00B647A3">
        <w:rPr>
          <w:rtl/>
        </w:rPr>
        <w:t xml:space="preserve"> و </w:t>
      </w:r>
      <w:r w:rsidRPr="00B647A3">
        <w:t>S</w:t>
      </w:r>
      <w:r w:rsidRPr="002979EC">
        <w:rPr>
          <w:vertAlign w:val="subscript"/>
        </w:rPr>
        <w:t>min</w:t>
      </w:r>
      <w:r w:rsidRPr="00B647A3">
        <w:rPr>
          <w:rtl/>
        </w:rPr>
        <w:t xml:space="preserve"> شود. با توجه به شکل 3 افزا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ش</w:t>
      </w:r>
      <w:r w:rsidRPr="00B647A3">
        <w:rPr>
          <w:rtl/>
        </w:rPr>
        <w:t xml:space="preserve"> زمان تا مقدار مشخص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تاث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ر</w:t>
      </w:r>
      <w:r w:rsidRPr="00B647A3">
        <w:rPr>
          <w:rtl/>
        </w:rPr>
        <w:t xml:space="preserve"> ز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اد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در بهبود حساس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ت</w:t>
      </w:r>
      <w:r w:rsidRPr="00B647A3">
        <w:rPr>
          <w:rtl/>
        </w:rPr>
        <w:t xml:space="preserve"> دارد اما پس </w:t>
      </w:r>
      <w:r w:rsidRPr="00B647A3">
        <w:rPr>
          <w:rFonts w:hint="eastAsia"/>
          <w:rtl/>
        </w:rPr>
        <w:t>از</w:t>
      </w:r>
      <w:r w:rsidRPr="00B647A3">
        <w:rPr>
          <w:rtl/>
        </w:rPr>
        <w:t xml:space="preserve"> آن نه تنها تاث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ر</w:t>
      </w:r>
      <w:r w:rsidRPr="00B647A3">
        <w:rPr>
          <w:rtl/>
        </w:rPr>
        <w:t xml:space="preserve"> چندان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در م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زان</w:t>
      </w:r>
      <w:r w:rsidRPr="00B647A3">
        <w:rPr>
          <w:rtl/>
        </w:rPr>
        <w:t xml:space="preserve"> حساس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ت</w:t>
      </w:r>
      <w:r w:rsidRPr="00B647A3">
        <w:rPr>
          <w:rtl/>
        </w:rPr>
        <w:t xml:space="preserve"> </w:t>
      </w:r>
      <w:r w:rsidR="004E7F8C">
        <w:rPr>
          <w:rtl/>
        </w:rPr>
        <w:t>حسگر</w:t>
      </w:r>
      <w:r w:rsidRPr="00B647A3">
        <w:rPr>
          <w:rtl/>
        </w:rPr>
        <w:t xml:space="preserve"> ندارد بلکه باعث کاهش </w:t>
      </w:r>
      <w:r w:rsidRPr="00B647A3">
        <w:t>SNR</w:t>
      </w:r>
      <w:r w:rsidRPr="00B647A3">
        <w:rPr>
          <w:rtl/>
        </w:rPr>
        <w:t xml:space="preserve"> م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گردد. لذا با توجه به نمودارها و نتا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ج</w:t>
      </w:r>
      <w:r w:rsidRPr="00B647A3">
        <w:rPr>
          <w:rtl/>
        </w:rPr>
        <w:t xml:space="preserve"> حاصله مقدار به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نه</w:t>
      </w:r>
      <w:r w:rsidRPr="00B647A3">
        <w:rPr>
          <w:rtl/>
        </w:rPr>
        <w:t xml:space="preserve"> برا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</w:t>
      </w:r>
      <w:r w:rsidRPr="00B647A3">
        <w:t>t</w:t>
      </w:r>
      <w:r w:rsidRPr="00B647A3">
        <w:rPr>
          <w:rtl/>
        </w:rPr>
        <w:t xml:space="preserve"> تقر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با</w:t>
      </w:r>
      <w:r w:rsidRPr="00B647A3">
        <w:rPr>
          <w:rtl/>
        </w:rPr>
        <w:t xml:space="preserve"> برابر با </w:t>
      </w:r>
      <w:r w:rsidRPr="00B647A3">
        <w:t>t</w:t>
      </w:r>
      <w:r w:rsidRPr="002979EC">
        <w:rPr>
          <w:vertAlign w:val="subscript"/>
        </w:rPr>
        <w:t>χ</w:t>
      </w:r>
      <w:r w:rsidRPr="00B647A3">
        <w:rPr>
          <w:rtl/>
        </w:rPr>
        <w:t xml:space="preserve"> م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باشد.</w:t>
      </w:r>
    </w:p>
    <w:p w14:paraId="33C67489" w14:textId="77777777" w:rsidR="004042D7" w:rsidRDefault="004042D7" w:rsidP="004042D7">
      <w:pPr>
        <w:jc w:val="lowKashida"/>
        <w:rPr>
          <w:rFonts w:asciiTheme="majorHAnsi" w:hAnsiTheme="majorHAnsi" w:cs="B Mitra"/>
          <w:rtl/>
        </w:rPr>
      </w:pPr>
    </w:p>
    <w:p w14:paraId="5F717712" w14:textId="77777777" w:rsidR="004042D7" w:rsidRPr="001424B2" w:rsidRDefault="004042D7" w:rsidP="004042D7">
      <w:pPr>
        <w:jc w:val="lowKashida"/>
        <w:rPr>
          <w:rFonts w:asciiTheme="majorHAnsi" w:hAnsiTheme="majorHAnsi" w:cs="B Mitra"/>
          <w:b/>
          <w:bCs/>
          <w:rtl/>
        </w:rPr>
      </w:pPr>
      <w:r>
        <w:rPr>
          <w:rFonts w:asciiTheme="majorHAnsi" w:hAnsiTheme="majorHAnsi" w:cs="B Mitra" w:hint="cs"/>
          <w:b/>
          <w:bCs/>
          <w:rtl/>
        </w:rPr>
        <w:t>نتیجه گیری</w:t>
      </w:r>
    </w:p>
    <w:p w14:paraId="1EF1DC6F" w14:textId="2BFF1BCA" w:rsidR="004042D7" w:rsidRPr="00B647A3" w:rsidRDefault="004042D7" w:rsidP="004042D7">
      <w:pPr>
        <w:pStyle w:val="a1"/>
        <w:rPr>
          <w:rtl/>
        </w:rPr>
      </w:pPr>
      <w:r w:rsidRPr="00B647A3">
        <w:rPr>
          <w:rtl/>
        </w:rPr>
        <w:t xml:space="preserve">در مقاله ارائه شده 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ک</w:t>
      </w:r>
      <w:r w:rsidRPr="00B647A3">
        <w:rPr>
          <w:rtl/>
        </w:rPr>
        <w:t xml:space="preserve"> رابطه روشن و شفاف جهت حساس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ت</w:t>
      </w:r>
      <w:r w:rsidRPr="00B647A3">
        <w:rPr>
          <w:rtl/>
        </w:rPr>
        <w:t xml:space="preserve"> 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ک</w:t>
      </w:r>
      <w:r w:rsidRPr="00B647A3">
        <w:rPr>
          <w:rtl/>
        </w:rPr>
        <w:t xml:space="preserve"> </w:t>
      </w:r>
      <w:r w:rsidR="004E7F8C">
        <w:rPr>
          <w:rtl/>
        </w:rPr>
        <w:t>حسگر</w:t>
      </w:r>
      <w:r w:rsidRPr="00B647A3">
        <w:rPr>
          <w:rtl/>
        </w:rPr>
        <w:t xml:space="preserve"> کوانتوم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بدست آمد. م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توان نشان داد که حساس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ت</w:t>
      </w:r>
      <w:r w:rsidRPr="00B647A3">
        <w:rPr>
          <w:rtl/>
        </w:rPr>
        <w:t xml:space="preserve"> 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ک</w:t>
      </w:r>
      <w:r w:rsidRPr="00B647A3">
        <w:rPr>
          <w:rtl/>
        </w:rPr>
        <w:t xml:space="preserve"> </w:t>
      </w:r>
      <w:r w:rsidR="004E7F8C">
        <w:rPr>
          <w:rtl/>
        </w:rPr>
        <w:t>حسگر</w:t>
      </w:r>
      <w:r w:rsidRPr="00B647A3">
        <w:rPr>
          <w:rtl/>
        </w:rPr>
        <w:t xml:space="preserve"> کوانتوم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به شکل رابطه ز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ر</w:t>
      </w:r>
      <w:r w:rsidRPr="00B647A3">
        <w:rPr>
          <w:rtl/>
        </w:rPr>
        <w:t xml:space="preserve"> م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باشد. که در آن </w:t>
      </w:r>
      <w:r w:rsidRPr="00B647A3">
        <w:t>γ</w:t>
      </w:r>
      <w:r w:rsidR="006748A2">
        <w:rPr>
          <w:rFonts w:hint="cs"/>
          <w:rtl/>
        </w:rPr>
        <w:t xml:space="preserve"> </w:t>
      </w:r>
      <w:r w:rsidRPr="00B647A3">
        <w:rPr>
          <w:rtl/>
        </w:rPr>
        <w:t xml:space="preserve">پارامتر گذار </w:t>
      </w:r>
      <w:r w:rsidRPr="00B647A3">
        <w:rPr>
          <w:rtl/>
        </w:rPr>
        <w:t>است. به منظور به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نه</w:t>
      </w:r>
      <w:r w:rsidRPr="00B647A3">
        <w:rPr>
          <w:rtl/>
        </w:rPr>
        <w:t xml:space="preserve"> ساز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حساس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ت</w:t>
      </w:r>
      <w:r w:rsidRPr="00B647A3">
        <w:rPr>
          <w:rtl/>
        </w:rPr>
        <w:t xml:space="preserve"> ، </w:t>
      </w:r>
      <w:r w:rsidRPr="00B647A3">
        <w:t>γ</w:t>
      </w:r>
      <w:r w:rsidRPr="00B647A3">
        <w:rPr>
          <w:rtl/>
        </w:rPr>
        <w:t xml:space="preserve"> با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د</w:t>
      </w:r>
      <w:r w:rsidRPr="00B647A3">
        <w:rPr>
          <w:rtl/>
        </w:rPr>
        <w:t xml:space="preserve"> بزرگ باشد و زمان جابجا</w:t>
      </w:r>
      <w:r w:rsidRPr="00B647A3">
        <w:rPr>
          <w:rFonts w:hint="cs"/>
          <w:rtl/>
        </w:rPr>
        <w:t>یی</w:t>
      </w:r>
      <w:r w:rsidRPr="00B647A3">
        <w:rPr>
          <w:rtl/>
        </w:rPr>
        <w:t xml:space="preserve"> </w:t>
      </w:r>
      <w:r w:rsidRPr="00B647A3">
        <w:t>t</w:t>
      </w:r>
      <w:r w:rsidRPr="00B647A3">
        <w:rPr>
          <w:rtl/>
        </w:rPr>
        <w:t xml:space="preserve"> با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د</w:t>
      </w:r>
      <w:r w:rsidRPr="00B647A3">
        <w:rPr>
          <w:rtl/>
        </w:rPr>
        <w:t xml:space="preserve"> تا حد امکا</w:t>
      </w:r>
      <w:r w:rsidRPr="00B647A3">
        <w:rPr>
          <w:rFonts w:hint="eastAsia"/>
          <w:rtl/>
        </w:rPr>
        <w:t>ن</w:t>
      </w:r>
      <w:r w:rsidRPr="00B647A3">
        <w:rPr>
          <w:rtl/>
        </w:rPr>
        <w:t xml:space="preserve"> ز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اد</w:t>
      </w:r>
      <w:r w:rsidRPr="00B647A3">
        <w:rPr>
          <w:rtl/>
        </w:rPr>
        <w:t xml:space="preserve"> شود.</w:t>
      </w:r>
    </w:p>
    <w:p w14:paraId="3FA26192" w14:textId="5D4B840F" w:rsidR="004042D7" w:rsidRDefault="004C5AA5" w:rsidP="004042D7">
      <w:pPr>
        <w:pStyle w:val="a3"/>
      </w:pPr>
      <m:oMath>
        <m:r>
          <m:rPr>
            <m:sty m:val="p"/>
          </m:rPr>
          <w:rPr>
            <w:rFonts w:ascii="Cambria Math" w:hAnsi="Cambria Math" w:cstheme="majorBidi"/>
          </w:rPr>
          <m:t>Sensitivity ∝</m:t>
        </m:r>
        <m:d>
          <m:dPr>
            <m:ctrlPr>
              <w:rPr>
                <w:rFonts w:ascii="Cambria Math" w:hAnsi="Cambria Math" w:cstheme="majorBidi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</w:rPr>
              <m:t>1/</m:t>
            </m:r>
            <m:d>
              <m:dPr>
                <m:ctrlPr>
                  <w:rPr>
                    <w:rFonts w:ascii="Cambria Math" w:hAnsi="Cambria Math" w:cstheme="majorBidi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γ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iCs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Cs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</w:rPr>
                              <m:t>χ</m:t>
                            </m:r>
                          </m:sub>
                        </m:sSub>
                      </m:e>
                    </m:d>
                  </m:e>
                </m:rad>
              </m:e>
            </m:d>
          </m:e>
        </m:d>
      </m:oMath>
      <w:r w:rsidR="004042D7" w:rsidRPr="00B647A3">
        <w:rPr>
          <w:rtl/>
        </w:rPr>
        <w:t xml:space="preserve"> (1</w:t>
      </w:r>
      <w:r w:rsidR="004042D7">
        <w:rPr>
          <w:rFonts w:hint="cs"/>
          <w:rtl/>
        </w:rPr>
        <w:t>3</w:t>
      </w:r>
      <w:r w:rsidR="004042D7" w:rsidRPr="00B647A3">
        <w:rPr>
          <w:rtl/>
        </w:rPr>
        <w:t>)</w:t>
      </w:r>
      <w:r w:rsidR="004042D7">
        <w:rPr>
          <w:rFonts w:hint="cs"/>
          <w:rtl/>
        </w:rPr>
        <w:t xml:space="preserve">   </w:t>
      </w:r>
      <w:r w:rsidR="007B380B">
        <w:rPr>
          <w:rFonts w:hint="cs"/>
          <w:rtl/>
        </w:rPr>
        <w:t xml:space="preserve"> </w:t>
      </w:r>
      <w:r w:rsidR="00FC28EC">
        <w:rPr>
          <w:rFonts w:hint="cs"/>
          <w:rtl/>
        </w:rPr>
        <w:t xml:space="preserve">   </w:t>
      </w:r>
      <w:r w:rsidR="004042D7">
        <w:rPr>
          <w:rFonts w:hint="cs"/>
          <w:rtl/>
        </w:rPr>
        <w:t xml:space="preserve">                    </w:t>
      </w:r>
    </w:p>
    <w:p w14:paraId="5385F04F" w14:textId="77777777" w:rsidR="004042D7" w:rsidRPr="00B647A3" w:rsidRDefault="004042D7" w:rsidP="004042D7">
      <w:pPr>
        <w:pStyle w:val="a1"/>
        <w:rPr>
          <w:rtl/>
        </w:rPr>
      </w:pPr>
      <w:r w:rsidRPr="00B647A3">
        <w:rPr>
          <w:rFonts w:hint="eastAsia"/>
          <w:rtl/>
        </w:rPr>
        <w:t>با</w:t>
      </w:r>
      <w:r w:rsidRPr="00B647A3">
        <w:rPr>
          <w:rtl/>
        </w:rPr>
        <w:t xml:space="preserve"> توجه به رابطه حاصله مشخص م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شود که اولا برا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افزا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ش</w:t>
      </w:r>
      <w:r w:rsidRPr="00B647A3">
        <w:rPr>
          <w:rtl/>
        </w:rPr>
        <w:t xml:space="preserve"> حساس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ت</w:t>
      </w:r>
      <w:r w:rsidRPr="00B647A3">
        <w:rPr>
          <w:rtl/>
        </w:rPr>
        <w:t xml:space="preserve">  زمان سنجش با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د</w:t>
      </w:r>
      <w:r w:rsidRPr="00B647A3">
        <w:rPr>
          <w:rtl/>
        </w:rPr>
        <w:t xml:space="preserve"> تا حد امکان ز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اد</w:t>
      </w:r>
      <w:r w:rsidRPr="00B647A3">
        <w:rPr>
          <w:rtl/>
        </w:rPr>
        <w:t xml:space="preserve"> باشد. اما ، البته به دل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ل</w:t>
      </w:r>
      <w:r w:rsidRPr="00B647A3">
        <w:rPr>
          <w:rtl/>
        </w:rPr>
        <w:t xml:space="preserve"> ا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نکه</w:t>
      </w:r>
      <w:r w:rsidRPr="00B647A3">
        <w:rPr>
          <w:rtl/>
        </w:rPr>
        <w:t xml:space="preserve"> افزا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ش</w:t>
      </w:r>
      <w:r w:rsidRPr="00B647A3">
        <w:rPr>
          <w:rtl/>
        </w:rPr>
        <w:t xml:space="preserve"> </w:t>
      </w:r>
      <w:r w:rsidRPr="00B647A3">
        <w:t>t</w:t>
      </w:r>
      <w:r w:rsidRPr="00B647A3">
        <w:rPr>
          <w:rtl/>
        </w:rPr>
        <w:t xml:space="preserve">  منجر به کاهش مقدار </w:t>
      </w:r>
      <w:r w:rsidRPr="00B647A3">
        <w:t>χ (t)</w:t>
      </w:r>
      <w:r w:rsidRPr="00B647A3">
        <w:rPr>
          <w:rtl/>
        </w:rPr>
        <w:t xml:space="preserve">  و در نت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جه</w:t>
      </w:r>
      <w:r w:rsidRPr="00B647A3">
        <w:rPr>
          <w:rtl/>
        </w:rPr>
        <w:t xml:space="preserve"> ا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ن</w:t>
      </w:r>
      <w:r w:rsidRPr="00B647A3">
        <w:rPr>
          <w:rtl/>
        </w:rPr>
        <w:t xml:space="preserve"> امر باعث کاهش مقدار </w:t>
      </w:r>
      <w:r w:rsidRPr="00B647A3">
        <w:t>SNR</w:t>
      </w:r>
      <w:r w:rsidRPr="00B647A3">
        <w:rPr>
          <w:rtl/>
        </w:rPr>
        <w:t xml:space="preserve"> به صورت نما</w:t>
      </w:r>
      <w:r w:rsidRPr="00B647A3">
        <w:rPr>
          <w:rFonts w:hint="cs"/>
          <w:rtl/>
        </w:rPr>
        <w:t>یی</w:t>
      </w:r>
      <w:r w:rsidRPr="00B647A3">
        <w:rPr>
          <w:rtl/>
        </w:rPr>
        <w:t xml:space="preserve"> برا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</w:t>
      </w:r>
      <w:r w:rsidRPr="00B647A3">
        <w:t>t&gt; t</w:t>
      </w:r>
      <w:r w:rsidRPr="000247C7">
        <w:rPr>
          <w:vertAlign w:val="subscript"/>
        </w:rPr>
        <w:t>χ</w:t>
      </w:r>
      <w:r w:rsidRPr="00B647A3">
        <w:rPr>
          <w:rtl/>
        </w:rPr>
        <w:t xml:space="preserve"> م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شود لذا مناسب تر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ن</w:t>
      </w:r>
      <w:r w:rsidRPr="00B647A3">
        <w:rPr>
          <w:rtl/>
        </w:rPr>
        <w:t xml:space="preserve"> زمان جه</w:t>
      </w:r>
      <w:r w:rsidRPr="00B647A3">
        <w:rPr>
          <w:rFonts w:hint="eastAsia"/>
          <w:rtl/>
        </w:rPr>
        <w:t>ت</w:t>
      </w:r>
      <w:r w:rsidRPr="00B647A3">
        <w:rPr>
          <w:rtl/>
        </w:rPr>
        <w:t xml:space="preserve"> سنجش  </w:t>
      </w:r>
      <w:r w:rsidRPr="00B647A3">
        <w:t>t ≈ t</w:t>
      </w:r>
      <w:r w:rsidRPr="000247C7">
        <w:rPr>
          <w:vertAlign w:val="subscript"/>
        </w:rPr>
        <w:t>χ</w:t>
      </w:r>
      <w:r w:rsidRPr="00B647A3">
        <w:rPr>
          <w:rtl/>
        </w:rPr>
        <w:t xml:space="preserve"> م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باشد. دوم ، حساس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ت</w:t>
      </w:r>
      <w:r w:rsidRPr="00B647A3">
        <w:rPr>
          <w:rtl/>
        </w:rPr>
        <w:t xml:space="preserve"> را با توجه به </w:t>
      </w:r>
      <w:r w:rsidRPr="00B647A3">
        <w:t>t</w:t>
      </w:r>
      <w:r w:rsidRPr="000247C7">
        <w:rPr>
          <w:vertAlign w:val="subscript"/>
        </w:rPr>
        <w:t>χ</w:t>
      </w:r>
      <w:r w:rsidRPr="00B647A3">
        <w:rPr>
          <w:rtl/>
        </w:rPr>
        <w:t xml:space="preserve"> م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توان به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نه</w:t>
      </w:r>
      <w:r w:rsidRPr="00B647A3">
        <w:rPr>
          <w:rtl/>
        </w:rPr>
        <w:t xml:space="preserve"> کرد. سرانجام ، حساس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ت</w:t>
      </w:r>
      <w:r w:rsidRPr="00B647A3">
        <w:rPr>
          <w:rtl/>
        </w:rPr>
        <w:t xml:space="preserve"> را م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توان اغلب با به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نه</w:t>
      </w:r>
      <w:r w:rsidRPr="00B647A3">
        <w:rPr>
          <w:rtl/>
        </w:rPr>
        <w:t xml:space="preserve"> ساز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اجرا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آزما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ش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ا</w:t>
      </w:r>
      <w:r w:rsidRPr="00B647A3">
        <w:rPr>
          <w:rtl/>
        </w:rPr>
        <w:t xml:space="preserve"> استفاده از طرح ها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کوانتوم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پ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شرفته</w:t>
      </w:r>
      <w:r w:rsidRPr="00B647A3">
        <w:rPr>
          <w:rtl/>
        </w:rPr>
        <w:t xml:space="preserve"> ، مانند خواندن منطق کوانتوم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، افزا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ش</w:t>
      </w:r>
      <w:r w:rsidRPr="00B647A3">
        <w:rPr>
          <w:rtl/>
        </w:rPr>
        <w:t xml:space="preserve"> داد.</w:t>
      </w:r>
    </w:p>
    <w:p w14:paraId="5460F179" w14:textId="5D5E669C" w:rsidR="004042D7" w:rsidRPr="00B647A3" w:rsidRDefault="004042D7" w:rsidP="004042D7">
      <w:pPr>
        <w:pStyle w:val="a1"/>
        <w:rPr>
          <w:rtl/>
        </w:rPr>
      </w:pPr>
      <w:r w:rsidRPr="00B647A3">
        <w:rPr>
          <w:rFonts w:hint="eastAsia"/>
          <w:rtl/>
        </w:rPr>
        <w:t>در</w:t>
      </w:r>
      <w:r w:rsidRPr="00B647A3">
        <w:rPr>
          <w:rtl/>
        </w:rPr>
        <w:t xml:space="preserve"> عمل م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توان در محدوده وس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ع</w:t>
      </w:r>
      <w:r w:rsidRPr="00B647A3">
        <w:rPr>
          <w:rtl/>
        </w:rPr>
        <w:t xml:space="preserve"> فرکانس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با استفاده از </w:t>
      </w:r>
      <w:r w:rsidR="004E7F8C">
        <w:rPr>
          <w:rtl/>
        </w:rPr>
        <w:t>حسگر</w:t>
      </w:r>
      <w:r w:rsidRPr="00B647A3">
        <w:rPr>
          <w:rtl/>
        </w:rPr>
        <w:t>ها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کوانتوم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آنها را به گونه ا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تنظ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م</w:t>
      </w:r>
      <w:r w:rsidRPr="00B647A3">
        <w:rPr>
          <w:rtl/>
        </w:rPr>
        <w:t xml:space="preserve"> کرد تا حداکثر حساس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ت</w:t>
      </w:r>
      <w:r w:rsidRPr="00B647A3">
        <w:rPr>
          <w:rtl/>
        </w:rPr>
        <w:t xml:space="preserve"> و دامنه د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نام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ک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را فراهم کنند و جداساز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انواع مختلف س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گنال</w:t>
      </w:r>
      <w:r w:rsidRPr="00B647A3">
        <w:rPr>
          <w:rtl/>
        </w:rPr>
        <w:t xml:space="preserve"> ها توسط تقارن 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ا</w:t>
      </w:r>
      <w:r w:rsidRPr="00B647A3">
        <w:rPr>
          <w:rtl/>
        </w:rPr>
        <w:t xml:space="preserve"> جهت گ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ر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بردار امکان پذ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ر</w:t>
      </w:r>
      <w:r w:rsidRPr="00B647A3">
        <w:rPr>
          <w:rtl/>
        </w:rPr>
        <w:t xml:space="preserve"> باشد.  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ک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از بزرگتر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ن</w:t>
      </w:r>
      <w:r w:rsidRPr="00B647A3">
        <w:rPr>
          <w:rtl/>
        </w:rPr>
        <w:t xml:space="preserve"> جاذبه ها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</w:t>
      </w:r>
      <w:r w:rsidR="004E7F8C">
        <w:rPr>
          <w:rtl/>
        </w:rPr>
        <w:t>حسگر</w:t>
      </w:r>
      <w:r w:rsidRPr="00B647A3">
        <w:rPr>
          <w:rFonts w:hint="eastAsia"/>
          <w:rtl/>
        </w:rPr>
        <w:t>ها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کوانتوم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، قابل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ت</w:t>
      </w:r>
      <w:r w:rsidRPr="00B647A3">
        <w:rPr>
          <w:rtl/>
        </w:rPr>
        <w:t xml:space="preserve"> فور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آنها برا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کاربردها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عمل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است. پ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شرفت</w:t>
      </w:r>
      <w:r w:rsidRPr="00B647A3">
        <w:rPr>
          <w:rtl/>
        </w:rPr>
        <w:t xml:space="preserve"> با </w:t>
      </w:r>
      <w:r w:rsidR="004E7F8C">
        <w:rPr>
          <w:rtl/>
        </w:rPr>
        <w:t>حسگر</w:t>
      </w:r>
      <w:r w:rsidRPr="00B647A3">
        <w:rPr>
          <w:rtl/>
        </w:rPr>
        <w:t>ها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کوانتوم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به دل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ل</w:t>
      </w:r>
      <w:r w:rsidRPr="00B647A3">
        <w:rPr>
          <w:rtl/>
        </w:rPr>
        <w:t xml:space="preserve"> در دسترس بودن مواد بهتر و کنترل دق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ق</w:t>
      </w:r>
      <w:r w:rsidRPr="00B647A3">
        <w:rPr>
          <w:rtl/>
        </w:rPr>
        <w:t xml:space="preserve"> تر امکان پذ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ر</w:t>
      </w:r>
      <w:r w:rsidRPr="00B647A3">
        <w:rPr>
          <w:rtl/>
        </w:rPr>
        <w:t xml:space="preserve"> خواهد بود و امکان عملکرد آنها با زمان انسجام طولان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تر ، بازخوان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کارآمدتر و در نت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جه</w:t>
      </w:r>
      <w:r w:rsidRPr="00B647A3">
        <w:rPr>
          <w:rtl/>
        </w:rPr>
        <w:t xml:space="preserve"> حساس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ت</w:t>
      </w:r>
      <w:r w:rsidRPr="00B647A3">
        <w:rPr>
          <w:rtl/>
        </w:rPr>
        <w:t xml:space="preserve"> ب</w:t>
      </w:r>
      <w:r w:rsidRPr="00B647A3">
        <w:rPr>
          <w:rFonts w:hint="cs"/>
          <w:rtl/>
        </w:rPr>
        <w:t>ی</w:t>
      </w:r>
      <w:r w:rsidRPr="00B647A3">
        <w:rPr>
          <w:rFonts w:hint="eastAsia"/>
          <w:rtl/>
        </w:rPr>
        <w:t>شتر</w:t>
      </w:r>
      <w:r w:rsidRPr="00B647A3">
        <w:rPr>
          <w:rtl/>
        </w:rPr>
        <w:t xml:space="preserve"> فراهم م</w:t>
      </w:r>
      <w:r w:rsidRPr="00B647A3">
        <w:rPr>
          <w:rFonts w:hint="cs"/>
          <w:rtl/>
        </w:rPr>
        <w:t>ی</w:t>
      </w:r>
      <w:r w:rsidRPr="00B647A3">
        <w:rPr>
          <w:rtl/>
        </w:rPr>
        <w:t xml:space="preserve"> شود. </w:t>
      </w:r>
    </w:p>
    <w:p w14:paraId="261C8294" w14:textId="77777777" w:rsidR="004042D7" w:rsidRPr="001424B2" w:rsidRDefault="004042D7" w:rsidP="004042D7">
      <w:pPr>
        <w:jc w:val="lowKashida"/>
        <w:rPr>
          <w:rFonts w:asciiTheme="majorHAnsi" w:hAnsiTheme="majorHAnsi" w:cs="B Mitra"/>
          <w:rtl/>
        </w:rPr>
      </w:pPr>
    </w:p>
    <w:p w14:paraId="2ECA3684" w14:textId="77777777" w:rsidR="004042D7" w:rsidRPr="001424B2" w:rsidRDefault="004042D7" w:rsidP="004042D7">
      <w:pPr>
        <w:jc w:val="lowKashida"/>
        <w:rPr>
          <w:rFonts w:asciiTheme="majorHAnsi" w:hAnsiTheme="majorHAnsi" w:cs="B Mitra"/>
          <w:b/>
          <w:bCs/>
          <w:rtl/>
        </w:rPr>
      </w:pPr>
      <w:r w:rsidRPr="001424B2">
        <w:rPr>
          <w:rFonts w:asciiTheme="majorHAnsi" w:hAnsiTheme="majorHAnsi" w:cs="B Mitra"/>
          <w:b/>
          <w:bCs/>
          <w:rtl/>
        </w:rPr>
        <w:t>مراجع و منابع</w:t>
      </w:r>
    </w:p>
    <w:p w14:paraId="5E9A0E6B" w14:textId="439A0140" w:rsidR="007D5D43" w:rsidRPr="00DD164D" w:rsidRDefault="007D5D43" w:rsidP="00B90B8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DD164D">
        <w:rPr>
          <w:rFonts w:ascii="Times New Roman" w:hAnsi="Times New Roman"/>
          <w:sz w:val="20"/>
          <w:szCs w:val="20"/>
        </w:rPr>
        <w:t xml:space="preserve">S. E. Crawford et al., “Quantum Sensing for Energy Applications: Review and Perspective,” Adv. Quantum Technol., vol. 4, no. 8, p. 2100049 </w:t>
      </w:r>
      <w:r w:rsidR="00DB47AD" w:rsidRPr="00DD164D">
        <w:rPr>
          <w:rFonts w:ascii="Times New Roman" w:hAnsi="Times New Roman"/>
          <w:sz w:val="20"/>
          <w:szCs w:val="20"/>
        </w:rPr>
        <w:t>(</w:t>
      </w:r>
      <w:r w:rsidRPr="00DD164D">
        <w:rPr>
          <w:rFonts w:ascii="Times New Roman" w:hAnsi="Times New Roman"/>
          <w:sz w:val="20"/>
          <w:szCs w:val="20"/>
        </w:rPr>
        <w:t>2021</w:t>
      </w:r>
      <w:r w:rsidR="00DB47AD" w:rsidRPr="00DD164D">
        <w:rPr>
          <w:rFonts w:ascii="Times New Roman" w:hAnsi="Times New Roman"/>
          <w:sz w:val="20"/>
          <w:szCs w:val="20"/>
        </w:rPr>
        <w:t>).</w:t>
      </w:r>
    </w:p>
    <w:p w14:paraId="1E0146C2" w14:textId="79D6E19B" w:rsidR="004042D7" w:rsidRPr="00DD164D" w:rsidRDefault="004042D7" w:rsidP="00B90B8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  <w:rtl/>
        </w:rPr>
      </w:pPr>
      <w:r w:rsidRPr="00DD164D">
        <w:rPr>
          <w:rFonts w:ascii="Times New Roman" w:hAnsi="Times New Roman"/>
          <w:sz w:val="20"/>
          <w:szCs w:val="20"/>
        </w:rPr>
        <w:t xml:space="preserve">Pirandola, S. Bardhan, B. R. Gehring, T. Weedbrook, C. and Lloyd </w:t>
      </w:r>
      <w:r w:rsidR="00BB2FBE" w:rsidRPr="00DD164D">
        <w:rPr>
          <w:rFonts w:ascii="Times New Roman" w:hAnsi="Times New Roman"/>
          <w:sz w:val="20"/>
          <w:szCs w:val="20"/>
        </w:rPr>
        <w:t>S., “Advances</w:t>
      </w:r>
      <w:r w:rsidRPr="00DD164D">
        <w:rPr>
          <w:rFonts w:ascii="Times New Roman" w:hAnsi="Times New Roman"/>
          <w:sz w:val="20"/>
          <w:szCs w:val="20"/>
        </w:rPr>
        <w:t xml:space="preserve"> in photonic quantum sensing,” Nat Photonics,12, pp 724-733</w:t>
      </w:r>
      <w:r w:rsidR="00DB47AD" w:rsidRPr="00DD164D">
        <w:rPr>
          <w:rFonts w:ascii="Times New Roman" w:hAnsi="Times New Roman"/>
          <w:sz w:val="20"/>
          <w:szCs w:val="20"/>
        </w:rPr>
        <w:t xml:space="preserve"> (2018)</w:t>
      </w:r>
    </w:p>
    <w:p w14:paraId="67BCB8A1" w14:textId="275B6FA5" w:rsidR="004042D7" w:rsidRPr="00DD164D" w:rsidRDefault="004042D7" w:rsidP="00B90B8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  <w:rtl/>
        </w:rPr>
      </w:pPr>
      <w:r w:rsidRPr="00DD164D">
        <w:rPr>
          <w:rFonts w:ascii="Times New Roman" w:hAnsi="Times New Roman"/>
          <w:sz w:val="20"/>
          <w:szCs w:val="20"/>
        </w:rPr>
        <w:t>Giovannetti, V. Lloyd S. and Maccone L, “Advances in Quantum Metrology”, Nat. Photon, 5(4), pp 222-230</w:t>
      </w:r>
      <w:r w:rsidR="00DB47AD" w:rsidRPr="00DD164D">
        <w:rPr>
          <w:rFonts w:ascii="Times New Roman" w:hAnsi="Times New Roman"/>
          <w:sz w:val="20"/>
          <w:szCs w:val="20"/>
        </w:rPr>
        <w:t xml:space="preserve"> (2011).</w:t>
      </w:r>
    </w:p>
    <w:p w14:paraId="4E03D759" w14:textId="1123D97E" w:rsidR="004042D7" w:rsidRPr="00DD164D" w:rsidRDefault="004042D7" w:rsidP="00B90B8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DD164D">
        <w:rPr>
          <w:rFonts w:ascii="Times New Roman" w:hAnsi="Times New Roman"/>
          <w:sz w:val="20"/>
          <w:szCs w:val="20"/>
        </w:rPr>
        <w:t>Goldstein, G. Lukin, M. D. and Cappellaro, P.</w:t>
      </w:r>
      <w:r w:rsidR="00BB2FBE" w:rsidRPr="00DD164D">
        <w:rPr>
          <w:rFonts w:ascii="Times New Roman" w:hAnsi="Times New Roman"/>
          <w:sz w:val="20"/>
          <w:szCs w:val="20"/>
        </w:rPr>
        <w:t>,</w:t>
      </w:r>
      <w:r w:rsidRPr="00DD164D">
        <w:rPr>
          <w:rFonts w:ascii="Times New Roman" w:hAnsi="Times New Roman"/>
          <w:sz w:val="20"/>
          <w:szCs w:val="20"/>
        </w:rPr>
        <w:t xml:space="preserve"> “Environment-Assisted Precision Measurement,” Phys Rev Letter, 106 (4), 140502</w:t>
      </w:r>
      <w:r w:rsidR="00DB47AD" w:rsidRPr="00DD164D">
        <w:rPr>
          <w:rFonts w:ascii="Times New Roman" w:hAnsi="Times New Roman"/>
          <w:sz w:val="20"/>
          <w:szCs w:val="20"/>
        </w:rPr>
        <w:t xml:space="preserve"> (2010)</w:t>
      </w:r>
      <w:r w:rsidRPr="00DD164D">
        <w:rPr>
          <w:rFonts w:ascii="Times New Roman" w:hAnsi="Times New Roman"/>
          <w:sz w:val="20"/>
          <w:szCs w:val="20"/>
        </w:rPr>
        <w:t>.</w:t>
      </w:r>
    </w:p>
    <w:p w14:paraId="64C63670" w14:textId="7ACDA382" w:rsidR="007D5D43" w:rsidRPr="00DD164D" w:rsidRDefault="007D5D43" w:rsidP="00B90B8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DD164D">
        <w:rPr>
          <w:rFonts w:ascii="Times New Roman" w:hAnsi="Times New Roman"/>
          <w:sz w:val="20"/>
          <w:szCs w:val="20"/>
        </w:rPr>
        <w:t xml:space="preserve">M. F. O’Keeffe, L. Horesh, J. F. Barry, D. A. Braje, and I. L. Chuang, “Hamiltonian engineering with constrained optimization for quantum sensing and control,” New J. Phys., vol. 21, no. 2, p. 023015, Feb. </w:t>
      </w:r>
      <w:r w:rsidR="00BB2FBE" w:rsidRPr="00DD164D">
        <w:rPr>
          <w:rFonts w:ascii="Times New Roman" w:hAnsi="Times New Roman"/>
          <w:sz w:val="20"/>
          <w:szCs w:val="20"/>
        </w:rPr>
        <w:t>(</w:t>
      </w:r>
      <w:r w:rsidRPr="00DD164D">
        <w:rPr>
          <w:rFonts w:ascii="Times New Roman" w:hAnsi="Times New Roman"/>
          <w:sz w:val="20"/>
          <w:szCs w:val="20"/>
        </w:rPr>
        <w:t>2019</w:t>
      </w:r>
      <w:r w:rsidR="00BB2FBE" w:rsidRPr="00DD164D">
        <w:rPr>
          <w:rFonts w:ascii="Times New Roman" w:hAnsi="Times New Roman"/>
          <w:sz w:val="20"/>
          <w:szCs w:val="20"/>
        </w:rPr>
        <w:t>).</w:t>
      </w:r>
    </w:p>
    <w:p w14:paraId="56366B80" w14:textId="2E2E2F54" w:rsidR="004042D7" w:rsidRPr="00B90B80" w:rsidRDefault="004042D7" w:rsidP="00B90B8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90B80">
        <w:rPr>
          <w:rFonts w:ascii="Times New Roman" w:hAnsi="Times New Roman"/>
          <w:sz w:val="20"/>
          <w:szCs w:val="20"/>
        </w:rPr>
        <w:t>Changhun, O.  Changhyoup, L. Seok, L. Hyung, L. and Hyunseok, J.</w:t>
      </w:r>
      <w:r w:rsidR="00BB2FBE">
        <w:rPr>
          <w:rFonts w:ascii="Times New Roman" w:hAnsi="Times New Roman"/>
          <w:sz w:val="20"/>
          <w:szCs w:val="20"/>
        </w:rPr>
        <w:t>,</w:t>
      </w:r>
      <w:r w:rsidRPr="00B90B80">
        <w:rPr>
          <w:rFonts w:ascii="Times New Roman" w:hAnsi="Times New Roman"/>
          <w:sz w:val="20"/>
          <w:szCs w:val="20"/>
        </w:rPr>
        <w:t>“Optimal distributed quantum sensing using Gaussian states,”Phys Rev Research, 2(2), pp 023030-9</w:t>
      </w:r>
      <w:r w:rsidR="00BB2FBE">
        <w:rPr>
          <w:rFonts w:ascii="Times New Roman" w:hAnsi="Times New Roman"/>
          <w:sz w:val="20"/>
          <w:szCs w:val="20"/>
        </w:rPr>
        <w:t xml:space="preserve"> </w:t>
      </w:r>
      <w:r w:rsidR="00BB2FBE" w:rsidRPr="00B90B80">
        <w:rPr>
          <w:rFonts w:ascii="Times New Roman" w:hAnsi="Times New Roman"/>
          <w:sz w:val="20"/>
          <w:szCs w:val="20"/>
        </w:rPr>
        <w:t>(2020)</w:t>
      </w:r>
      <w:r w:rsidRPr="00B90B80">
        <w:rPr>
          <w:rFonts w:ascii="Times New Roman" w:hAnsi="Times New Roman"/>
          <w:sz w:val="20"/>
          <w:szCs w:val="20"/>
        </w:rPr>
        <w:t xml:space="preserve">. </w:t>
      </w:r>
    </w:p>
    <w:p w14:paraId="6BAB2EFF" w14:textId="1CFE5EF3" w:rsidR="004042D7" w:rsidRPr="00B90B80" w:rsidRDefault="004042D7" w:rsidP="00B90B8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90B80">
        <w:rPr>
          <w:rFonts w:ascii="Times New Roman" w:hAnsi="Times New Roman"/>
          <w:sz w:val="20"/>
          <w:szCs w:val="20"/>
        </w:rPr>
        <w:t>Nielsen, M. A. and Chuang, I. L.</w:t>
      </w:r>
      <w:r w:rsidR="00BB2FBE">
        <w:rPr>
          <w:rFonts w:ascii="Times New Roman" w:hAnsi="Times New Roman"/>
          <w:sz w:val="20"/>
          <w:szCs w:val="20"/>
        </w:rPr>
        <w:t>,</w:t>
      </w:r>
      <w:r w:rsidRPr="00B90B80">
        <w:rPr>
          <w:rFonts w:ascii="Times New Roman" w:hAnsi="Times New Roman"/>
          <w:sz w:val="20"/>
          <w:szCs w:val="20"/>
        </w:rPr>
        <w:t xml:space="preserve"> “Quantum computation and quantum information,” Cambridge University Press, Cambridge New York</w:t>
      </w:r>
      <w:r w:rsidR="00BB2FBE">
        <w:rPr>
          <w:rFonts w:ascii="Times New Roman" w:hAnsi="Times New Roman"/>
          <w:sz w:val="20"/>
          <w:szCs w:val="20"/>
        </w:rPr>
        <w:t xml:space="preserve"> </w:t>
      </w:r>
      <w:r w:rsidR="00BB2FBE" w:rsidRPr="00B90B80">
        <w:rPr>
          <w:rFonts w:ascii="Times New Roman" w:hAnsi="Times New Roman"/>
          <w:sz w:val="20"/>
          <w:szCs w:val="20"/>
        </w:rPr>
        <w:t>(2000)</w:t>
      </w:r>
      <w:r w:rsidRPr="00B90B80">
        <w:rPr>
          <w:rFonts w:ascii="Times New Roman" w:hAnsi="Times New Roman"/>
          <w:sz w:val="20"/>
          <w:szCs w:val="20"/>
        </w:rPr>
        <w:t xml:space="preserve">. </w:t>
      </w:r>
    </w:p>
    <w:p w14:paraId="1AE18BD5" w14:textId="08400BDB" w:rsidR="00E92609" w:rsidRDefault="004042D7" w:rsidP="00CC52E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tl/>
        </w:rPr>
        <w:sectPr w:rsidR="00E92609" w:rsidSect="005660E7">
          <w:footerReference w:type="even" r:id="rId16"/>
          <w:footerReference w:type="default" r:id="rId17"/>
          <w:headerReference w:type="first" r:id="rId18"/>
          <w:type w:val="continuous"/>
          <w:pgSz w:w="11906" w:h="16838" w:code="9"/>
          <w:pgMar w:top="1134" w:right="1134" w:bottom="1134" w:left="1134" w:header="284" w:footer="567" w:gutter="0"/>
          <w:cols w:num="2" w:space="454"/>
          <w:titlePg/>
          <w:bidi/>
          <w:rtlGutter/>
          <w:docGrid w:linePitch="360"/>
        </w:sectPr>
      </w:pPr>
      <w:r w:rsidRPr="007D5D43">
        <w:rPr>
          <w:rFonts w:ascii="Times New Roman" w:hAnsi="Times New Roman"/>
          <w:sz w:val="20"/>
          <w:szCs w:val="20"/>
        </w:rPr>
        <w:t>Campbell, W. C. and Hamilton, P.</w:t>
      </w:r>
      <w:r w:rsidR="00BB2FBE">
        <w:rPr>
          <w:rFonts w:ascii="Times New Roman" w:hAnsi="Times New Roman"/>
          <w:sz w:val="20"/>
          <w:szCs w:val="20"/>
        </w:rPr>
        <w:t>,</w:t>
      </w:r>
      <w:r w:rsidRPr="007D5D43">
        <w:rPr>
          <w:rFonts w:ascii="Times New Roman" w:hAnsi="Times New Roman"/>
          <w:sz w:val="20"/>
          <w:szCs w:val="20"/>
        </w:rPr>
        <w:t xml:space="preserve"> “Rotation sensing with trapped ions,” Journal of Physics B, 50(6), pp 064002-8</w:t>
      </w:r>
      <w:r w:rsidR="00BB2FBE">
        <w:rPr>
          <w:rFonts w:ascii="Times New Roman" w:hAnsi="Times New Roman"/>
          <w:sz w:val="20"/>
          <w:szCs w:val="20"/>
        </w:rPr>
        <w:t xml:space="preserve"> </w:t>
      </w:r>
      <w:r w:rsidR="00BB2FBE" w:rsidRPr="007D5D43">
        <w:rPr>
          <w:rFonts w:ascii="Times New Roman" w:hAnsi="Times New Roman"/>
          <w:sz w:val="20"/>
          <w:szCs w:val="20"/>
        </w:rPr>
        <w:t>(2017)</w:t>
      </w:r>
    </w:p>
    <w:p w14:paraId="716EBF7B" w14:textId="77777777" w:rsidR="00E92609" w:rsidRDefault="00E92609" w:rsidP="00CC52E3">
      <w:pPr>
        <w:pStyle w:val="ListParagraph"/>
        <w:autoSpaceDE w:val="0"/>
        <w:autoSpaceDN w:val="0"/>
        <w:bidi/>
        <w:adjustRightInd w:val="0"/>
        <w:ind w:left="0"/>
        <w:rPr>
          <w:rFonts w:ascii="Times New Roman" w:hAnsi="Times New Roman"/>
          <w:sz w:val="20"/>
          <w:szCs w:val="20"/>
          <w:rtl/>
          <w:lang w:bidi="fa-IR"/>
        </w:rPr>
      </w:pPr>
    </w:p>
    <w:sectPr w:rsidR="00E92609">
      <w:type w:val="continuous"/>
      <w:pgSz w:w="11906" w:h="16838" w:code="9"/>
      <w:pgMar w:top="1134" w:right="1134" w:bottom="1134" w:left="1134" w:header="454" w:footer="567" w:gutter="0"/>
      <w:cols w:num="2" w:space="567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DB5B3" w14:textId="77777777" w:rsidR="00066FED" w:rsidRDefault="00066FED" w:rsidP="00E92609">
      <w:r>
        <w:separator/>
      </w:r>
    </w:p>
  </w:endnote>
  <w:endnote w:type="continuationSeparator" w:id="0">
    <w:p w14:paraId="5A11CE5B" w14:textId="77777777" w:rsidR="00066FED" w:rsidRDefault="00066FED" w:rsidP="00E9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BBFE" w14:textId="77777777" w:rsidR="00E92609" w:rsidRDefault="00E9260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03EE986" w14:textId="77777777" w:rsidR="00E92609" w:rsidRDefault="00E926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03"/>
      <w:gridCol w:w="3207"/>
      <w:gridCol w:w="3228"/>
    </w:tblGrid>
    <w:tr w:rsidR="00E92609" w14:paraId="5D2D7D5D" w14:textId="77777777">
      <w:tc>
        <w:tcPr>
          <w:tcW w:w="3284" w:type="dxa"/>
        </w:tcPr>
        <w:p w14:paraId="115703B4" w14:textId="77777777" w:rsidR="00E92609" w:rsidRDefault="00E92609">
          <w:pPr>
            <w:bidi w:val="0"/>
            <w:jc w:val="center"/>
            <w:rPr>
              <w:noProof/>
              <w:sz w:val="20"/>
              <w:szCs w:val="20"/>
            </w:rPr>
          </w:pPr>
        </w:p>
      </w:tc>
      <w:tc>
        <w:tcPr>
          <w:tcW w:w="3285" w:type="dxa"/>
        </w:tcPr>
        <w:p w14:paraId="5235BD92" w14:textId="77777777" w:rsidR="00E92609" w:rsidRDefault="00E92609">
          <w:pPr>
            <w:bidi w:val="0"/>
            <w:jc w:val="center"/>
            <w:rPr>
              <w:noProof/>
              <w:sz w:val="20"/>
              <w:szCs w:val="20"/>
            </w:rPr>
          </w:pPr>
          <w:r>
            <w:rPr>
              <w:rStyle w:val="PageNumber"/>
              <w:sz w:val="20"/>
              <w:szCs w:val="20"/>
            </w:rPr>
            <w:fldChar w:fldCharType="begin"/>
          </w:r>
          <w:r>
            <w:rPr>
              <w:rStyle w:val="PageNumber"/>
              <w:sz w:val="20"/>
              <w:szCs w:val="20"/>
            </w:rPr>
            <w:instrText xml:space="preserve"> PAGE </w:instrText>
          </w:r>
          <w:r>
            <w:rPr>
              <w:rStyle w:val="PageNumber"/>
              <w:sz w:val="20"/>
              <w:szCs w:val="20"/>
            </w:rPr>
            <w:fldChar w:fldCharType="separate"/>
          </w:r>
          <w:r>
            <w:rPr>
              <w:rStyle w:val="PageNumber"/>
              <w:sz w:val="20"/>
              <w:szCs w:val="20"/>
            </w:rPr>
            <w:t>2</w:t>
          </w:r>
          <w:r>
            <w:rPr>
              <w:rStyle w:val="PageNumber"/>
              <w:sz w:val="20"/>
              <w:szCs w:val="20"/>
            </w:rPr>
            <w:fldChar w:fldCharType="end"/>
          </w:r>
        </w:p>
      </w:tc>
      <w:tc>
        <w:tcPr>
          <w:tcW w:w="3285" w:type="dxa"/>
        </w:tcPr>
        <w:p w14:paraId="72B6782E" w14:textId="77777777" w:rsidR="00E92609" w:rsidRDefault="00E92609">
          <w:pPr>
            <w:bidi w:val="0"/>
            <w:jc w:val="right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t>ISME2011, 10-12 May, 2011</w:t>
          </w:r>
        </w:p>
      </w:tc>
    </w:tr>
  </w:tbl>
  <w:p w14:paraId="352F2DFB" w14:textId="77777777" w:rsidR="00E92609" w:rsidRDefault="00E92609">
    <w:pPr>
      <w:bidi w:val="0"/>
      <w:jc w:val="center"/>
      <w:rPr>
        <w:noProof/>
        <w:sz w:val="20"/>
        <w:szCs w:val="20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367E" w14:textId="77777777" w:rsidR="00E92609" w:rsidRDefault="00E92609">
    <w:pPr>
      <w:pStyle w:val="Footer"/>
      <w:bidi w:val="0"/>
      <w:ind w:right="360"/>
      <w:jc w:val="center"/>
      <w:rPr>
        <w:sz w:val="20"/>
        <w:szCs w:val="20"/>
      </w:rPr>
    </w:pPr>
    <w:r>
      <w:rPr>
        <w:rStyle w:val="PageNumber"/>
        <w:rFonts w:hint="cs"/>
        <w:sz w:val="20"/>
        <w:szCs w:val="20"/>
        <w:rtl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0D01" w14:textId="625E713E" w:rsidR="00E92609" w:rsidRDefault="00E9260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50480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14:paraId="4AD8B89A" w14:textId="77777777" w:rsidR="00E92609" w:rsidRDefault="00E9260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20B93" w14:textId="77777777" w:rsidR="00E92609" w:rsidRDefault="00E92609">
    <w:pPr>
      <w:pStyle w:val="Footer"/>
      <w:framePr w:wrap="around" w:vAnchor="text" w:hAnchor="text" w:xAlign="center" w:y="1"/>
      <w:rPr>
        <w:rStyle w:val="PageNumber"/>
        <w:rFonts w:cs="B Nazanin"/>
        <w:sz w:val="20"/>
        <w:szCs w:val="20"/>
      </w:rPr>
    </w:pPr>
    <w:r>
      <w:rPr>
        <w:rStyle w:val="PageNumber"/>
        <w:rFonts w:cs="B Nazanin"/>
        <w:sz w:val="20"/>
        <w:szCs w:val="20"/>
        <w:rtl/>
      </w:rPr>
      <w:fldChar w:fldCharType="begin"/>
    </w:r>
    <w:r>
      <w:rPr>
        <w:rStyle w:val="PageNumber"/>
        <w:rFonts w:cs="B Nazanin"/>
        <w:sz w:val="20"/>
        <w:szCs w:val="20"/>
      </w:rPr>
      <w:instrText xml:space="preserve">PAGE  </w:instrText>
    </w:r>
    <w:r>
      <w:rPr>
        <w:rStyle w:val="PageNumber"/>
        <w:rFonts w:cs="B Nazanin"/>
        <w:sz w:val="20"/>
        <w:szCs w:val="20"/>
        <w:rtl/>
      </w:rPr>
      <w:fldChar w:fldCharType="separate"/>
    </w:r>
    <w:r w:rsidR="00CB3F24">
      <w:rPr>
        <w:rStyle w:val="PageNumber"/>
        <w:rFonts w:cs="B Nazanin"/>
        <w:noProof/>
        <w:sz w:val="20"/>
        <w:szCs w:val="20"/>
        <w:rtl/>
      </w:rPr>
      <w:t>3</w:t>
    </w:r>
    <w:r>
      <w:rPr>
        <w:rStyle w:val="PageNumber"/>
        <w:rFonts w:cs="B Nazanin"/>
        <w:sz w:val="20"/>
        <w:szCs w:val="20"/>
        <w:rtl/>
      </w:rPr>
      <w:fldChar w:fldCharType="end"/>
    </w:r>
  </w:p>
  <w:tbl>
    <w:tblPr>
      <w:bidiVisual/>
      <w:tblW w:w="9854" w:type="dxa"/>
      <w:tblLook w:val="04A0" w:firstRow="1" w:lastRow="0" w:firstColumn="1" w:lastColumn="0" w:noHBand="0" w:noVBand="1"/>
    </w:tblPr>
    <w:tblGrid>
      <w:gridCol w:w="3284"/>
      <w:gridCol w:w="3285"/>
      <w:gridCol w:w="3285"/>
    </w:tblGrid>
    <w:tr w:rsidR="00E92609" w14:paraId="6421AD4A" w14:textId="77777777" w:rsidTr="00D819C6">
      <w:tc>
        <w:tcPr>
          <w:tcW w:w="3284" w:type="dxa"/>
        </w:tcPr>
        <w:p w14:paraId="1892F812" w14:textId="77777777" w:rsidR="00E92609" w:rsidRDefault="00E92609">
          <w:pPr>
            <w:pStyle w:val="Footer"/>
            <w:rPr>
              <w:sz w:val="20"/>
              <w:szCs w:val="20"/>
            </w:rPr>
          </w:pPr>
        </w:p>
      </w:tc>
      <w:tc>
        <w:tcPr>
          <w:tcW w:w="3285" w:type="dxa"/>
          <w:vAlign w:val="center"/>
        </w:tcPr>
        <w:p w14:paraId="59439312" w14:textId="77777777" w:rsidR="00E92609" w:rsidRDefault="00E92609">
          <w:pPr>
            <w:pStyle w:val="Footer"/>
            <w:jc w:val="center"/>
            <w:rPr>
              <w:rFonts w:cs="B Nazanin"/>
              <w:sz w:val="20"/>
              <w:szCs w:val="20"/>
              <w:rtl/>
            </w:rPr>
          </w:pPr>
        </w:p>
      </w:tc>
      <w:tc>
        <w:tcPr>
          <w:tcW w:w="3285" w:type="dxa"/>
          <w:vAlign w:val="center"/>
        </w:tcPr>
        <w:p w14:paraId="106DECCA" w14:textId="7AB3A2B0" w:rsidR="00E92609" w:rsidRDefault="00A95689" w:rsidP="00F4274D">
          <w:pPr>
            <w:pStyle w:val="Footer"/>
            <w:jc w:val="right"/>
            <w:rPr>
              <w:sz w:val="20"/>
              <w:szCs w:val="20"/>
            </w:rPr>
          </w:pPr>
          <w:r>
            <w:rPr>
              <w:rFonts w:cs="B Nazanin" w:hint="cs"/>
              <w:sz w:val="20"/>
              <w:szCs w:val="20"/>
              <w:rtl/>
            </w:rPr>
            <w:t>18 تا 19 اسفند</w:t>
          </w:r>
          <w:r w:rsidR="00E92609">
            <w:rPr>
              <w:rFonts w:cs="B Nazanin" w:hint="cs"/>
              <w:sz w:val="20"/>
              <w:szCs w:val="20"/>
              <w:rtl/>
            </w:rPr>
            <w:t xml:space="preserve"> 1400</w:t>
          </w:r>
          <w:r w:rsidR="00E92609">
            <w:rPr>
              <w:rFonts w:hint="cs"/>
              <w:sz w:val="20"/>
              <w:szCs w:val="20"/>
              <w:rtl/>
            </w:rPr>
            <w:t xml:space="preserve"> </w:t>
          </w:r>
        </w:p>
      </w:tc>
    </w:tr>
  </w:tbl>
  <w:p w14:paraId="7B01DAA7" w14:textId="77777777" w:rsidR="00E92609" w:rsidRDefault="00E92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7DBC8" w14:textId="77777777" w:rsidR="00066FED" w:rsidRDefault="00066FED" w:rsidP="00E92609">
      <w:r>
        <w:separator/>
      </w:r>
    </w:p>
  </w:footnote>
  <w:footnote w:type="continuationSeparator" w:id="0">
    <w:p w14:paraId="1046D77A" w14:textId="77777777" w:rsidR="00066FED" w:rsidRDefault="00066FED" w:rsidP="00E92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61CF" w14:textId="77777777" w:rsidR="00044EDE" w:rsidRDefault="00044E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97EA" w14:textId="77777777" w:rsidR="00E92609" w:rsidRDefault="00E92609">
    <w:pPr>
      <w:pStyle w:val="Header"/>
      <w:bidi w:val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C748" w14:textId="1F1DB07A" w:rsidR="00E92609" w:rsidRPr="00132356" w:rsidRDefault="00E92609" w:rsidP="00F4274D">
    <w:pPr>
      <w:jc w:val="right"/>
      <w:rPr>
        <w:rFonts w:ascii="Arial" w:hAnsi="Arial" w:cs="B Nazanin"/>
        <w:b/>
        <w:sz w:val="20"/>
        <w:szCs w:val="20"/>
        <w:rtl/>
      </w:rPr>
    </w:pPr>
    <w:r>
      <w:rPr>
        <w:rFonts w:ascii="Arial" w:hAnsi="Arial" w:cs="B Nazanin" w:hint="cs"/>
        <w:b/>
        <w:sz w:val="20"/>
        <w:szCs w:val="20"/>
        <w:rtl/>
      </w:rPr>
      <w:t xml:space="preserve">کنفرانس بین المللی </w:t>
    </w:r>
    <w:r w:rsidR="007402D9">
      <w:rPr>
        <w:rFonts w:ascii="Arial" w:hAnsi="Arial" w:cs="B Nazanin" w:hint="cs"/>
        <w:b/>
        <w:sz w:val="20"/>
        <w:szCs w:val="20"/>
        <w:rtl/>
      </w:rPr>
      <w:t>فیزیک انرژی های بالا</w:t>
    </w:r>
  </w:p>
  <w:p w14:paraId="2D0ACC3B" w14:textId="42487D44" w:rsidR="00E92609" w:rsidRDefault="00E92609" w:rsidP="0072755F">
    <w:pPr>
      <w:spacing w:line="192" w:lineRule="auto"/>
      <w:jc w:val="right"/>
      <w:rPr>
        <w:rFonts w:ascii="Arial" w:hAnsi="Arial" w:cs="B Nazanin"/>
        <w:b/>
        <w:sz w:val="20"/>
        <w:szCs w:val="20"/>
        <w:rtl/>
      </w:rPr>
    </w:pPr>
    <w:r>
      <w:rPr>
        <w:rFonts w:ascii="Arial" w:hAnsi="Arial" w:cs="B Nazanin" w:hint="cs"/>
        <w:b/>
        <w:sz w:val="20"/>
        <w:szCs w:val="20"/>
        <w:rtl/>
      </w:rPr>
      <w:t xml:space="preserve"> </w:t>
    </w:r>
    <w:r w:rsidRPr="00043F63">
      <w:rPr>
        <w:rFonts w:ascii="Arial" w:hAnsi="Arial" w:cs="B Nazanin" w:hint="cs"/>
        <w:b/>
        <w:sz w:val="20"/>
        <w:szCs w:val="20"/>
        <w:rtl/>
      </w:rPr>
      <w:t xml:space="preserve">دانشگاه </w:t>
    </w:r>
    <w:r>
      <w:rPr>
        <w:rFonts w:ascii="Arial" w:hAnsi="Arial" w:cs="B Nazanin" w:hint="cs"/>
        <w:b/>
        <w:sz w:val="20"/>
        <w:szCs w:val="20"/>
        <w:rtl/>
      </w:rPr>
      <w:t>دامغان، دامغان</w:t>
    </w:r>
    <w:r w:rsidRPr="00132356">
      <w:rPr>
        <w:rFonts w:ascii="Arial" w:hAnsi="Arial" w:cs="B Nazanin" w:hint="cs"/>
        <w:b/>
        <w:sz w:val="20"/>
        <w:szCs w:val="20"/>
        <w:rtl/>
      </w:rPr>
      <w:t>،</w:t>
    </w:r>
    <w:r w:rsidRPr="00132356">
      <w:rPr>
        <w:rFonts w:ascii="Arial" w:hAnsi="Arial" w:cs="B Nazanin"/>
        <w:b/>
        <w:sz w:val="20"/>
        <w:szCs w:val="20"/>
        <w:rtl/>
      </w:rPr>
      <w:t xml:space="preserve"> </w:t>
    </w:r>
    <w:r w:rsidRPr="00132356">
      <w:rPr>
        <w:rFonts w:ascii="Arial" w:hAnsi="Arial" w:cs="B Nazanin" w:hint="cs"/>
        <w:b/>
        <w:sz w:val="20"/>
        <w:szCs w:val="20"/>
        <w:rtl/>
      </w:rPr>
      <w:t>ایران،</w:t>
    </w:r>
    <w:r w:rsidRPr="00132356">
      <w:rPr>
        <w:rFonts w:ascii="Arial" w:hAnsi="Arial" w:cs="B Nazanin"/>
        <w:b/>
        <w:sz w:val="20"/>
        <w:szCs w:val="20"/>
        <w:rtl/>
      </w:rPr>
      <w:t xml:space="preserve"> </w:t>
    </w:r>
    <w:r w:rsidR="007402D9">
      <w:rPr>
        <w:rFonts w:ascii="Arial" w:hAnsi="Arial" w:cs="B Nazanin" w:hint="cs"/>
        <w:b/>
        <w:sz w:val="20"/>
        <w:szCs w:val="20"/>
        <w:rtl/>
      </w:rPr>
      <w:t>15</w:t>
    </w:r>
    <w:r w:rsidRPr="00132356">
      <w:rPr>
        <w:rFonts w:ascii="Arial" w:hAnsi="Arial" w:cs="B Nazanin"/>
        <w:b/>
        <w:sz w:val="20"/>
        <w:szCs w:val="20"/>
        <w:rtl/>
      </w:rPr>
      <w:t xml:space="preserve"> </w:t>
    </w:r>
    <w:r>
      <w:rPr>
        <w:rFonts w:ascii="Arial" w:hAnsi="Arial" w:cs="B Nazanin" w:hint="cs"/>
        <w:b/>
        <w:sz w:val="20"/>
        <w:szCs w:val="20"/>
        <w:rtl/>
      </w:rPr>
      <w:t>تا</w:t>
    </w:r>
    <w:r w:rsidRPr="00132356">
      <w:rPr>
        <w:rFonts w:ascii="Arial" w:hAnsi="Arial" w:cs="B Nazanin"/>
        <w:b/>
        <w:sz w:val="20"/>
        <w:szCs w:val="20"/>
        <w:rtl/>
      </w:rPr>
      <w:t xml:space="preserve"> </w:t>
    </w:r>
    <w:r w:rsidR="007402D9">
      <w:rPr>
        <w:rFonts w:ascii="Arial" w:hAnsi="Arial" w:cs="B Nazanin" w:hint="cs"/>
        <w:b/>
        <w:sz w:val="20"/>
        <w:szCs w:val="20"/>
        <w:rtl/>
      </w:rPr>
      <w:t>16</w:t>
    </w:r>
    <w:r>
      <w:rPr>
        <w:rFonts w:ascii="Arial" w:hAnsi="Arial" w:cs="B Nazanin" w:hint="cs"/>
        <w:b/>
        <w:sz w:val="20"/>
        <w:szCs w:val="20"/>
        <w:rtl/>
      </w:rPr>
      <w:t xml:space="preserve"> </w:t>
    </w:r>
    <w:r w:rsidR="007402D9">
      <w:rPr>
        <w:rFonts w:ascii="Arial" w:hAnsi="Arial" w:cs="B Nazanin" w:hint="cs"/>
        <w:b/>
        <w:sz w:val="20"/>
        <w:szCs w:val="20"/>
        <w:rtl/>
      </w:rPr>
      <w:t>تیر</w:t>
    </w:r>
    <w:r w:rsidRPr="00132356">
      <w:rPr>
        <w:rFonts w:ascii="Arial" w:hAnsi="Arial" w:cs="B Nazanin"/>
        <w:b/>
        <w:sz w:val="20"/>
        <w:szCs w:val="20"/>
        <w:rtl/>
      </w:rPr>
      <w:t xml:space="preserve"> </w:t>
    </w:r>
    <w:r>
      <w:rPr>
        <w:rFonts w:ascii="Arial" w:hAnsi="Arial" w:cs="B Nazanin" w:hint="cs"/>
        <w:b/>
        <w:sz w:val="20"/>
        <w:szCs w:val="20"/>
        <w:rtl/>
      </w:rPr>
      <w:t>140</w:t>
    </w:r>
    <w:r w:rsidR="007402D9">
      <w:rPr>
        <w:rFonts w:ascii="Arial" w:hAnsi="Arial" w:cs="B Nazanin" w:hint="cs"/>
        <w:b/>
        <w:sz w:val="20"/>
        <w:szCs w:val="20"/>
        <w:rtl/>
      </w:rPr>
      <w:t>1</w:t>
    </w:r>
  </w:p>
  <w:p w14:paraId="1249BA52" w14:textId="77777777" w:rsidR="00E92609" w:rsidRPr="00132356" w:rsidRDefault="00E92609" w:rsidP="00F4274D">
    <w:pPr>
      <w:spacing w:line="168" w:lineRule="auto"/>
      <w:jc w:val="right"/>
      <w:rPr>
        <w:rFonts w:ascii="Arial" w:hAnsi="Arial" w:cs="B Nazanin"/>
        <w:b/>
        <w:sz w:val="20"/>
        <w:szCs w:val="20"/>
        <w:rtl/>
      </w:rPr>
    </w:pPr>
  </w:p>
  <w:p w14:paraId="37F6C07F" w14:textId="77777777" w:rsidR="00E92609" w:rsidRDefault="00E92609" w:rsidP="00BC214E">
    <w:pPr>
      <w:pStyle w:val="Header"/>
      <w:jc w:val="right"/>
      <w:rPr>
        <w:sz w:val="18"/>
        <w:szCs w:val="18"/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FF6B" w14:textId="77777777" w:rsidR="00E92609" w:rsidRDefault="00E92609">
    <w:pPr>
      <w:jc w:val="right"/>
      <w:rPr>
        <w:rFonts w:ascii="Arial" w:hAnsi="Arial" w:cs="B Nazanin"/>
        <w:b/>
        <w:sz w:val="18"/>
        <w:szCs w:val="18"/>
      </w:rPr>
    </w:pPr>
    <w:r>
      <w:rPr>
        <w:rFonts w:ascii="Arial" w:hAnsi="Arial" w:cs="B Nazanin" w:hint="cs"/>
        <w:b/>
        <w:sz w:val="18"/>
        <w:szCs w:val="18"/>
        <w:rtl/>
      </w:rPr>
      <w:t>نوزدهمین</w:t>
    </w:r>
    <w:r>
      <w:rPr>
        <w:rFonts w:ascii="Arial" w:hAnsi="Arial" w:cs="B Nazanin"/>
        <w:b/>
        <w:sz w:val="18"/>
        <w:szCs w:val="18"/>
        <w:rtl/>
      </w:rPr>
      <w:t xml:space="preserve"> همايش سالانه مهندسي مکانيک ايران،</w:t>
    </w:r>
    <w:r>
      <w:rPr>
        <w:rFonts w:ascii="Arial" w:hAnsi="Arial" w:cs="B Nazanin"/>
        <w:bCs/>
        <w:sz w:val="18"/>
        <w:szCs w:val="18"/>
        <w:rtl/>
      </w:rPr>
      <w:t xml:space="preserve"> </w:t>
    </w:r>
    <w:r>
      <w:rPr>
        <w:rFonts w:ascii="Arial" w:hAnsi="Arial" w:cs="B Nazanin"/>
        <w:bCs/>
        <w:sz w:val="18"/>
        <w:szCs w:val="18"/>
      </w:rPr>
      <w:t>ISME2011</w:t>
    </w:r>
  </w:p>
  <w:p w14:paraId="7BA88209" w14:textId="77777777" w:rsidR="00E92609" w:rsidRDefault="00E92609">
    <w:pPr>
      <w:jc w:val="right"/>
      <w:rPr>
        <w:rFonts w:ascii="Arial" w:hAnsi="Arial" w:cs="B Nazanin"/>
        <w:b/>
        <w:sz w:val="18"/>
        <w:szCs w:val="18"/>
      </w:rPr>
    </w:pPr>
    <w:r>
      <w:rPr>
        <w:rFonts w:ascii="Arial" w:hAnsi="Arial" w:cs="B Nazanin"/>
        <w:b/>
        <w:sz w:val="18"/>
        <w:szCs w:val="18"/>
        <w:rtl/>
      </w:rPr>
      <w:t xml:space="preserve">ايران، </w:t>
    </w:r>
    <w:r>
      <w:rPr>
        <w:rFonts w:ascii="Arial" w:hAnsi="Arial" w:cs="B Nazanin" w:hint="cs"/>
        <w:b/>
        <w:sz w:val="18"/>
        <w:szCs w:val="18"/>
        <w:rtl/>
      </w:rPr>
      <w:t>بیرجند</w:t>
    </w:r>
    <w:r>
      <w:rPr>
        <w:rFonts w:ascii="Arial" w:hAnsi="Arial" w:cs="B Nazanin"/>
        <w:b/>
        <w:sz w:val="18"/>
        <w:szCs w:val="18"/>
        <w:rtl/>
      </w:rPr>
      <w:t>،</w:t>
    </w:r>
    <w:r>
      <w:rPr>
        <w:rFonts w:ascii="Arial" w:hAnsi="Arial" w:cs="B Nazanin"/>
        <w:b/>
        <w:sz w:val="18"/>
        <w:szCs w:val="18"/>
      </w:rPr>
      <w:t xml:space="preserve"> </w:t>
    </w:r>
    <w:r>
      <w:rPr>
        <w:rFonts w:ascii="Arial" w:hAnsi="Arial" w:cs="B Nazanin"/>
        <w:b/>
        <w:sz w:val="18"/>
        <w:szCs w:val="18"/>
        <w:rtl/>
      </w:rPr>
      <w:t xml:space="preserve">دانشگاه </w:t>
    </w:r>
    <w:r>
      <w:rPr>
        <w:rFonts w:ascii="Arial" w:hAnsi="Arial" w:cs="B Nazanin" w:hint="cs"/>
        <w:b/>
        <w:sz w:val="18"/>
        <w:szCs w:val="18"/>
        <w:rtl/>
      </w:rPr>
      <w:t>بیرجند</w:t>
    </w:r>
    <w:r>
      <w:rPr>
        <w:rFonts w:ascii="Arial" w:hAnsi="Arial" w:cs="B Nazanin"/>
        <w:b/>
        <w:sz w:val="18"/>
        <w:szCs w:val="18"/>
        <w:rtl/>
      </w:rPr>
      <w:t>، 2</w:t>
    </w:r>
    <w:r>
      <w:rPr>
        <w:rFonts w:ascii="Arial" w:hAnsi="Arial" w:cs="B Nazanin" w:hint="cs"/>
        <w:b/>
        <w:sz w:val="18"/>
        <w:szCs w:val="18"/>
        <w:rtl/>
      </w:rPr>
      <w:t>0</w:t>
    </w:r>
    <w:r>
      <w:rPr>
        <w:rFonts w:ascii="Arial" w:hAnsi="Arial" w:cs="B Nazanin"/>
        <w:b/>
        <w:sz w:val="18"/>
        <w:szCs w:val="18"/>
        <w:rtl/>
      </w:rPr>
      <w:t xml:space="preserve"> لغايت 2</w:t>
    </w:r>
    <w:r>
      <w:rPr>
        <w:rFonts w:ascii="Arial" w:hAnsi="Arial" w:cs="B Nazanin" w:hint="cs"/>
        <w:b/>
        <w:sz w:val="18"/>
        <w:szCs w:val="18"/>
        <w:rtl/>
      </w:rPr>
      <w:t xml:space="preserve">2 </w:t>
    </w:r>
    <w:r>
      <w:rPr>
        <w:rFonts w:ascii="Arial" w:hAnsi="Arial" w:cs="B Nazanin"/>
        <w:b/>
        <w:sz w:val="18"/>
        <w:szCs w:val="18"/>
        <w:rtl/>
      </w:rPr>
      <w:t>ارديبهشت 13</w:t>
    </w:r>
    <w:r>
      <w:rPr>
        <w:rFonts w:ascii="Arial" w:hAnsi="Arial" w:cs="B Nazanin" w:hint="cs"/>
        <w:b/>
        <w:sz w:val="18"/>
        <w:szCs w:val="18"/>
        <w:rtl/>
      </w:rPr>
      <w:t>90</w:t>
    </w:r>
  </w:p>
  <w:p w14:paraId="0A918F21" w14:textId="77777777" w:rsidR="00E92609" w:rsidRDefault="00E92609">
    <w:pPr>
      <w:pStyle w:val="Head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329F"/>
    <w:multiLevelType w:val="hybridMultilevel"/>
    <w:tmpl w:val="B3C291BC"/>
    <w:lvl w:ilvl="0" w:tplc="B2E22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2170"/>
    <w:multiLevelType w:val="hybridMultilevel"/>
    <w:tmpl w:val="BC7EC16A"/>
    <w:lvl w:ilvl="0" w:tplc="AD9E3070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35280963"/>
    <w:multiLevelType w:val="hybridMultilevel"/>
    <w:tmpl w:val="8B56DDFA"/>
    <w:lvl w:ilvl="0" w:tplc="04090001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6"/>
        </w:tabs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6"/>
        </w:tabs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6"/>
        </w:tabs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6"/>
        </w:tabs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6"/>
        </w:tabs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6"/>
        </w:tabs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6"/>
        </w:tabs>
        <w:ind w:left="6866" w:hanging="360"/>
      </w:pPr>
      <w:rPr>
        <w:rFonts w:ascii="Wingdings" w:hAnsi="Wingdings" w:hint="default"/>
      </w:rPr>
    </w:lvl>
  </w:abstractNum>
  <w:abstractNum w:abstractNumId="3" w15:restartNumberingAfterBreak="0">
    <w:nsid w:val="4BAD68BC"/>
    <w:multiLevelType w:val="hybridMultilevel"/>
    <w:tmpl w:val="7EB2FB10"/>
    <w:lvl w:ilvl="0" w:tplc="16ECD246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6202214B"/>
    <w:multiLevelType w:val="hybridMultilevel"/>
    <w:tmpl w:val="9AF098D0"/>
    <w:lvl w:ilvl="0" w:tplc="E7F8A10C">
      <w:start w:val="1"/>
      <w:numFmt w:val="decimal"/>
      <w:lvlText w:val="[%1]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593A4C"/>
    <w:multiLevelType w:val="hybridMultilevel"/>
    <w:tmpl w:val="73982EFA"/>
    <w:lvl w:ilvl="0" w:tplc="37DA1BD0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70025D7B"/>
    <w:multiLevelType w:val="hybridMultilevel"/>
    <w:tmpl w:val="6AB039F2"/>
    <w:lvl w:ilvl="0" w:tplc="A7700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57560"/>
    <w:multiLevelType w:val="hybridMultilevel"/>
    <w:tmpl w:val="721ABA5A"/>
    <w:lvl w:ilvl="0" w:tplc="BB927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22BBA"/>
    <w:multiLevelType w:val="hybridMultilevel"/>
    <w:tmpl w:val="0366D4E6"/>
    <w:lvl w:ilvl="0" w:tplc="304054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 w:val="0"/>
        <w:bCs w:val="0"/>
        <w:i w:val="0"/>
        <w:iCs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9230259">
    <w:abstractNumId w:val="4"/>
  </w:num>
  <w:num w:numId="2" w16cid:durableId="469523343">
    <w:abstractNumId w:val="8"/>
  </w:num>
  <w:num w:numId="3" w16cid:durableId="1131633844">
    <w:abstractNumId w:val="1"/>
  </w:num>
  <w:num w:numId="4" w16cid:durableId="656039305">
    <w:abstractNumId w:val="3"/>
  </w:num>
  <w:num w:numId="5" w16cid:durableId="746343392">
    <w:abstractNumId w:val="5"/>
  </w:num>
  <w:num w:numId="6" w16cid:durableId="495724779">
    <w:abstractNumId w:val="7"/>
  </w:num>
  <w:num w:numId="7" w16cid:durableId="2106880342">
    <w:abstractNumId w:val="2"/>
  </w:num>
  <w:num w:numId="8" w16cid:durableId="1185093913">
    <w:abstractNumId w:val="0"/>
  </w:num>
  <w:num w:numId="9" w16cid:durableId="20093623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ABB"/>
    <w:rsid w:val="00017212"/>
    <w:rsid w:val="00033D72"/>
    <w:rsid w:val="00044EDE"/>
    <w:rsid w:val="00065795"/>
    <w:rsid w:val="00066FED"/>
    <w:rsid w:val="000E5C81"/>
    <w:rsid w:val="00177B1D"/>
    <w:rsid w:val="001B6337"/>
    <w:rsid w:val="00226BE4"/>
    <w:rsid w:val="00237BEA"/>
    <w:rsid w:val="002E22AE"/>
    <w:rsid w:val="002F5159"/>
    <w:rsid w:val="00317554"/>
    <w:rsid w:val="00350480"/>
    <w:rsid w:val="003A3D5A"/>
    <w:rsid w:val="003D7099"/>
    <w:rsid w:val="004042D7"/>
    <w:rsid w:val="00413FE2"/>
    <w:rsid w:val="00422A71"/>
    <w:rsid w:val="0048574E"/>
    <w:rsid w:val="004C5AA5"/>
    <w:rsid w:val="004D556F"/>
    <w:rsid w:val="004E7F8C"/>
    <w:rsid w:val="005461A4"/>
    <w:rsid w:val="005612E9"/>
    <w:rsid w:val="005D5C6E"/>
    <w:rsid w:val="00613AAA"/>
    <w:rsid w:val="0063602A"/>
    <w:rsid w:val="006748A2"/>
    <w:rsid w:val="006B1F22"/>
    <w:rsid w:val="006C3355"/>
    <w:rsid w:val="006D0ABB"/>
    <w:rsid w:val="007402D9"/>
    <w:rsid w:val="00750C46"/>
    <w:rsid w:val="007A1C8C"/>
    <w:rsid w:val="007B380B"/>
    <w:rsid w:val="007B6C84"/>
    <w:rsid w:val="007D1136"/>
    <w:rsid w:val="007D56BF"/>
    <w:rsid w:val="007D5D43"/>
    <w:rsid w:val="007F779B"/>
    <w:rsid w:val="00860601"/>
    <w:rsid w:val="0086530D"/>
    <w:rsid w:val="008A095B"/>
    <w:rsid w:val="008B09B4"/>
    <w:rsid w:val="008E23FF"/>
    <w:rsid w:val="00943E35"/>
    <w:rsid w:val="009D7B07"/>
    <w:rsid w:val="00A00285"/>
    <w:rsid w:val="00A04471"/>
    <w:rsid w:val="00A13ADD"/>
    <w:rsid w:val="00A34E12"/>
    <w:rsid w:val="00A63B0E"/>
    <w:rsid w:val="00A76DF7"/>
    <w:rsid w:val="00A95689"/>
    <w:rsid w:val="00B05374"/>
    <w:rsid w:val="00B24477"/>
    <w:rsid w:val="00B5149A"/>
    <w:rsid w:val="00B90B80"/>
    <w:rsid w:val="00BA43DA"/>
    <w:rsid w:val="00BB2FBE"/>
    <w:rsid w:val="00CB3F24"/>
    <w:rsid w:val="00CC52E3"/>
    <w:rsid w:val="00D126C3"/>
    <w:rsid w:val="00D16789"/>
    <w:rsid w:val="00D93548"/>
    <w:rsid w:val="00DB47AD"/>
    <w:rsid w:val="00DD164D"/>
    <w:rsid w:val="00DE0FC1"/>
    <w:rsid w:val="00DE66DE"/>
    <w:rsid w:val="00E866C0"/>
    <w:rsid w:val="00E87206"/>
    <w:rsid w:val="00E92609"/>
    <w:rsid w:val="00F13281"/>
    <w:rsid w:val="00F32A2D"/>
    <w:rsid w:val="00F45D19"/>
    <w:rsid w:val="00F56892"/>
    <w:rsid w:val="00F76C43"/>
    <w:rsid w:val="00FC28EC"/>
    <w:rsid w:val="00FC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288A4"/>
  <w15:chartTrackingRefBased/>
  <w15:docId w15:val="{80BE85F5-273A-465A-B804-02D79803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6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92609"/>
    <w:pPr>
      <w:keepNext/>
      <w:bidi w:val="0"/>
      <w:jc w:val="center"/>
      <w:outlineLvl w:val="0"/>
    </w:pPr>
    <w:rPr>
      <w:rFonts w:cs="B Nazani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042D7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2609"/>
    <w:rPr>
      <w:rFonts w:ascii="Times New Roman" w:eastAsia="Times New Roman" w:hAnsi="Times New Roman" w:cs="B Nazani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E926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60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92609"/>
  </w:style>
  <w:style w:type="paragraph" w:styleId="Header">
    <w:name w:val="header"/>
    <w:basedOn w:val="Normal"/>
    <w:link w:val="HeaderChar"/>
    <w:rsid w:val="00E926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E9260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2609"/>
    <w:pPr>
      <w:bidi w:val="0"/>
      <w:ind w:left="720"/>
      <w:contextualSpacing/>
      <w:jc w:val="both"/>
    </w:pPr>
    <w:rPr>
      <w:rFonts w:ascii="Calibri" w:eastAsia="Calibri" w:hAnsi="Calibri"/>
      <w:sz w:val="22"/>
      <w:szCs w:val="22"/>
      <w:lang w:bidi="ar-SA"/>
    </w:rPr>
  </w:style>
  <w:style w:type="paragraph" w:styleId="FootnoteText">
    <w:name w:val="footnote text"/>
    <w:basedOn w:val="Normal"/>
    <w:link w:val="FootnoteTextChar"/>
    <w:semiHidden/>
    <w:rsid w:val="00E926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260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E92609"/>
    <w:rPr>
      <w:vertAlign w:val="superscript"/>
    </w:rPr>
  </w:style>
  <w:style w:type="paragraph" w:customStyle="1" w:styleId="icsmreferences">
    <w:name w:val="icsm_references"/>
    <w:basedOn w:val="Normal"/>
    <w:rsid w:val="00E92609"/>
    <w:pPr>
      <w:bidi w:val="0"/>
      <w:ind w:left="240" w:hanging="240"/>
    </w:pPr>
    <w:rPr>
      <w:sz w:val="16"/>
      <w:szCs w:val="20"/>
      <w:lang w:val="en-GB" w:bidi="ar-SA"/>
    </w:rPr>
  </w:style>
  <w:style w:type="character" w:styleId="Hyperlink">
    <w:name w:val="Hyperlink"/>
    <w:basedOn w:val="DefaultParagraphFont"/>
    <w:unhideWhenUsed/>
    <w:rsid w:val="00E926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2609"/>
    <w:rPr>
      <w:color w:val="605E5C"/>
      <w:shd w:val="clear" w:color="auto" w:fill="E1DFDD"/>
    </w:rPr>
  </w:style>
  <w:style w:type="paragraph" w:customStyle="1" w:styleId="a">
    <w:name w:val="متن اول"/>
    <w:basedOn w:val="Normal"/>
    <w:qFormat/>
    <w:rsid w:val="00F76C43"/>
    <w:pPr>
      <w:jc w:val="lowKashida"/>
    </w:pPr>
    <w:rPr>
      <w:rFonts w:cs="B Nazanin"/>
      <w:sz w:val="20"/>
      <w:szCs w:val="22"/>
    </w:rPr>
  </w:style>
  <w:style w:type="paragraph" w:customStyle="1" w:styleId="a0">
    <w:name w:val="عنوان"/>
    <w:basedOn w:val="Normal"/>
    <w:qFormat/>
    <w:rsid w:val="007D1136"/>
    <w:pPr>
      <w:jc w:val="lowKashida"/>
    </w:pPr>
    <w:rPr>
      <w:rFonts w:cs="B Nazanin"/>
      <w:b/>
      <w:bCs/>
      <w:sz w:val="22"/>
      <w:szCs w:val="22"/>
    </w:rPr>
  </w:style>
  <w:style w:type="paragraph" w:customStyle="1" w:styleId="a1">
    <w:name w:val="متن"/>
    <w:basedOn w:val="Normal"/>
    <w:qFormat/>
    <w:rsid w:val="00613AAA"/>
    <w:pPr>
      <w:ind w:firstLine="272"/>
      <w:jc w:val="lowKashida"/>
    </w:pPr>
    <w:rPr>
      <w:rFonts w:cs="B Nazanin"/>
      <w:sz w:val="20"/>
      <w:szCs w:val="22"/>
    </w:rPr>
  </w:style>
  <w:style w:type="paragraph" w:customStyle="1" w:styleId="a2">
    <w:name w:val="شکل"/>
    <w:basedOn w:val="Normal"/>
    <w:qFormat/>
    <w:rsid w:val="00860601"/>
    <w:pPr>
      <w:jc w:val="center"/>
    </w:pPr>
    <w:rPr>
      <w:rFonts w:asciiTheme="majorHAnsi" w:hAnsiTheme="majorHAnsi" w:cs="B Mitra"/>
      <w:sz w:val="1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4042D7"/>
    <w:rPr>
      <w:rFonts w:asciiTheme="majorHAnsi" w:eastAsiaTheme="majorEastAsia" w:hAnsiTheme="majorHAnsi" w:cstheme="majorBidi"/>
      <w:b/>
      <w:bCs/>
      <w:color w:val="4472C4" w:themeColor="accent1"/>
      <w:sz w:val="24"/>
      <w:szCs w:val="26"/>
    </w:rPr>
  </w:style>
  <w:style w:type="paragraph" w:customStyle="1" w:styleId="Style1">
    <w:name w:val="Style1"/>
    <w:basedOn w:val="Normal"/>
    <w:link w:val="Style1Char"/>
    <w:rsid w:val="004042D7"/>
    <w:pPr>
      <w:jc w:val="center"/>
    </w:pPr>
    <w:rPr>
      <w:rFonts w:eastAsia="SimSun" w:cs="B Nazanin"/>
      <w:szCs w:val="26"/>
      <w:lang w:eastAsia="zh-CN"/>
    </w:rPr>
  </w:style>
  <w:style w:type="character" w:customStyle="1" w:styleId="Style1Char">
    <w:name w:val="Style1 Char"/>
    <w:basedOn w:val="DefaultParagraphFont"/>
    <w:link w:val="Style1"/>
    <w:rsid w:val="004042D7"/>
    <w:rPr>
      <w:rFonts w:ascii="Times New Roman" w:eastAsia="SimSun" w:hAnsi="Times New Roman" w:cs="B Nazanin"/>
      <w:sz w:val="24"/>
      <w:szCs w:val="26"/>
      <w:lang w:eastAsia="zh-CN"/>
    </w:rPr>
  </w:style>
  <w:style w:type="table" w:styleId="TableGrid">
    <w:name w:val="Table Grid"/>
    <w:basedOn w:val="TableNormal"/>
    <w:rsid w:val="004042D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2">
    <w:name w:val="Table 3D effects 2"/>
    <w:basedOn w:val="TableNormal"/>
    <w:rsid w:val="004042D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4042D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4042D7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2D7"/>
    <w:rPr>
      <w:rFonts w:ascii="Tahoma" w:eastAsia="Times New Roman" w:hAnsi="Tahoma" w:cs="Tahoma"/>
      <w:sz w:val="16"/>
      <w:szCs w:val="16"/>
    </w:rPr>
  </w:style>
  <w:style w:type="paragraph" w:customStyle="1" w:styleId="matn">
    <w:name w:val="matn"/>
    <w:basedOn w:val="Normal"/>
    <w:next w:val="Normal"/>
    <w:rsid w:val="004042D7"/>
    <w:pPr>
      <w:ind w:firstLine="432"/>
      <w:jc w:val="both"/>
    </w:pPr>
    <w:rPr>
      <w:rFonts w:cs="B Lotus"/>
      <w:szCs w:val="28"/>
      <w:lang w:bidi="ar-SA"/>
    </w:rPr>
  </w:style>
  <w:style w:type="paragraph" w:customStyle="1" w:styleId="figure">
    <w:name w:val="figure"/>
    <w:basedOn w:val="Normal"/>
    <w:next w:val="Normal"/>
    <w:qFormat/>
    <w:rsid w:val="004042D7"/>
    <w:pPr>
      <w:spacing w:line="264" w:lineRule="auto"/>
      <w:jc w:val="center"/>
    </w:pPr>
    <w:rPr>
      <w:rFonts w:cs="B Lotus"/>
      <w:szCs w:val="28"/>
      <w:lang w:bidi="ar-SA"/>
    </w:rPr>
  </w:style>
  <w:style w:type="paragraph" w:styleId="Title">
    <w:name w:val="Title"/>
    <w:basedOn w:val="Normal"/>
    <w:link w:val="TitleChar"/>
    <w:qFormat/>
    <w:rsid w:val="004042D7"/>
    <w:pPr>
      <w:jc w:val="center"/>
    </w:pPr>
    <w:rPr>
      <w:rFonts w:cs="Zar"/>
      <w:b/>
      <w:bCs/>
      <w:noProof/>
      <w:sz w:val="40"/>
      <w:szCs w:val="40"/>
      <w:lang w:bidi="ar-SA"/>
    </w:rPr>
  </w:style>
  <w:style w:type="character" w:customStyle="1" w:styleId="TitleChar">
    <w:name w:val="Title Char"/>
    <w:basedOn w:val="DefaultParagraphFont"/>
    <w:link w:val="Title"/>
    <w:rsid w:val="004042D7"/>
    <w:rPr>
      <w:rFonts w:ascii="Times New Roman" w:eastAsia="Times New Roman" w:hAnsi="Times New Roman" w:cs="Zar"/>
      <w:b/>
      <w:bCs/>
      <w:noProof/>
      <w:sz w:val="40"/>
      <w:szCs w:val="40"/>
      <w:lang w:bidi="ar-SA"/>
    </w:rPr>
  </w:style>
  <w:style w:type="paragraph" w:styleId="Subtitle">
    <w:name w:val="Subtitle"/>
    <w:basedOn w:val="Normal"/>
    <w:next w:val="Normal"/>
    <w:link w:val="SubtitleChar"/>
    <w:qFormat/>
    <w:rsid w:val="004042D7"/>
    <w:pPr>
      <w:numPr>
        <w:ilvl w:val="1"/>
      </w:numPr>
      <w:jc w:val="both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rsid w:val="004042D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qFormat/>
    <w:rsid w:val="004042D7"/>
    <w:rPr>
      <w:b/>
      <w:bCs/>
    </w:rPr>
  </w:style>
  <w:style w:type="paragraph" w:styleId="BodyText3">
    <w:name w:val="Body Text 3"/>
    <w:basedOn w:val="Normal"/>
    <w:link w:val="BodyText3Char"/>
    <w:rsid w:val="004042D7"/>
    <w:pPr>
      <w:jc w:val="both"/>
    </w:pPr>
    <w:rPr>
      <w:rFonts w:cs="Lotus"/>
      <w:noProof/>
      <w:sz w:val="20"/>
      <w:szCs w:val="20"/>
      <w:lang w:bidi="ar-SA"/>
    </w:rPr>
  </w:style>
  <w:style w:type="character" w:customStyle="1" w:styleId="BodyText3Char">
    <w:name w:val="Body Text 3 Char"/>
    <w:basedOn w:val="DefaultParagraphFont"/>
    <w:link w:val="BodyText3"/>
    <w:rsid w:val="004042D7"/>
    <w:rPr>
      <w:rFonts w:ascii="Times New Roman" w:eastAsia="Times New Roman" w:hAnsi="Times New Roman" w:cs="Lotus"/>
      <w:noProof/>
      <w:sz w:val="20"/>
      <w:szCs w:val="20"/>
      <w:lang w:bidi="ar-SA"/>
    </w:rPr>
  </w:style>
  <w:style w:type="paragraph" w:customStyle="1" w:styleId="AuthorName">
    <w:name w:val="Author Name"/>
    <w:basedOn w:val="Normal"/>
    <w:link w:val="AuthorNameChar"/>
    <w:qFormat/>
    <w:rsid w:val="004042D7"/>
    <w:pPr>
      <w:spacing w:after="200"/>
      <w:jc w:val="center"/>
    </w:pPr>
    <w:rPr>
      <w:rFonts w:eastAsia="Calibri" w:cs="B Mitra"/>
      <w:b/>
      <w:bCs/>
      <w:szCs w:val="26"/>
    </w:rPr>
  </w:style>
  <w:style w:type="paragraph" w:customStyle="1" w:styleId="AuthorInfo">
    <w:name w:val="Author Info"/>
    <w:basedOn w:val="AuthorName"/>
    <w:link w:val="AuthorInfoChar"/>
    <w:qFormat/>
    <w:rsid w:val="004042D7"/>
    <w:pPr>
      <w:contextualSpacing/>
    </w:pPr>
    <w:rPr>
      <w:b w:val="0"/>
      <w:bCs w:val="0"/>
      <w:sz w:val="22"/>
      <w:szCs w:val="24"/>
    </w:rPr>
  </w:style>
  <w:style w:type="character" w:customStyle="1" w:styleId="AuthorNameChar">
    <w:name w:val="Author Name Char"/>
    <w:link w:val="AuthorName"/>
    <w:rsid w:val="004042D7"/>
    <w:rPr>
      <w:rFonts w:ascii="Times New Roman" w:eastAsia="Calibri" w:hAnsi="Times New Roman" w:cs="B Mitra"/>
      <w:b/>
      <w:bCs/>
      <w:sz w:val="24"/>
      <w:szCs w:val="26"/>
    </w:rPr>
  </w:style>
  <w:style w:type="character" w:customStyle="1" w:styleId="AuthorInfoChar">
    <w:name w:val="Author Info Char"/>
    <w:link w:val="AuthorInfo"/>
    <w:rsid w:val="004042D7"/>
    <w:rPr>
      <w:rFonts w:ascii="Times New Roman" w:eastAsia="Calibri" w:hAnsi="Times New Roman" w:cs="B Mitra"/>
      <w:szCs w:val="24"/>
    </w:rPr>
  </w:style>
  <w:style w:type="paragraph" w:customStyle="1" w:styleId="a3">
    <w:name w:val="فرمول"/>
    <w:basedOn w:val="Normal"/>
    <w:qFormat/>
    <w:rsid w:val="007B380B"/>
    <w:pPr>
      <w:bidi w:val="0"/>
    </w:pPr>
    <w:rPr>
      <w:rFonts w:cs="B Mitra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D126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Behnam Pourhassan</dc:creator>
  <cp:keywords/>
  <dc:description/>
  <cp:lastModifiedBy>AZAD</cp:lastModifiedBy>
  <cp:revision>21</cp:revision>
  <dcterms:created xsi:type="dcterms:W3CDTF">2022-06-24T04:45:00Z</dcterms:created>
  <dcterms:modified xsi:type="dcterms:W3CDTF">2022-06-24T09:42:00Z</dcterms:modified>
</cp:coreProperties>
</file>